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6E5F5122" w:rsidR="002E009B" w:rsidRPr="00F76785"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145827">
        <w:rPr>
          <w:rFonts w:eastAsia="Calibri"/>
          <w:b/>
          <w:color w:val="000000"/>
          <w:sz w:val="28"/>
          <w:szCs w:val="28"/>
          <w:lang w:eastAsia="en-US"/>
        </w:rPr>
        <w:t>.</w:t>
      </w:r>
      <w:r w:rsidRPr="00F76785">
        <w:rPr>
          <w:rFonts w:eastAsia="Calibri"/>
          <w:b/>
          <w:color w:val="000000"/>
          <w:sz w:val="28"/>
          <w:szCs w:val="28"/>
          <w:lang w:eastAsia="en-US"/>
        </w:rPr>
        <w:t xml:space="preserve">:  </w:t>
      </w:r>
      <w:r w:rsidR="00145827" w:rsidRPr="00145827">
        <w:rPr>
          <w:rFonts w:eastAsia="Calibri"/>
          <w:b/>
          <w:color w:val="000000"/>
          <w:sz w:val="28"/>
          <w:szCs w:val="28"/>
          <w:lang w:eastAsia="en-US"/>
        </w:rPr>
        <w:t>Dostawa zegarków naręcznych dla Oddziałów Polskiej Grupy Górniczej S.A. - nr grupy 335-1</w:t>
      </w:r>
    </w:p>
    <w:p w14:paraId="5FC015B2" w14:textId="1705290B"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145827">
        <w:rPr>
          <w:rFonts w:eastAsia="Calibri"/>
          <w:b/>
          <w:color w:val="000000"/>
          <w:sz w:val="28"/>
          <w:szCs w:val="28"/>
          <w:lang w:eastAsia="en-US"/>
        </w:rPr>
        <w:t>702500826</w:t>
      </w:r>
    </w:p>
    <w:p w14:paraId="750258CB" w14:textId="77777777" w:rsidR="0035712B" w:rsidRPr="00A40845" w:rsidRDefault="0035712B" w:rsidP="0035712B">
      <w:pPr>
        <w:spacing w:line="276" w:lineRule="auto"/>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E709E1">
              <w:rPr>
                <w:noProof/>
                <w:webHidden/>
              </w:rPr>
              <w:t>3</w:t>
            </w:r>
            <w:r w:rsidR="000E073B">
              <w:rPr>
                <w:noProof/>
                <w:webHidden/>
              </w:rPr>
              <w:fldChar w:fldCharType="end"/>
            </w:r>
          </w:hyperlink>
        </w:p>
        <w:p w14:paraId="1B6ED69B" w14:textId="400BDEEA" w:rsidR="000E073B" w:rsidRDefault="00E07F59">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E709E1">
              <w:rPr>
                <w:noProof/>
                <w:webHidden/>
              </w:rPr>
              <w:t>3</w:t>
            </w:r>
            <w:r w:rsidR="000E073B">
              <w:rPr>
                <w:noProof/>
                <w:webHidden/>
              </w:rPr>
              <w:fldChar w:fldCharType="end"/>
            </w:r>
          </w:hyperlink>
        </w:p>
        <w:p w14:paraId="062BB95A" w14:textId="0D86821C" w:rsidR="000E073B" w:rsidRDefault="00E07F59">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E709E1">
              <w:rPr>
                <w:noProof/>
                <w:webHidden/>
              </w:rPr>
              <w:t>3</w:t>
            </w:r>
            <w:r w:rsidR="000E073B">
              <w:rPr>
                <w:noProof/>
                <w:webHidden/>
              </w:rPr>
              <w:fldChar w:fldCharType="end"/>
            </w:r>
          </w:hyperlink>
        </w:p>
        <w:p w14:paraId="56725848" w14:textId="2B4A849E" w:rsidR="000E073B" w:rsidRDefault="00E07F59">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E709E1">
              <w:rPr>
                <w:noProof/>
                <w:webHidden/>
              </w:rPr>
              <w:t>4</w:t>
            </w:r>
            <w:r w:rsidR="000E073B">
              <w:rPr>
                <w:noProof/>
                <w:webHidden/>
              </w:rPr>
              <w:fldChar w:fldCharType="end"/>
            </w:r>
          </w:hyperlink>
        </w:p>
        <w:p w14:paraId="7BB1B0E6" w14:textId="775B6C9D" w:rsidR="000E073B" w:rsidRDefault="00E07F59">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E709E1">
              <w:rPr>
                <w:noProof/>
                <w:webHidden/>
              </w:rPr>
              <w:t>4</w:t>
            </w:r>
            <w:r w:rsidR="000E073B">
              <w:rPr>
                <w:noProof/>
                <w:webHidden/>
              </w:rPr>
              <w:fldChar w:fldCharType="end"/>
            </w:r>
          </w:hyperlink>
        </w:p>
        <w:p w14:paraId="6ADC5339" w14:textId="5E705EE3" w:rsidR="000E073B" w:rsidRDefault="00E07F59">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E709E1">
              <w:rPr>
                <w:noProof/>
                <w:webHidden/>
              </w:rPr>
              <w:t>6</w:t>
            </w:r>
            <w:r w:rsidR="000E073B">
              <w:rPr>
                <w:noProof/>
                <w:webHidden/>
              </w:rPr>
              <w:fldChar w:fldCharType="end"/>
            </w:r>
          </w:hyperlink>
        </w:p>
        <w:p w14:paraId="2171B2A9" w14:textId="52A68659" w:rsidR="000E073B" w:rsidRDefault="00E07F59">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E709E1">
              <w:rPr>
                <w:noProof/>
                <w:webHidden/>
              </w:rPr>
              <w:t>6</w:t>
            </w:r>
            <w:r w:rsidR="000E073B">
              <w:rPr>
                <w:noProof/>
                <w:webHidden/>
              </w:rPr>
              <w:fldChar w:fldCharType="end"/>
            </w:r>
          </w:hyperlink>
        </w:p>
        <w:p w14:paraId="21DFC81A" w14:textId="3DF60F7A" w:rsidR="000E073B" w:rsidRDefault="00E07F59">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E709E1">
              <w:rPr>
                <w:noProof/>
                <w:webHidden/>
              </w:rPr>
              <w:t>7</w:t>
            </w:r>
            <w:r w:rsidR="000E073B">
              <w:rPr>
                <w:noProof/>
                <w:webHidden/>
              </w:rPr>
              <w:fldChar w:fldCharType="end"/>
            </w:r>
          </w:hyperlink>
        </w:p>
        <w:p w14:paraId="210C4498" w14:textId="06813041" w:rsidR="000E073B" w:rsidRDefault="00E07F59">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E709E1">
              <w:rPr>
                <w:noProof/>
                <w:webHidden/>
              </w:rPr>
              <w:t>8</w:t>
            </w:r>
            <w:r w:rsidR="000E073B">
              <w:rPr>
                <w:noProof/>
                <w:webHidden/>
              </w:rPr>
              <w:fldChar w:fldCharType="end"/>
            </w:r>
          </w:hyperlink>
        </w:p>
        <w:p w14:paraId="6EB04911" w14:textId="79CC33D1" w:rsidR="000E073B" w:rsidRDefault="00E07F59">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E709E1">
              <w:rPr>
                <w:noProof/>
                <w:webHidden/>
              </w:rPr>
              <w:t>9</w:t>
            </w:r>
            <w:r w:rsidR="000E073B">
              <w:rPr>
                <w:noProof/>
                <w:webHidden/>
              </w:rPr>
              <w:fldChar w:fldCharType="end"/>
            </w:r>
          </w:hyperlink>
        </w:p>
        <w:p w14:paraId="7BF006CF" w14:textId="5947A410" w:rsidR="000E073B" w:rsidRDefault="00E07F59">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E709E1">
              <w:rPr>
                <w:noProof/>
                <w:webHidden/>
              </w:rPr>
              <w:t>9</w:t>
            </w:r>
            <w:r w:rsidR="000E073B">
              <w:rPr>
                <w:noProof/>
                <w:webHidden/>
              </w:rPr>
              <w:fldChar w:fldCharType="end"/>
            </w:r>
          </w:hyperlink>
        </w:p>
        <w:p w14:paraId="42423A4C" w14:textId="79EB05FE" w:rsidR="000E073B" w:rsidRDefault="00E07F59">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E709E1">
              <w:rPr>
                <w:noProof/>
                <w:webHidden/>
              </w:rPr>
              <w:t>11</w:t>
            </w:r>
            <w:r w:rsidR="000E073B">
              <w:rPr>
                <w:noProof/>
                <w:webHidden/>
              </w:rPr>
              <w:fldChar w:fldCharType="end"/>
            </w:r>
          </w:hyperlink>
        </w:p>
        <w:p w14:paraId="01C33C45" w14:textId="68F98A9C" w:rsidR="000E073B" w:rsidRDefault="00E07F59">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E709E1">
              <w:rPr>
                <w:noProof/>
                <w:webHidden/>
              </w:rPr>
              <w:t>11</w:t>
            </w:r>
            <w:r w:rsidR="000E073B">
              <w:rPr>
                <w:noProof/>
                <w:webHidden/>
              </w:rPr>
              <w:fldChar w:fldCharType="end"/>
            </w:r>
          </w:hyperlink>
        </w:p>
        <w:p w14:paraId="39EBE18F" w14:textId="57C0C873" w:rsidR="000E073B" w:rsidRDefault="00E07F59">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E709E1">
              <w:rPr>
                <w:noProof/>
                <w:webHidden/>
              </w:rPr>
              <w:t>11</w:t>
            </w:r>
            <w:r w:rsidR="000E073B">
              <w:rPr>
                <w:noProof/>
                <w:webHidden/>
              </w:rPr>
              <w:fldChar w:fldCharType="end"/>
            </w:r>
          </w:hyperlink>
        </w:p>
        <w:p w14:paraId="2938F129" w14:textId="5739C961" w:rsidR="000E073B" w:rsidRDefault="00E07F59">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E709E1">
              <w:rPr>
                <w:noProof/>
                <w:webHidden/>
              </w:rPr>
              <w:t>11</w:t>
            </w:r>
            <w:r w:rsidR="000E073B">
              <w:rPr>
                <w:noProof/>
                <w:webHidden/>
              </w:rPr>
              <w:fldChar w:fldCharType="end"/>
            </w:r>
          </w:hyperlink>
        </w:p>
        <w:p w14:paraId="088883F2" w14:textId="5A081EB6" w:rsidR="000E073B" w:rsidRDefault="00E07F59">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E709E1">
              <w:rPr>
                <w:noProof/>
                <w:webHidden/>
              </w:rPr>
              <w:t>12</w:t>
            </w:r>
            <w:r w:rsidR="000E073B">
              <w:rPr>
                <w:noProof/>
                <w:webHidden/>
              </w:rPr>
              <w:fldChar w:fldCharType="end"/>
            </w:r>
          </w:hyperlink>
        </w:p>
        <w:p w14:paraId="783A8A6A" w14:textId="7EAEFCE7" w:rsidR="000E073B" w:rsidRDefault="00E07F59">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E709E1">
              <w:rPr>
                <w:noProof/>
                <w:webHidden/>
              </w:rPr>
              <w:t>12</w:t>
            </w:r>
            <w:r w:rsidR="000E073B">
              <w:rPr>
                <w:noProof/>
                <w:webHidden/>
              </w:rPr>
              <w:fldChar w:fldCharType="end"/>
            </w:r>
          </w:hyperlink>
        </w:p>
        <w:p w14:paraId="78DD0ADA" w14:textId="2ED32187" w:rsidR="000E073B" w:rsidRDefault="00E07F59">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E709E1">
              <w:rPr>
                <w:noProof/>
                <w:webHidden/>
              </w:rPr>
              <w:t>12</w:t>
            </w:r>
            <w:r w:rsidR="000E073B">
              <w:rPr>
                <w:noProof/>
                <w:webHidden/>
              </w:rPr>
              <w:fldChar w:fldCharType="end"/>
            </w:r>
          </w:hyperlink>
        </w:p>
        <w:p w14:paraId="52F64142" w14:textId="14E4A6DA" w:rsidR="000E073B" w:rsidRDefault="00E07F59">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E709E1">
              <w:rPr>
                <w:noProof/>
                <w:webHidden/>
              </w:rPr>
              <w:t>12</w:t>
            </w:r>
            <w:r w:rsidR="000E073B">
              <w:rPr>
                <w:noProof/>
                <w:webHidden/>
              </w:rPr>
              <w:fldChar w:fldCharType="end"/>
            </w:r>
          </w:hyperlink>
        </w:p>
        <w:p w14:paraId="4C3268C0" w14:textId="26C4D28B" w:rsidR="000E073B" w:rsidRDefault="00E07F59">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E709E1">
              <w:rPr>
                <w:noProof/>
                <w:webHidden/>
              </w:rPr>
              <w:t>13</w:t>
            </w:r>
            <w:r w:rsidR="000E073B">
              <w:rPr>
                <w:noProof/>
                <w:webHidden/>
              </w:rPr>
              <w:fldChar w:fldCharType="end"/>
            </w:r>
          </w:hyperlink>
        </w:p>
        <w:p w14:paraId="44E97D8B" w14:textId="16A42264" w:rsidR="000E073B" w:rsidRDefault="00E07F59">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E709E1">
              <w:rPr>
                <w:noProof/>
                <w:webHidden/>
              </w:rPr>
              <w:t>13</w:t>
            </w:r>
            <w:r w:rsidR="000E073B">
              <w:rPr>
                <w:noProof/>
                <w:webHidden/>
              </w:rPr>
              <w:fldChar w:fldCharType="end"/>
            </w:r>
          </w:hyperlink>
        </w:p>
        <w:p w14:paraId="4C8217A2" w14:textId="739B1C92" w:rsidR="000E073B" w:rsidRDefault="00E07F59">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E709E1">
              <w:rPr>
                <w:noProof/>
                <w:webHidden/>
              </w:rPr>
              <w:t>13</w:t>
            </w:r>
            <w:r w:rsidR="000E073B">
              <w:rPr>
                <w:noProof/>
                <w:webHidden/>
              </w:rPr>
              <w:fldChar w:fldCharType="end"/>
            </w:r>
          </w:hyperlink>
        </w:p>
        <w:p w14:paraId="35D18F66" w14:textId="631F9623" w:rsidR="000E073B" w:rsidRDefault="00E07F59">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E709E1">
              <w:rPr>
                <w:noProof/>
                <w:webHidden/>
              </w:rPr>
              <w:t>13</w:t>
            </w:r>
            <w:r w:rsidR="000E073B">
              <w:rPr>
                <w:noProof/>
                <w:webHidden/>
              </w:rPr>
              <w:fldChar w:fldCharType="end"/>
            </w:r>
          </w:hyperlink>
        </w:p>
        <w:p w14:paraId="437704F6" w14:textId="03043FEF" w:rsidR="000E073B" w:rsidRDefault="00E07F59">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E709E1">
              <w:rPr>
                <w:noProof/>
                <w:webHidden/>
              </w:rPr>
              <w:t>13</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E07F59" w:rsidP="0035712B">
      <w:pPr>
        <w:spacing w:before="120" w:line="276" w:lineRule="auto"/>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rPr>
          <w:sz w:val="22"/>
          <w:szCs w:val="22"/>
        </w:rPr>
      </w:pPr>
    </w:p>
    <w:p w14:paraId="25F2F4CA" w14:textId="77777777" w:rsidR="0035712B" w:rsidRPr="00A40845" w:rsidRDefault="0035712B" w:rsidP="0035712B">
      <w:pPr>
        <w:spacing w:line="276" w:lineRule="auto"/>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rPr>
          <w:sz w:val="22"/>
          <w:szCs w:val="22"/>
        </w:rPr>
      </w:pPr>
    </w:p>
    <w:p w14:paraId="2EF694B6" w14:textId="77777777" w:rsidR="0035712B" w:rsidRPr="00A40845" w:rsidRDefault="0035712B" w:rsidP="0035712B">
      <w:pPr>
        <w:spacing w:line="276" w:lineRule="auto"/>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77777777" w:rsidR="00B906DD" w:rsidRPr="005E0F7A" w:rsidRDefault="00B906DD" w:rsidP="0052486D">
      <w:pPr>
        <w:pStyle w:val="Tekstpodstawowy3"/>
        <w:numPr>
          <w:ilvl w:val="0"/>
          <w:numId w:val="22"/>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rsidP="0052486D">
      <w:pPr>
        <w:pStyle w:val="Akapitzlist"/>
        <w:numPr>
          <w:ilvl w:val="0"/>
          <w:numId w:val="22"/>
        </w:numPr>
        <w:ind w:left="284" w:hanging="284"/>
        <w:rPr>
          <w:sz w:val="22"/>
          <w:szCs w:val="22"/>
        </w:rPr>
      </w:pPr>
      <w:r>
        <w:rPr>
          <w:sz w:val="22"/>
          <w:szCs w:val="22"/>
        </w:rPr>
        <w:t>P</w:t>
      </w:r>
      <w:r w:rsidRPr="00F12B6B">
        <w:rPr>
          <w:sz w:val="22"/>
          <w:szCs w:val="22"/>
        </w:rPr>
        <w:t>ostępowanie jest prowadzone w języku polskim.</w:t>
      </w:r>
    </w:p>
    <w:p w14:paraId="4817368C" w14:textId="77777777" w:rsidR="00B906DD" w:rsidRDefault="00B906DD" w:rsidP="0052486D">
      <w:pPr>
        <w:pStyle w:val="Akapitzlist"/>
        <w:numPr>
          <w:ilvl w:val="0"/>
          <w:numId w:val="22"/>
        </w:numPr>
        <w:ind w:left="284" w:hanging="284"/>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rsidP="0052486D">
      <w:pPr>
        <w:pStyle w:val="Akapitzlist"/>
        <w:numPr>
          <w:ilvl w:val="0"/>
          <w:numId w:val="22"/>
        </w:numPr>
        <w:ind w:left="284" w:hanging="284"/>
        <w:rPr>
          <w:sz w:val="22"/>
          <w:szCs w:val="22"/>
        </w:rPr>
      </w:pPr>
      <w:r w:rsidRPr="00353F28">
        <w:rPr>
          <w:sz w:val="22"/>
          <w:szCs w:val="22"/>
        </w:rPr>
        <w:t>Dodatkowo Zamawiający informuje, że</w:t>
      </w:r>
    </w:p>
    <w:p w14:paraId="02AAD295" w14:textId="77777777" w:rsidR="00B906DD" w:rsidRPr="00F12B6B" w:rsidRDefault="00B906DD" w:rsidP="0052486D">
      <w:pPr>
        <w:pStyle w:val="Akapitzlist"/>
        <w:numPr>
          <w:ilvl w:val="1"/>
          <w:numId w:val="22"/>
        </w:numPr>
        <w:ind w:left="567" w:hanging="283"/>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77777777" w:rsidR="00B906DD" w:rsidRDefault="00B906DD" w:rsidP="0052486D">
      <w:pPr>
        <w:pStyle w:val="Akapitzlist"/>
        <w:numPr>
          <w:ilvl w:val="1"/>
          <w:numId w:val="22"/>
        </w:numPr>
        <w:ind w:left="567" w:hanging="283"/>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75FAB6E3" w14:textId="77777777" w:rsidR="0022441D" w:rsidRPr="00F12B6B" w:rsidRDefault="0022441D" w:rsidP="0022441D">
      <w:pPr>
        <w:pStyle w:val="Akapitzlist"/>
        <w:ind w:left="567"/>
        <w:rPr>
          <w:sz w:val="22"/>
          <w:szCs w:val="22"/>
        </w:rPr>
      </w:pPr>
    </w:p>
    <w:p w14:paraId="56D3163C" w14:textId="77777777" w:rsidR="0035712B" w:rsidRPr="00A40845" w:rsidRDefault="0035712B" w:rsidP="0035712B">
      <w:pPr>
        <w:pStyle w:val="Nagwek1"/>
        <w:shd w:val="clear" w:color="auto" w:fill="E7E6E6" w:themeFill="background2"/>
        <w:spacing w:before="0" w:line="276" w:lineRule="auto"/>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0314F722" w14:textId="6D0250C5" w:rsidR="00145827" w:rsidRPr="00145827" w:rsidRDefault="00B906DD" w:rsidP="0052486D">
      <w:pPr>
        <w:pStyle w:val="Tekstpodstawowy2"/>
        <w:numPr>
          <w:ilvl w:val="0"/>
          <w:numId w:val="15"/>
        </w:numPr>
        <w:spacing w:after="0" w:line="240" w:lineRule="auto"/>
        <w:ind w:left="426" w:hanging="426"/>
        <w:rPr>
          <w:b/>
          <w:sz w:val="22"/>
          <w:szCs w:val="22"/>
        </w:rPr>
      </w:pPr>
      <w:r w:rsidRPr="00145827">
        <w:rPr>
          <w:b/>
          <w:sz w:val="22"/>
          <w:szCs w:val="22"/>
        </w:rPr>
        <w:t xml:space="preserve">Przedmiotem zamówienia jest: </w:t>
      </w:r>
      <w:r w:rsidR="00145827" w:rsidRPr="00145827">
        <w:rPr>
          <w:b/>
          <w:sz w:val="22"/>
          <w:szCs w:val="22"/>
        </w:rPr>
        <w:t>Dostawa zegarków naręcznych dla Oddziałów Polskiej Grupy Górniczej S.A. - nr grupy 335-1.</w:t>
      </w:r>
    </w:p>
    <w:p w14:paraId="0070F998" w14:textId="3D86A687" w:rsidR="00B906DD" w:rsidRPr="00145827" w:rsidRDefault="00B906DD" w:rsidP="0052486D">
      <w:pPr>
        <w:numPr>
          <w:ilvl w:val="0"/>
          <w:numId w:val="15"/>
        </w:numPr>
        <w:ind w:left="426" w:hanging="426"/>
        <w:rPr>
          <w:b/>
          <w:sz w:val="22"/>
          <w:szCs w:val="22"/>
        </w:rPr>
      </w:pPr>
      <w:r w:rsidRPr="00145827">
        <w:rPr>
          <w:b/>
          <w:sz w:val="22"/>
          <w:szCs w:val="22"/>
        </w:rPr>
        <w:t xml:space="preserve">Kod CPV: </w:t>
      </w:r>
      <w:r w:rsidR="00145827" w:rsidRPr="00145827">
        <w:rPr>
          <w:b/>
          <w:sz w:val="22"/>
          <w:szCs w:val="22"/>
        </w:rPr>
        <w:t>18522000</w:t>
      </w:r>
      <w:r w:rsidR="00145827">
        <w:rPr>
          <w:b/>
          <w:sz w:val="22"/>
          <w:szCs w:val="22"/>
        </w:rPr>
        <w:t>.</w:t>
      </w:r>
    </w:p>
    <w:p w14:paraId="0923F4DE" w14:textId="77777777" w:rsidR="00B906DD" w:rsidRPr="00F12B6B" w:rsidRDefault="00B906DD" w:rsidP="0052486D">
      <w:pPr>
        <w:numPr>
          <w:ilvl w:val="0"/>
          <w:numId w:val="15"/>
        </w:numPr>
        <w:ind w:left="426" w:hanging="426"/>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52486D">
      <w:pPr>
        <w:numPr>
          <w:ilvl w:val="0"/>
          <w:numId w:val="15"/>
        </w:numPr>
        <w:ind w:left="426" w:hanging="426"/>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77777777" w:rsidR="00B906DD" w:rsidRPr="006E6795" w:rsidRDefault="00B906DD" w:rsidP="0052486D">
      <w:pPr>
        <w:numPr>
          <w:ilvl w:val="0"/>
          <w:numId w:val="15"/>
        </w:numPr>
        <w:ind w:left="426" w:hanging="426"/>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3F0493" w:rsidRDefault="00B906DD" w:rsidP="0052486D">
      <w:pPr>
        <w:numPr>
          <w:ilvl w:val="0"/>
          <w:numId w:val="15"/>
        </w:numPr>
        <w:ind w:left="426" w:hanging="426"/>
        <w:rPr>
          <w:i/>
          <w:iCs/>
          <w:sz w:val="22"/>
          <w:szCs w:val="22"/>
        </w:rPr>
      </w:pPr>
      <w:r w:rsidRPr="001468EF">
        <w:rPr>
          <w:sz w:val="22"/>
          <w:szCs w:val="22"/>
        </w:rPr>
        <w:t>Zamawiający nie dopuszcza możliwości składania ofert wariantowych</w:t>
      </w:r>
      <w:r>
        <w:rPr>
          <w:sz w:val="22"/>
          <w:szCs w:val="22"/>
        </w:rPr>
        <w:t>.</w:t>
      </w:r>
    </w:p>
    <w:p w14:paraId="1AFB1AA0" w14:textId="77777777" w:rsidR="0035712B" w:rsidRPr="00A40845" w:rsidRDefault="0035712B" w:rsidP="0035712B">
      <w:pPr>
        <w:pStyle w:val="Nagwek1"/>
        <w:shd w:val="clear" w:color="auto" w:fill="E7E6E6" w:themeFill="background2"/>
        <w:spacing w:before="0" w:line="276" w:lineRule="auto"/>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lastRenderedPageBreak/>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0874F6FF" w:rsidR="00B906DD" w:rsidRDefault="00B906DD" w:rsidP="0052486D">
      <w:pPr>
        <w:numPr>
          <w:ilvl w:val="0"/>
          <w:numId w:val="16"/>
        </w:numPr>
        <w:ind w:left="284" w:hanging="284"/>
        <w:rPr>
          <w:sz w:val="22"/>
          <w:szCs w:val="22"/>
        </w:rPr>
      </w:pPr>
      <w:r w:rsidRPr="00750E51">
        <w:rPr>
          <w:sz w:val="22"/>
          <w:szCs w:val="22"/>
        </w:rPr>
        <w:t xml:space="preserve">Zamawiający </w:t>
      </w:r>
      <w:r w:rsidR="00145827" w:rsidRPr="00145827">
        <w:rPr>
          <w:b/>
          <w:sz w:val="22"/>
          <w:szCs w:val="22"/>
        </w:rPr>
        <w:t xml:space="preserve">dopuszcza możliwość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145827">
        <w:rPr>
          <w:b/>
          <w:sz w:val="22"/>
          <w:szCs w:val="22"/>
        </w:rPr>
        <w:t>2.</w:t>
      </w:r>
      <w:r w:rsidRPr="00750E51">
        <w:rPr>
          <w:sz w:val="22"/>
          <w:szCs w:val="22"/>
        </w:rPr>
        <w:t xml:space="preserve"> </w:t>
      </w:r>
    </w:p>
    <w:p w14:paraId="23A412EC" w14:textId="77777777" w:rsidR="00B906DD" w:rsidRPr="00533676" w:rsidRDefault="00B906DD" w:rsidP="0052486D">
      <w:pPr>
        <w:numPr>
          <w:ilvl w:val="0"/>
          <w:numId w:val="16"/>
        </w:numPr>
        <w:ind w:left="284" w:hanging="284"/>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73AF4554" w14:textId="77777777" w:rsidR="0035712B" w:rsidRPr="00A40845" w:rsidRDefault="0035712B" w:rsidP="0035712B">
      <w:pPr>
        <w:spacing w:line="276" w:lineRule="auto"/>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52486D">
      <w:pPr>
        <w:pStyle w:val="Ustp"/>
        <w:numPr>
          <w:ilvl w:val="0"/>
          <w:numId w:val="40"/>
        </w:numPr>
        <w:spacing w:before="0"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52486D">
      <w:pPr>
        <w:pStyle w:val="Punkt"/>
        <w:numPr>
          <w:ilvl w:val="0"/>
          <w:numId w:val="41"/>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52486D">
      <w:pPr>
        <w:pStyle w:val="Punkt"/>
        <w:numPr>
          <w:ilvl w:val="0"/>
          <w:numId w:val="41"/>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52486D">
      <w:pPr>
        <w:pStyle w:val="Punkt"/>
        <w:numPr>
          <w:ilvl w:val="0"/>
          <w:numId w:val="41"/>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8117E7">
      <w:pPr>
        <w:pStyle w:val="Ustp"/>
        <w:numPr>
          <w:ilvl w:val="0"/>
          <w:numId w:val="40"/>
        </w:numPr>
        <w:spacing w:before="0" w:line="240" w:lineRule="auto"/>
        <w:rPr>
          <w:sz w:val="22"/>
          <w:szCs w:val="22"/>
        </w:rPr>
      </w:pPr>
      <w:r w:rsidRPr="00601B9C">
        <w:rPr>
          <w:sz w:val="22"/>
          <w:szCs w:val="22"/>
        </w:rPr>
        <w:t>Wykluczeniu z postępowania podlega wykonawca:</w:t>
      </w:r>
    </w:p>
    <w:p w14:paraId="65CF07E0" w14:textId="77777777" w:rsidR="0073300F" w:rsidRPr="00385A72" w:rsidRDefault="0073300F" w:rsidP="0052486D">
      <w:pPr>
        <w:pStyle w:val="Punkt"/>
        <w:numPr>
          <w:ilvl w:val="0"/>
          <w:numId w:val="42"/>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385A72" w:rsidRDefault="0073300F" w:rsidP="0052486D">
      <w:pPr>
        <w:pStyle w:val="Punkt"/>
        <w:numPr>
          <w:ilvl w:val="0"/>
          <w:numId w:val="42"/>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52486D">
      <w:pPr>
        <w:pStyle w:val="Punkt"/>
        <w:numPr>
          <w:ilvl w:val="0"/>
          <w:numId w:val="42"/>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52486D">
      <w:pPr>
        <w:pStyle w:val="Punkt"/>
        <w:numPr>
          <w:ilvl w:val="0"/>
          <w:numId w:val="42"/>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385A72" w:rsidRDefault="0073300F" w:rsidP="0052486D">
      <w:pPr>
        <w:pStyle w:val="Punkt"/>
        <w:numPr>
          <w:ilvl w:val="0"/>
          <w:numId w:val="42"/>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F64754" w:rsidRDefault="0073300F" w:rsidP="0052486D">
      <w:pPr>
        <w:pStyle w:val="Punkt"/>
        <w:numPr>
          <w:ilvl w:val="0"/>
          <w:numId w:val="42"/>
        </w:numPr>
        <w:spacing w:line="240" w:lineRule="auto"/>
        <w:rPr>
          <w:sz w:val="22"/>
          <w:szCs w:val="22"/>
        </w:rPr>
      </w:pPr>
      <w:r w:rsidRPr="00385A72">
        <w:rPr>
          <w:sz w:val="22"/>
          <w:szCs w:val="22"/>
        </w:rPr>
        <w:t xml:space="preserve">który przedstawił informacje wprowadzające w błąd, co mogło mieć wpływ na decyzje </w:t>
      </w:r>
      <w:r w:rsidRPr="00F64754">
        <w:rPr>
          <w:sz w:val="22"/>
          <w:szCs w:val="22"/>
        </w:rPr>
        <w:t>podejmowane przez Zamawiającego w postępowaniu o udzielenie zamówienia;</w:t>
      </w:r>
    </w:p>
    <w:p w14:paraId="7424861D" w14:textId="19E2CF27" w:rsidR="0073300F" w:rsidRPr="00F64754" w:rsidRDefault="00837F7B" w:rsidP="0052486D">
      <w:pPr>
        <w:pStyle w:val="Punkt"/>
        <w:numPr>
          <w:ilvl w:val="0"/>
          <w:numId w:val="42"/>
        </w:numPr>
        <w:spacing w:line="240" w:lineRule="auto"/>
        <w:rPr>
          <w:sz w:val="22"/>
          <w:szCs w:val="22"/>
        </w:rPr>
      </w:pPr>
      <w:r w:rsidRPr="00F64754">
        <w:rPr>
          <w:sz w:val="22"/>
          <w:szCs w:val="22"/>
        </w:rPr>
        <w:t>który w okresie 3 miesięcy (licząc od daty rozstrzygnięcia postępowania), w postępowaniach,  złożył najkorzystniejszą ofertę i:</w:t>
      </w:r>
    </w:p>
    <w:p w14:paraId="76CDCF9E" w14:textId="2F4A8F8D" w:rsidR="00837F7B" w:rsidRPr="00F64754" w:rsidRDefault="00837F7B" w:rsidP="0052486D">
      <w:pPr>
        <w:pStyle w:val="Akapitzlist"/>
        <w:numPr>
          <w:ilvl w:val="2"/>
          <w:numId w:val="42"/>
        </w:numPr>
        <w:ind w:left="993" w:hanging="284"/>
        <w:rPr>
          <w:sz w:val="22"/>
          <w:szCs w:val="22"/>
        </w:rPr>
      </w:pPr>
      <w:r w:rsidRPr="00F64754">
        <w:rPr>
          <w:sz w:val="22"/>
          <w:szCs w:val="22"/>
        </w:rPr>
        <w:t>odmówił zawarcia umowy, lub</w:t>
      </w:r>
    </w:p>
    <w:p w14:paraId="50A2CE64" w14:textId="4CB567AF" w:rsidR="00837F7B" w:rsidRPr="00F64754" w:rsidRDefault="00837F7B" w:rsidP="0052486D">
      <w:pPr>
        <w:pStyle w:val="Akapitzlist"/>
        <w:numPr>
          <w:ilvl w:val="2"/>
          <w:numId w:val="42"/>
        </w:numPr>
        <w:ind w:left="993" w:hanging="284"/>
        <w:rPr>
          <w:sz w:val="22"/>
          <w:szCs w:val="22"/>
        </w:rPr>
      </w:pPr>
      <w:r w:rsidRPr="00F64754">
        <w:rPr>
          <w:sz w:val="22"/>
          <w:szCs w:val="22"/>
        </w:rPr>
        <w:t xml:space="preserve">wycofał ofertę, lub </w:t>
      </w:r>
    </w:p>
    <w:p w14:paraId="10D4C50C" w14:textId="1764B432" w:rsidR="00837F7B" w:rsidRPr="00F64754" w:rsidRDefault="00837F7B" w:rsidP="0052486D">
      <w:pPr>
        <w:pStyle w:val="Akapitzlist"/>
        <w:numPr>
          <w:ilvl w:val="2"/>
          <w:numId w:val="42"/>
        </w:numPr>
        <w:ind w:left="993" w:hanging="284"/>
        <w:rPr>
          <w:sz w:val="22"/>
          <w:szCs w:val="22"/>
        </w:rPr>
      </w:pPr>
      <w:r w:rsidRPr="00F64754">
        <w:rPr>
          <w:sz w:val="22"/>
          <w:szCs w:val="22"/>
        </w:rPr>
        <w:t>nie uzupełnił oświadczeń i dokumentów na wezwanie, o którym mowa w § 39</w:t>
      </w:r>
      <w:r w:rsidR="004214E9">
        <w:rPr>
          <w:sz w:val="22"/>
          <w:szCs w:val="22"/>
        </w:rPr>
        <w:t xml:space="preserve"> ust. 6 </w:t>
      </w:r>
      <w:r w:rsidRPr="00F64754">
        <w:rPr>
          <w:sz w:val="22"/>
          <w:szCs w:val="22"/>
        </w:rPr>
        <w:t xml:space="preserve"> Regulaminu</w:t>
      </w:r>
      <w:r w:rsidR="004214E9">
        <w:rPr>
          <w:sz w:val="22"/>
          <w:szCs w:val="22"/>
        </w:rPr>
        <w:t>;</w:t>
      </w:r>
      <w:r w:rsidRPr="00F64754">
        <w:rPr>
          <w:sz w:val="22"/>
          <w:szCs w:val="22"/>
        </w:rPr>
        <w:t xml:space="preserve"> </w:t>
      </w:r>
    </w:p>
    <w:p w14:paraId="34C174ED" w14:textId="3BD46782" w:rsidR="00B906DD" w:rsidRPr="0073300F" w:rsidRDefault="00B906DD" w:rsidP="0052486D">
      <w:pPr>
        <w:pStyle w:val="Ustp"/>
        <w:numPr>
          <w:ilvl w:val="0"/>
          <w:numId w:val="40"/>
        </w:numPr>
        <w:spacing w:before="0" w:line="240" w:lineRule="auto"/>
        <w:rPr>
          <w:sz w:val="22"/>
          <w:szCs w:val="22"/>
        </w:rPr>
      </w:pPr>
      <w:r w:rsidRPr="0073300F">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103AC2" w:rsidRDefault="0073300F" w:rsidP="00CC4028">
      <w:pPr>
        <w:pStyle w:val="Tekstpodstawowy"/>
        <w:spacing w:after="0"/>
        <w:ind w:left="709" w:hanging="283"/>
        <w:rPr>
          <w:bCs/>
          <w:sz w:val="22"/>
          <w:szCs w:val="22"/>
        </w:rPr>
      </w:pPr>
      <w:r w:rsidRPr="00103AC2">
        <w:rPr>
          <w:bCs/>
          <w:sz w:val="22"/>
          <w:szCs w:val="22"/>
        </w:rPr>
        <w:t>1)</w:t>
      </w:r>
      <w:r w:rsidRPr="00103AC2">
        <w:rPr>
          <w:bCs/>
          <w:sz w:val="22"/>
          <w:szCs w:val="22"/>
        </w:rPr>
        <w:tab/>
        <w:t xml:space="preserve">Wykonawcy, którzy są wymienieni w wykazach określonych w rozporządzeniu Rady (WE) nr 765/2006 z dnia 18 maja 2006 r. dotyczącego środków ograniczających w związku z sytuacją </w:t>
      </w:r>
      <w:r w:rsidRPr="00103AC2">
        <w:rPr>
          <w:bCs/>
          <w:sz w:val="22"/>
          <w:szCs w:val="22"/>
        </w:rPr>
        <w:lastRenderedPageBreak/>
        <w:t>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z 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103AC2" w:rsidRDefault="0073300F" w:rsidP="00CC4028">
      <w:pPr>
        <w:pStyle w:val="Tekstpodstawowy"/>
        <w:spacing w:after="0"/>
        <w:ind w:left="709" w:hanging="283"/>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103AC2" w:rsidRDefault="0073300F" w:rsidP="00CC4028">
      <w:pPr>
        <w:pStyle w:val="Tekstpodstawowy"/>
        <w:spacing w:after="0"/>
        <w:ind w:left="709" w:hanging="283"/>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50705AF6"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w:t>
      </w:r>
      <w:r w:rsidR="004214E9">
        <w:rPr>
          <w:bCs/>
          <w:sz w:val="22"/>
          <w:szCs w:val="22"/>
        </w:rPr>
        <w:t>,</w:t>
      </w:r>
      <w:r w:rsidRPr="00103AC2">
        <w:rPr>
          <w:bCs/>
          <w:sz w:val="22"/>
          <w:szCs w:val="22"/>
        </w:rPr>
        <w:t xml:space="preserve"> wobec których są podejmowane inne prawem przewidziane środki charakterze sankcyjnym.</w:t>
      </w:r>
    </w:p>
    <w:p w14:paraId="30A4E6A1" w14:textId="77777777" w:rsidR="00B906DD" w:rsidRPr="0073300F" w:rsidRDefault="00B906DD" w:rsidP="008117E7">
      <w:pPr>
        <w:pStyle w:val="Ustp"/>
        <w:numPr>
          <w:ilvl w:val="0"/>
          <w:numId w:val="40"/>
        </w:numPr>
        <w:spacing w:before="0" w:line="240" w:lineRule="auto"/>
        <w:rPr>
          <w:sz w:val="22"/>
          <w:szCs w:val="22"/>
        </w:rPr>
      </w:pPr>
      <w:r w:rsidRPr="0073300F">
        <w:rPr>
          <w:sz w:val="22"/>
          <w:szCs w:val="22"/>
        </w:rPr>
        <w:t>Zamawiający stosuje warunki udziału w postępowaniu dotyczące:</w:t>
      </w:r>
    </w:p>
    <w:p w14:paraId="413072E6" w14:textId="77777777" w:rsidR="00B906DD" w:rsidRPr="00385A72" w:rsidRDefault="00B906DD" w:rsidP="0052486D">
      <w:pPr>
        <w:pStyle w:val="Akapitzlist"/>
        <w:numPr>
          <w:ilvl w:val="1"/>
          <w:numId w:val="43"/>
        </w:numPr>
        <w:ind w:left="709" w:hanging="283"/>
        <w:rPr>
          <w:sz w:val="22"/>
          <w:szCs w:val="22"/>
        </w:rPr>
      </w:pPr>
      <w:r w:rsidRPr="00385A72">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0CC40952" w:rsidR="00B906DD" w:rsidRPr="00385A72" w:rsidRDefault="00B906DD" w:rsidP="0052486D">
      <w:pPr>
        <w:pStyle w:val="Akapitzlist"/>
        <w:numPr>
          <w:ilvl w:val="1"/>
          <w:numId w:val="43"/>
        </w:numPr>
        <w:ind w:left="709" w:hanging="283"/>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p>
    <w:tbl>
      <w:tblPr>
        <w:tblW w:w="2731" w:type="pct"/>
        <w:jc w:val="center"/>
        <w:tblInd w:w="709" w:type="dxa"/>
        <w:tblCellMar>
          <w:left w:w="70" w:type="dxa"/>
          <w:right w:w="70" w:type="dxa"/>
        </w:tblCellMar>
        <w:tblLook w:val="0000" w:firstRow="0" w:lastRow="0" w:firstColumn="0" w:lastColumn="0" w:noHBand="0" w:noVBand="0"/>
      </w:tblPr>
      <w:tblGrid>
        <w:gridCol w:w="1572"/>
        <w:gridCol w:w="493"/>
        <w:gridCol w:w="354"/>
        <w:gridCol w:w="1762"/>
        <w:gridCol w:w="850"/>
      </w:tblGrid>
      <w:tr w:rsidR="00145827" w:rsidRPr="00145827" w14:paraId="15536DD7" w14:textId="77777777" w:rsidTr="00145827">
        <w:trPr>
          <w:trHeight w:val="100"/>
          <w:jc w:val="center"/>
        </w:trPr>
        <w:tc>
          <w:tcPr>
            <w:tcW w:w="1562" w:type="pct"/>
            <w:shd w:val="clear" w:color="FFFFFF" w:fill="FFFFFF"/>
            <w:vAlign w:val="center"/>
          </w:tcPr>
          <w:p w14:paraId="01974E1A" w14:textId="77777777" w:rsidR="00145827" w:rsidRPr="00145827" w:rsidRDefault="00145827" w:rsidP="00145827">
            <w:pPr>
              <w:jc w:val="center"/>
              <w:rPr>
                <w:sz w:val="22"/>
                <w:szCs w:val="22"/>
              </w:rPr>
            </w:pPr>
            <w:r w:rsidRPr="00145827">
              <w:rPr>
                <w:sz w:val="22"/>
                <w:szCs w:val="22"/>
              </w:rPr>
              <w:t>Dla zadania nr</w:t>
            </w:r>
          </w:p>
        </w:tc>
        <w:tc>
          <w:tcPr>
            <w:tcW w:w="490" w:type="pct"/>
            <w:shd w:val="clear" w:color="FFFFFF" w:fill="FFFFFF"/>
            <w:noWrap/>
            <w:vAlign w:val="center"/>
          </w:tcPr>
          <w:p w14:paraId="249BEB54" w14:textId="77777777" w:rsidR="00145827" w:rsidRPr="00145827" w:rsidRDefault="00145827" w:rsidP="00145827">
            <w:pPr>
              <w:jc w:val="center"/>
              <w:rPr>
                <w:sz w:val="22"/>
                <w:szCs w:val="22"/>
              </w:rPr>
            </w:pPr>
            <w:r w:rsidRPr="00145827">
              <w:rPr>
                <w:sz w:val="22"/>
                <w:szCs w:val="22"/>
              </w:rPr>
              <w:t>1</w:t>
            </w:r>
          </w:p>
        </w:tc>
        <w:tc>
          <w:tcPr>
            <w:tcW w:w="352" w:type="pct"/>
            <w:shd w:val="clear" w:color="FFFFFF" w:fill="FFFFFF"/>
            <w:vAlign w:val="center"/>
          </w:tcPr>
          <w:p w14:paraId="0C9FAB9E" w14:textId="77777777" w:rsidR="00145827" w:rsidRPr="00145827" w:rsidRDefault="00145827" w:rsidP="00145827">
            <w:pPr>
              <w:rPr>
                <w:sz w:val="22"/>
                <w:szCs w:val="22"/>
              </w:rPr>
            </w:pPr>
            <w:r w:rsidRPr="00145827">
              <w:rPr>
                <w:sz w:val="22"/>
                <w:szCs w:val="22"/>
              </w:rPr>
              <w:t>-</w:t>
            </w:r>
          </w:p>
        </w:tc>
        <w:tc>
          <w:tcPr>
            <w:tcW w:w="1751" w:type="pct"/>
            <w:shd w:val="clear" w:color="FFFFFF" w:fill="FFFFFF"/>
            <w:vAlign w:val="center"/>
          </w:tcPr>
          <w:p w14:paraId="648790EB" w14:textId="414AEDA8" w:rsidR="00145827" w:rsidRPr="00145827" w:rsidRDefault="007D4643" w:rsidP="00145827">
            <w:pPr>
              <w:jc w:val="right"/>
              <w:rPr>
                <w:sz w:val="22"/>
                <w:szCs w:val="22"/>
              </w:rPr>
            </w:pPr>
            <w:r>
              <w:rPr>
                <w:sz w:val="22"/>
                <w:szCs w:val="22"/>
              </w:rPr>
              <w:t>6</w:t>
            </w:r>
            <w:r w:rsidR="00145827" w:rsidRPr="00145827">
              <w:rPr>
                <w:sz w:val="22"/>
                <w:szCs w:val="22"/>
              </w:rPr>
              <w:t xml:space="preserve"> 000,00</w:t>
            </w:r>
          </w:p>
        </w:tc>
        <w:tc>
          <w:tcPr>
            <w:tcW w:w="845" w:type="pct"/>
            <w:shd w:val="clear" w:color="FFFFFF" w:fill="FFFFFF"/>
            <w:vAlign w:val="center"/>
          </w:tcPr>
          <w:p w14:paraId="3FCF78A0" w14:textId="77777777" w:rsidR="00145827" w:rsidRPr="00145827" w:rsidRDefault="00145827" w:rsidP="00145827">
            <w:pPr>
              <w:rPr>
                <w:sz w:val="22"/>
                <w:szCs w:val="22"/>
              </w:rPr>
            </w:pPr>
            <w:r w:rsidRPr="00145827">
              <w:rPr>
                <w:sz w:val="22"/>
                <w:szCs w:val="22"/>
              </w:rPr>
              <w:t>PLN</w:t>
            </w:r>
          </w:p>
        </w:tc>
      </w:tr>
      <w:tr w:rsidR="00145827" w:rsidRPr="00145827" w14:paraId="790B073A" w14:textId="77777777" w:rsidTr="00145827">
        <w:trPr>
          <w:trHeight w:val="100"/>
          <w:jc w:val="center"/>
        </w:trPr>
        <w:tc>
          <w:tcPr>
            <w:tcW w:w="1562" w:type="pct"/>
            <w:shd w:val="clear" w:color="FFFFFF" w:fill="FFFFFF"/>
            <w:vAlign w:val="center"/>
          </w:tcPr>
          <w:p w14:paraId="3CA9912B" w14:textId="77777777" w:rsidR="00145827" w:rsidRPr="00145827" w:rsidRDefault="00145827" w:rsidP="00145827">
            <w:pPr>
              <w:jc w:val="center"/>
              <w:rPr>
                <w:sz w:val="22"/>
                <w:szCs w:val="22"/>
              </w:rPr>
            </w:pPr>
            <w:r w:rsidRPr="00145827">
              <w:rPr>
                <w:sz w:val="22"/>
                <w:szCs w:val="22"/>
              </w:rPr>
              <w:t>Dla zadania nr</w:t>
            </w:r>
          </w:p>
        </w:tc>
        <w:tc>
          <w:tcPr>
            <w:tcW w:w="490" w:type="pct"/>
            <w:shd w:val="clear" w:color="FFFFFF" w:fill="FFFFFF"/>
            <w:noWrap/>
            <w:vAlign w:val="center"/>
          </w:tcPr>
          <w:p w14:paraId="50330413" w14:textId="77777777" w:rsidR="00145827" w:rsidRPr="00145827" w:rsidRDefault="00145827" w:rsidP="00145827">
            <w:pPr>
              <w:jc w:val="center"/>
              <w:rPr>
                <w:sz w:val="22"/>
                <w:szCs w:val="22"/>
              </w:rPr>
            </w:pPr>
            <w:r w:rsidRPr="00145827">
              <w:rPr>
                <w:sz w:val="22"/>
                <w:szCs w:val="22"/>
              </w:rPr>
              <w:t>2</w:t>
            </w:r>
          </w:p>
        </w:tc>
        <w:tc>
          <w:tcPr>
            <w:tcW w:w="352" w:type="pct"/>
            <w:shd w:val="clear" w:color="FFFFFF" w:fill="FFFFFF"/>
            <w:vAlign w:val="center"/>
          </w:tcPr>
          <w:p w14:paraId="5030247E" w14:textId="77777777" w:rsidR="00145827" w:rsidRPr="00145827" w:rsidRDefault="00145827" w:rsidP="00145827">
            <w:pPr>
              <w:rPr>
                <w:sz w:val="22"/>
                <w:szCs w:val="22"/>
              </w:rPr>
            </w:pPr>
            <w:r w:rsidRPr="00145827">
              <w:rPr>
                <w:sz w:val="22"/>
                <w:szCs w:val="22"/>
              </w:rPr>
              <w:t>-</w:t>
            </w:r>
          </w:p>
        </w:tc>
        <w:tc>
          <w:tcPr>
            <w:tcW w:w="1751" w:type="pct"/>
            <w:shd w:val="clear" w:color="FFFFFF" w:fill="FFFFFF"/>
            <w:vAlign w:val="center"/>
          </w:tcPr>
          <w:p w14:paraId="61F4DC93" w14:textId="02009599" w:rsidR="00145827" w:rsidRPr="00145827" w:rsidRDefault="007D4643" w:rsidP="00302C72">
            <w:pPr>
              <w:jc w:val="right"/>
              <w:rPr>
                <w:sz w:val="22"/>
                <w:szCs w:val="22"/>
              </w:rPr>
            </w:pPr>
            <w:r>
              <w:rPr>
                <w:sz w:val="22"/>
                <w:szCs w:val="22"/>
              </w:rPr>
              <w:t>120</w:t>
            </w:r>
            <w:r w:rsidR="00145827" w:rsidRPr="00145827">
              <w:rPr>
                <w:sz w:val="22"/>
                <w:szCs w:val="22"/>
              </w:rPr>
              <w:t xml:space="preserve"> 000,00</w:t>
            </w:r>
          </w:p>
        </w:tc>
        <w:tc>
          <w:tcPr>
            <w:tcW w:w="845" w:type="pct"/>
            <w:shd w:val="clear" w:color="FFFFFF" w:fill="FFFFFF"/>
            <w:vAlign w:val="center"/>
          </w:tcPr>
          <w:p w14:paraId="09BED556" w14:textId="77777777" w:rsidR="00145827" w:rsidRPr="00145827" w:rsidRDefault="00145827" w:rsidP="00145827">
            <w:pPr>
              <w:rPr>
                <w:sz w:val="22"/>
                <w:szCs w:val="22"/>
              </w:rPr>
            </w:pPr>
            <w:r w:rsidRPr="00145827">
              <w:rPr>
                <w:sz w:val="22"/>
                <w:szCs w:val="22"/>
              </w:rPr>
              <w:t>PLN</w:t>
            </w:r>
          </w:p>
        </w:tc>
      </w:tr>
    </w:tbl>
    <w:p w14:paraId="641E5F72" w14:textId="77777777" w:rsidR="00B906DD" w:rsidRPr="00145827" w:rsidRDefault="00B906DD" w:rsidP="00B906DD">
      <w:pPr>
        <w:pStyle w:val="Akapitzlist"/>
        <w:rPr>
          <w:color w:val="FF0000"/>
          <w:sz w:val="4"/>
          <w:szCs w:val="4"/>
        </w:rPr>
      </w:pPr>
    </w:p>
    <w:p w14:paraId="7C408CED" w14:textId="77777777" w:rsidR="00B906DD" w:rsidRPr="00166194" w:rsidRDefault="00B906DD" w:rsidP="00A37E9B">
      <w:pPr>
        <w:pStyle w:val="Akapitzlist"/>
        <w:ind w:hanging="11"/>
        <w:rPr>
          <w:sz w:val="22"/>
          <w:szCs w:val="22"/>
        </w:rPr>
      </w:pPr>
      <w:r w:rsidRPr="00166194">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6328022" w14:textId="66393C56" w:rsidR="00B906DD" w:rsidRPr="00166194" w:rsidRDefault="00B906DD" w:rsidP="0052486D">
      <w:pPr>
        <w:pStyle w:val="Akapitzlist"/>
        <w:numPr>
          <w:ilvl w:val="1"/>
          <w:numId w:val="43"/>
        </w:numPr>
        <w:rPr>
          <w:sz w:val="22"/>
          <w:szCs w:val="22"/>
        </w:rPr>
      </w:pPr>
      <w:r w:rsidRPr="00166194">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w:t>
      </w:r>
      <w:r w:rsidRPr="00145827">
        <w:rPr>
          <w:sz w:val="22"/>
          <w:szCs w:val="22"/>
        </w:rPr>
        <w:t xml:space="preserve">na wartość łączną nie niższą niż określoną w </w:t>
      </w:r>
      <w:r w:rsidRPr="00145827">
        <w:rPr>
          <w:b/>
          <w:bCs/>
          <w:sz w:val="22"/>
          <w:szCs w:val="22"/>
        </w:rPr>
        <w:t>pkt 2).</w:t>
      </w:r>
    </w:p>
    <w:p w14:paraId="3AED58B7" w14:textId="77777777" w:rsidR="00220739" w:rsidRDefault="00220739" w:rsidP="00B906DD">
      <w:pPr>
        <w:pStyle w:val="Akapitzlist"/>
        <w:rPr>
          <w:i/>
          <w:iCs/>
          <w:sz w:val="4"/>
          <w:szCs w:val="4"/>
        </w:rPr>
      </w:pPr>
    </w:p>
    <w:p w14:paraId="35BD4F2E" w14:textId="77777777" w:rsidR="008117E7" w:rsidRDefault="008117E7" w:rsidP="00B906DD">
      <w:pPr>
        <w:pStyle w:val="Akapitzlist"/>
        <w:rPr>
          <w:i/>
          <w:iCs/>
          <w:sz w:val="4"/>
          <w:szCs w:val="4"/>
        </w:rPr>
      </w:pPr>
    </w:p>
    <w:p w14:paraId="3A935980" w14:textId="77777777" w:rsidR="008117E7" w:rsidRPr="008117E7" w:rsidRDefault="008117E7" w:rsidP="00B906DD">
      <w:pPr>
        <w:pStyle w:val="Akapitzlist"/>
        <w:rPr>
          <w:i/>
          <w:iCs/>
          <w:sz w:val="4"/>
          <w:szCs w:val="4"/>
        </w:rPr>
      </w:pPr>
    </w:p>
    <w:p w14:paraId="13C20FE9" w14:textId="77777777" w:rsidR="00B906DD" w:rsidRPr="00166194" w:rsidRDefault="00B906DD" w:rsidP="00A37E9B">
      <w:pPr>
        <w:pStyle w:val="Akapitzlist"/>
        <w:ind w:hanging="11"/>
        <w:rPr>
          <w:sz w:val="22"/>
          <w:szCs w:val="22"/>
        </w:rPr>
      </w:pPr>
      <w:r w:rsidRPr="00166194">
        <w:rPr>
          <w:i/>
          <w:iCs/>
          <w:sz w:val="22"/>
          <w:szCs w:val="22"/>
        </w:rPr>
        <w:t xml:space="preserve">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t>
      </w:r>
      <w:r w:rsidRPr="00166194">
        <w:rPr>
          <w:i/>
          <w:iCs/>
          <w:sz w:val="22"/>
          <w:szCs w:val="22"/>
        </w:rPr>
        <w:lastRenderedPageBreak/>
        <w:t>wartości dostaw określonych przez Zamawiającego dla poszczególnych zadań, na które Wykonawca składa ofertę.</w:t>
      </w:r>
    </w:p>
    <w:p w14:paraId="4FB97B80" w14:textId="77777777" w:rsidR="0035712B" w:rsidRPr="00A40845" w:rsidRDefault="0035712B" w:rsidP="0035712B">
      <w:pPr>
        <w:spacing w:line="276" w:lineRule="auto"/>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52486D">
      <w:pPr>
        <w:pStyle w:val="Ustp"/>
        <w:numPr>
          <w:ilvl w:val="0"/>
          <w:numId w:val="44"/>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77777777" w:rsidR="00B906DD" w:rsidRDefault="00B906DD" w:rsidP="0052486D">
      <w:pPr>
        <w:pStyle w:val="Ustp"/>
        <w:numPr>
          <w:ilvl w:val="0"/>
          <w:numId w:val="44"/>
        </w:numPr>
        <w:spacing w:before="0" w:line="240" w:lineRule="auto"/>
        <w:rPr>
          <w:sz w:val="22"/>
          <w:szCs w:val="22"/>
        </w:rPr>
      </w:pPr>
      <w:r w:rsidRPr="00166194">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EE4488" w:rsidRDefault="00B906DD" w:rsidP="0052486D">
      <w:pPr>
        <w:pStyle w:val="Ustp"/>
        <w:numPr>
          <w:ilvl w:val="0"/>
          <w:numId w:val="44"/>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rsidP="0052486D">
      <w:pPr>
        <w:pStyle w:val="Ustp"/>
        <w:numPr>
          <w:ilvl w:val="0"/>
          <w:numId w:val="44"/>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rsidP="0052486D">
      <w:pPr>
        <w:pStyle w:val="Ustp"/>
        <w:numPr>
          <w:ilvl w:val="0"/>
          <w:numId w:val="44"/>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rsidP="0052486D">
      <w:pPr>
        <w:pStyle w:val="Punkt"/>
        <w:numPr>
          <w:ilvl w:val="0"/>
          <w:numId w:val="45"/>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rsidP="0052486D">
      <w:pPr>
        <w:pStyle w:val="Punkt"/>
        <w:numPr>
          <w:ilvl w:val="0"/>
          <w:numId w:val="45"/>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rsidP="0052486D">
      <w:pPr>
        <w:pStyle w:val="Punkt"/>
        <w:numPr>
          <w:ilvl w:val="0"/>
          <w:numId w:val="45"/>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rsidP="0052486D">
      <w:pPr>
        <w:pStyle w:val="Punkt"/>
        <w:numPr>
          <w:ilvl w:val="0"/>
          <w:numId w:val="45"/>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rsidP="0052486D">
      <w:pPr>
        <w:pStyle w:val="Ustp"/>
        <w:numPr>
          <w:ilvl w:val="0"/>
          <w:numId w:val="44"/>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52486D">
      <w:pPr>
        <w:pStyle w:val="Ustp"/>
        <w:numPr>
          <w:ilvl w:val="0"/>
          <w:numId w:val="44"/>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rPr>
          <w:sz w:val="22"/>
          <w:szCs w:val="22"/>
        </w:rPr>
      </w:pPr>
    </w:p>
    <w:p w14:paraId="71A1EEE3" w14:textId="08831B7F" w:rsidR="0035712B" w:rsidRPr="00A40845" w:rsidRDefault="0035712B" w:rsidP="0035712B">
      <w:pPr>
        <w:pStyle w:val="Nagwek1"/>
        <w:shd w:val="clear" w:color="auto" w:fill="E7E6E6" w:themeFill="background2"/>
        <w:spacing w:before="0" w:line="276" w:lineRule="auto"/>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rsidP="0052486D">
      <w:pPr>
        <w:pStyle w:val="Ustp"/>
        <w:numPr>
          <w:ilvl w:val="0"/>
          <w:numId w:val="47"/>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2186398" w14:textId="77777777" w:rsidR="00220739" w:rsidRDefault="00B906DD" w:rsidP="0052486D">
      <w:pPr>
        <w:pStyle w:val="Ustp"/>
        <w:numPr>
          <w:ilvl w:val="0"/>
          <w:numId w:val="47"/>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5CB1B700" w:rsidR="00B906DD" w:rsidRPr="00220739" w:rsidRDefault="00B906DD" w:rsidP="0052486D">
      <w:pPr>
        <w:pStyle w:val="Ustp"/>
        <w:numPr>
          <w:ilvl w:val="0"/>
          <w:numId w:val="47"/>
        </w:numPr>
        <w:spacing w:before="0" w:line="240" w:lineRule="auto"/>
        <w:rPr>
          <w:sz w:val="22"/>
          <w:szCs w:val="22"/>
        </w:rPr>
      </w:pPr>
      <w:r w:rsidRPr="00220739">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rsidP="0052486D">
      <w:pPr>
        <w:pStyle w:val="Ustp"/>
        <w:numPr>
          <w:ilvl w:val="0"/>
          <w:numId w:val="47"/>
        </w:numPr>
        <w:spacing w:before="0" w:line="240" w:lineRule="auto"/>
        <w:rPr>
          <w:sz w:val="22"/>
          <w:szCs w:val="22"/>
        </w:rPr>
      </w:pPr>
      <w:r w:rsidRPr="00166194">
        <w:rPr>
          <w:sz w:val="22"/>
          <w:szCs w:val="22"/>
        </w:rPr>
        <w:lastRenderedPageBreak/>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rsidP="0052486D">
      <w:pPr>
        <w:pStyle w:val="Punkt"/>
        <w:numPr>
          <w:ilvl w:val="0"/>
          <w:numId w:val="46"/>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52486D">
      <w:pPr>
        <w:pStyle w:val="Punkt"/>
        <w:numPr>
          <w:ilvl w:val="0"/>
          <w:numId w:val="46"/>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52486D">
      <w:pPr>
        <w:pStyle w:val="Ustp"/>
        <w:numPr>
          <w:ilvl w:val="0"/>
          <w:numId w:val="47"/>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145827">
      <w:pPr>
        <w:spacing w:line="276" w:lineRule="auto"/>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rsidP="0052486D">
      <w:pPr>
        <w:pStyle w:val="Akapitzlist"/>
        <w:numPr>
          <w:ilvl w:val="0"/>
          <w:numId w:val="17"/>
        </w:numPr>
        <w:ind w:left="284" w:hanging="284"/>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rsidP="0052486D">
      <w:pPr>
        <w:pStyle w:val="Akapitzlist"/>
        <w:numPr>
          <w:ilvl w:val="1"/>
          <w:numId w:val="17"/>
        </w:numPr>
        <w:ind w:left="851" w:hanging="284"/>
        <w:rPr>
          <w:bCs/>
          <w:iCs/>
          <w:sz w:val="22"/>
          <w:szCs w:val="22"/>
        </w:rPr>
      </w:pPr>
      <w:r w:rsidRPr="00BE02B3">
        <w:rPr>
          <w:bCs/>
          <w:iCs/>
          <w:sz w:val="22"/>
          <w:szCs w:val="22"/>
        </w:rPr>
        <w:t xml:space="preserve">wykonawcę, </w:t>
      </w:r>
    </w:p>
    <w:p w14:paraId="374C9C5F" w14:textId="77777777" w:rsidR="00B906DD" w:rsidRPr="00CC2E4B" w:rsidRDefault="00B906DD" w:rsidP="0052486D">
      <w:pPr>
        <w:pStyle w:val="Akapitzlist"/>
        <w:numPr>
          <w:ilvl w:val="1"/>
          <w:numId w:val="17"/>
        </w:numPr>
        <w:ind w:left="851" w:hanging="284"/>
        <w:rPr>
          <w:bCs/>
          <w:iCs/>
          <w:sz w:val="22"/>
          <w:szCs w:val="22"/>
        </w:rPr>
      </w:pPr>
      <w:r w:rsidRPr="00CC2E4B">
        <w:rPr>
          <w:bCs/>
          <w:iCs/>
          <w:sz w:val="22"/>
          <w:szCs w:val="22"/>
        </w:rPr>
        <w:t>w przypadku wykonawców ubiegających się wspólnie o udzielenie zamówienia – przez każdego z wykonawców.</w:t>
      </w:r>
    </w:p>
    <w:p w14:paraId="1B5A47E5" w14:textId="1054F0AD" w:rsidR="00B906DD" w:rsidRPr="00CC2E4B" w:rsidRDefault="00B906DD" w:rsidP="003F41D2">
      <w:pPr>
        <w:pStyle w:val="Akapitzlist"/>
        <w:ind w:left="284" w:firstLine="0"/>
        <w:rPr>
          <w:bCs/>
          <w:iCs/>
          <w:sz w:val="22"/>
          <w:szCs w:val="22"/>
        </w:rPr>
      </w:pPr>
      <w:r w:rsidRPr="00CC2E4B">
        <w:rPr>
          <w:b/>
          <w:sz w:val="22"/>
          <w:szCs w:val="22"/>
        </w:rPr>
        <w:t xml:space="preserve">Podmiotowe środki dowodowe należy złożyć wraz z ofertą, za wyjątkiem oświadczenia Wykonawcy o przynależności do tej samej grupy kapitałowej, które należy złożyć w terminie do 3 dni licząc od dnia publikacji </w:t>
      </w:r>
      <w:r w:rsidRPr="00CC2E4B">
        <w:rPr>
          <w:b/>
          <w:bCs/>
          <w:sz w:val="22"/>
          <w:szCs w:val="22"/>
        </w:rPr>
        <w:t>w profilu nabywcy informacji o złożonych ofertach</w:t>
      </w:r>
      <w:r w:rsidRPr="00CC2E4B">
        <w:rPr>
          <w:b/>
          <w:sz w:val="22"/>
          <w:szCs w:val="22"/>
        </w:rPr>
        <w:t xml:space="preserve">. </w:t>
      </w:r>
    </w:p>
    <w:p w14:paraId="7184DDAD" w14:textId="77777777" w:rsidR="00B906DD" w:rsidRPr="00CC2E4B" w:rsidRDefault="00B906DD" w:rsidP="00B906DD">
      <w:pPr>
        <w:pStyle w:val="Akapitzlist"/>
        <w:rPr>
          <w:bCs/>
          <w:iCs/>
          <w:color w:val="FF0000"/>
          <w:sz w:val="4"/>
          <w:szCs w:val="4"/>
        </w:rPr>
      </w:pPr>
    </w:p>
    <w:p w14:paraId="11392C9D" w14:textId="77777777" w:rsidR="00B906DD" w:rsidRPr="00370D66" w:rsidRDefault="00B906DD" w:rsidP="0052486D">
      <w:pPr>
        <w:pStyle w:val="Akapitzlist"/>
        <w:numPr>
          <w:ilvl w:val="0"/>
          <w:numId w:val="17"/>
        </w:numPr>
        <w:ind w:left="284" w:hanging="284"/>
        <w:rPr>
          <w:bCs/>
          <w:iCs/>
          <w:sz w:val="22"/>
          <w:szCs w:val="22"/>
        </w:rPr>
      </w:pPr>
      <w:r w:rsidRPr="00370D66">
        <w:rPr>
          <w:bCs/>
          <w:iCs/>
          <w:sz w:val="22"/>
          <w:szCs w:val="22"/>
        </w:rPr>
        <w:t>W celu potwierdzenia braku podstaw do wykluczenia zamawiający wymaga złożenia:</w:t>
      </w:r>
    </w:p>
    <w:p w14:paraId="597132C3" w14:textId="186DDB4B" w:rsidR="00B906DD" w:rsidRPr="007A0643" w:rsidRDefault="00B906DD" w:rsidP="0052486D">
      <w:pPr>
        <w:pStyle w:val="Akapitzlist"/>
        <w:numPr>
          <w:ilvl w:val="1"/>
          <w:numId w:val="17"/>
        </w:numPr>
        <w:ind w:left="851" w:hanging="295"/>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66B557BA" w14:textId="77777777" w:rsidR="00B906DD" w:rsidRPr="00856CAF" w:rsidRDefault="00B906DD" w:rsidP="0052486D">
      <w:pPr>
        <w:pStyle w:val="Akapitzlist"/>
        <w:numPr>
          <w:ilvl w:val="1"/>
          <w:numId w:val="17"/>
        </w:numPr>
        <w:ind w:left="851" w:hanging="295"/>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77777777" w:rsidR="00B906DD" w:rsidRPr="00856CAF" w:rsidRDefault="00B906DD" w:rsidP="0052486D">
      <w:pPr>
        <w:pStyle w:val="Akapitzlist"/>
        <w:numPr>
          <w:ilvl w:val="1"/>
          <w:numId w:val="17"/>
        </w:numPr>
        <w:ind w:left="851" w:hanging="295"/>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77777777" w:rsidR="00B906DD" w:rsidRPr="008B3123" w:rsidRDefault="00B906DD" w:rsidP="0052486D">
      <w:pPr>
        <w:pStyle w:val="Akapitzlist"/>
        <w:numPr>
          <w:ilvl w:val="1"/>
          <w:numId w:val="17"/>
        </w:numPr>
        <w:ind w:left="851" w:hanging="295"/>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77777777" w:rsidR="00B906DD" w:rsidRPr="008B3123" w:rsidRDefault="00B906DD" w:rsidP="0052486D">
      <w:pPr>
        <w:pStyle w:val="Akapitzlist"/>
        <w:numPr>
          <w:ilvl w:val="1"/>
          <w:numId w:val="17"/>
        </w:numPr>
        <w:ind w:left="851" w:hanging="295"/>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rsidP="0052486D">
      <w:pPr>
        <w:pStyle w:val="Akapitzlist"/>
        <w:numPr>
          <w:ilvl w:val="1"/>
          <w:numId w:val="17"/>
        </w:numPr>
        <w:ind w:left="851" w:hanging="295"/>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 xml:space="preserve">w przypadku wykonawców wspólnie ubiegających się o zamówienie, </w:t>
      </w:r>
      <w:r w:rsidRPr="00997BE7">
        <w:rPr>
          <w:i/>
          <w:iCs/>
          <w:sz w:val="22"/>
          <w:szCs w:val="22"/>
        </w:rPr>
        <w:lastRenderedPageBreak/>
        <w:t>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rsidP="0052486D">
      <w:pPr>
        <w:pStyle w:val="Akapitzlist"/>
        <w:numPr>
          <w:ilvl w:val="0"/>
          <w:numId w:val="17"/>
        </w:numPr>
        <w:ind w:left="284" w:hanging="284"/>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rsidP="0052486D">
      <w:pPr>
        <w:pStyle w:val="Akapitzlist"/>
        <w:numPr>
          <w:ilvl w:val="0"/>
          <w:numId w:val="18"/>
        </w:numPr>
        <w:ind w:left="284" w:hanging="284"/>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rsidP="0052486D">
      <w:pPr>
        <w:pStyle w:val="Akapitzlist"/>
        <w:numPr>
          <w:ilvl w:val="1"/>
          <w:numId w:val="18"/>
        </w:numPr>
        <w:ind w:left="851" w:hanging="284"/>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28C673B6" w:rsidR="00B906DD" w:rsidRDefault="00B906DD" w:rsidP="0052486D">
      <w:pPr>
        <w:pStyle w:val="Akapitzlist"/>
        <w:numPr>
          <w:ilvl w:val="1"/>
          <w:numId w:val="18"/>
        </w:numPr>
        <w:ind w:left="851" w:hanging="284"/>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sidR="00220739">
        <w:rPr>
          <w:bCs/>
          <w:iCs/>
          <w:sz w:val="22"/>
          <w:szCs w:val="22"/>
        </w:rPr>
        <w:br/>
      </w:r>
      <w:r w:rsidRPr="00BB3E19">
        <w:rPr>
          <w:bCs/>
          <w:iCs/>
          <w:sz w:val="22"/>
          <w:szCs w:val="22"/>
        </w:rPr>
        <w:t xml:space="preserve">nr </w:t>
      </w:r>
      <w:r>
        <w:rPr>
          <w:bCs/>
          <w:iCs/>
          <w:sz w:val="22"/>
          <w:szCs w:val="22"/>
        </w:rPr>
        <w:t>4</w:t>
      </w:r>
      <w:r w:rsidRPr="00BB3E19">
        <w:rPr>
          <w:bCs/>
          <w:iCs/>
          <w:sz w:val="22"/>
          <w:szCs w:val="22"/>
        </w:rPr>
        <w:t>.</w:t>
      </w:r>
    </w:p>
    <w:p w14:paraId="3BE03AF5" w14:textId="76C39125" w:rsidR="00B906DD" w:rsidRPr="0073300F" w:rsidRDefault="00B906DD" w:rsidP="0052486D">
      <w:pPr>
        <w:pStyle w:val="Akapitzlist"/>
        <w:numPr>
          <w:ilvl w:val="0"/>
          <w:numId w:val="18"/>
        </w:numPr>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77777777" w:rsidR="00B906DD" w:rsidRPr="00C61DE0" w:rsidRDefault="00B906DD" w:rsidP="0052486D">
      <w:pPr>
        <w:pStyle w:val="Ustp"/>
        <w:numPr>
          <w:ilvl w:val="1"/>
          <w:numId w:val="48"/>
        </w:numPr>
        <w:tabs>
          <w:tab w:val="clear" w:pos="928"/>
          <w:tab w:val="num" w:pos="851"/>
        </w:tabs>
        <w:spacing w:before="0" w:line="240" w:lineRule="auto"/>
        <w:ind w:left="851" w:hanging="425"/>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C61DE0" w:rsidRDefault="00B906DD" w:rsidP="0052486D">
      <w:pPr>
        <w:pStyle w:val="Akapitzlist"/>
        <w:numPr>
          <w:ilvl w:val="1"/>
          <w:numId w:val="48"/>
        </w:numPr>
        <w:tabs>
          <w:tab w:val="clear" w:pos="928"/>
          <w:tab w:val="num" w:pos="851"/>
        </w:tabs>
        <w:ind w:left="851" w:hanging="425"/>
        <w:contextualSpacing w:val="0"/>
        <w:rPr>
          <w:bCs/>
          <w:iCs/>
          <w:sz w:val="22"/>
          <w:szCs w:val="22"/>
        </w:rPr>
      </w:pPr>
      <w:r w:rsidRPr="00C61DE0">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C61DE0" w:rsidRDefault="00B906DD" w:rsidP="0052486D">
      <w:pPr>
        <w:pStyle w:val="Akapitzlist"/>
        <w:numPr>
          <w:ilvl w:val="1"/>
          <w:numId w:val="48"/>
        </w:numPr>
        <w:tabs>
          <w:tab w:val="clear" w:pos="928"/>
          <w:tab w:val="num" w:pos="851"/>
        </w:tabs>
        <w:ind w:left="851" w:hanging="425"/>
        <w:contextualSpacing w:val="0"/>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rsidP="0052486D">
      <w:pPr>
        <w:pStyle w:val="Akapitzlist"/>
        <w:numPr>
          <w:ilvl w:val="1"/>
          <w:numId w:val="48"/>
        </w:numPr>
        <w:tabs>
          <w:tab w:val="clear" w:pos="928"/>
          <w:tab w:val="num" w:pos="851"/>
        </w:tabs>
        <w:ind w:left="851" w:hanging="425"/>
        <w:contextualSpacing w:val="0"/>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52486D">
      <w:pPr>
        <w:pStyle w:val="Akapitzlist"/>
        <w:numPr>
          <w:ilvl w:val="0"/>
          <w:numId w:val="18"/>
        </w:numPr>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52486D">
      <w:pPr>
        <w:pStyle w:val="Akapitzlist"/>
        <w:numPr>
          <w:ilvl w:val="0"/>
          <w:numId w:val="18"/>
        </w:numPr>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Default="00B906DD" w:rsidP="0052486D">
      <w:pPr>
        <w:pStyle w:val="Akapitzlist"/>
        <w:numPr>
          <w:ilvl w:val="0"/>
          <w:numId w:val="18"/>
        </w:numPr>
        <w:rPr>
          <w:bCs/>
          <w:iCs/>
          <w:sz w:val="22"/>
          <w:szCs w:val="22"/>
        </w:rPr>
      </w:pPr>
      <w:r w:rsidRPr="000E073B">
        <w:rPr>
          <w:bCs/>
          <w:iCs/>
          <w:sz w:val="22"/>
          <w:szCs w:val="22"/>
        </w:rPr>
        <w:t xml:space="preserve">Oświadczenia lub dokumenty sporządzone w języku obcym wykonawca przekazuje wraz z tłumaczeniem na język polski. </w:t>
      </w:r>
    </w:p>
    <w:p w14:paraId="1E2BEB16" w14:textId="77777777" w:rsidR="00B906DD" w:rsidRPr="000E073B" w:rsidRDefault="00B906DD" w:rsidP="0052486D">
      <w:pPr>
        <w:pStyle w:val="Akapitzlist"/>
        <w:numPr>
          <w:ilvl w:val="0"/>
          <w:numId w:val="18"/>
        </w:numPr>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16355EFC" w14:textId="3EEB4FA3" w:rsidR="008A4E34" w:rsidRPr="00220739" w:rsidRDefault="008A4E34" w:rsidP="0052486D">
      <w:pPr>
        <w:pStyle w:val="Tekstpodstawowy"/>
        <w:numPr>
          <w:ilvl w:val="1"/>
          <w:numId w:val="71"/>
        </w:numPr>
        <w:spacing w:after="0"/>
        <w:ind w:left="284" w:hanging="284"/>
        <w:rPr>
          <w:sz w:val="22"/>
          <w:szCs w:val="22"/>
        </w:rPr>
      </w:pPr>
      <w:r w:rsidRPr="00220739">
        <w:rPr>
          <w:sz w:val="22"/>
          <w:szCs w:val="22"/>
        </w:rPr>
        <w:t xml:space="preserve">Umowa obowiązywać będzie od dnia wskazanego w umowie jako pierwszy dzień obowiązywania umowy </w:t>
      </w:r>
      <w:r w:rsidRPr="00220739">
        <w:rPr>
          <w:b/>
          <w:bCs/>
          <w:sz w:val="22"/>
          <w:szCs w:val="22"/>
        </w:rPr>
        <w:t>do </w:t>
      </w:r>
      <w:r w:rsidR="00220739" w:rsidRPr="00220739">
        <w:rPr>
          <w:b/>
          <w:bCs/>
          <w:sz w:val="22"/>
          <w:szCs w:val="22"/>
        </w:rPr>
        <w:t>dnia 25.11.2025 r.</w:t>
      </w:r>
    </w:p>
    <w:p w14:paraId="4F76715E" w14:textId="77777777" w:rsidR="006111C6" w:rsidRDefault="00A763F4" w:rsidP="006111C6">
      <w:pPr>
        <w:pStyle w:val="Tekstpodstawowy"/>
        <w:numPr>
          <w:ilvl w:val="1"/>
          <w:numId w:val="49"/>
        </w:numPr>
        <w:spacing w:after="0"/>
        <w:ind w:left="284" w:hanging="284"/>
        <w:rPr>
          <w:sz w:val="22"/>
          <w:szCs w:val="22"/>
        </w:rPr>
      </w:pPr>
      <w:r w:rsidRPr="00A763F4">
        <w:rPr>
          <w:sz w:val="22"/>
          <w:szCs w:val="22"/>
        </w:rPr>
        <w:t xml:space="preserve">Zamówienie nie może być doręczone później niż </w:t>
      </w:r>
      <w:r w:rsidRPr="00A763F4">
        <w:rPr>
          <w:b/>
          <w:sz w:val="22"/>
          <w:szCs w:val="22"/>
        </w:rPr>
        <w:t xml:space="preserve">w dniu </w:t>
      </w:r>
      <w:r>
        <w:rPr>
          <w:b/>
          <w:sz w:val="22"/>
          <w:szCs w:val="22"/>
        </w:rPr>
        <w:t xml:space="preserve">28.10.2025 </w:t>
      </w:r>
      <w:r w:rsidRPr="00A763F4">
        <w:rPr>
          <w:b/>
          <w:sz w:val="22"/>
          <w:szCs w:val="22"/>
        </w:rPr>
        <w:t xml:space="preserve">r. </w:t>
      </w:r>
      <w:r w:rsidRPr="00A763F4">
        <w:rPr>
          <w:sz w:val="22"/>
          <w:szCs w:val="22"/>
        </w:rPr>
        <w:t xml:space="preserve"> </w:t>
      </w:r>
    </w:p>
    <w:p w14:paraId="27EC12CB" w14:textId="0DE81558" w:rsidR="00A763F4" w:rsidRPr="006111C6" w:rsidRDefault="00A763F4" w:rsidP="006111C6">
      <w:pPr>
        <w:pStyle w:val="Tekstpodstawowy"/>
        <w:spacing w:after="0"/>
        <w:ind w:left="284" w:firstLine="0"/>
        <w:rPr>
          <w:sz w:val="22"/>
          <w:szCs w:val="22"/>
        </w:rPr>
      </w:pPr>
      <w:r w:rsidRPr="006111C6">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6111C6" w:rsidRPr="006111C6">
        <w:rPr>
          <w:sz w:val="22"/>
          <w:szCs w:val="22"/>
        </w:rPr>
        <w:br/>
      </w:r>
      <w:r w:rsidRPr="006111C6">
        <w:rPr>
          <w:sz w:val="22"/>
          <w:szCs w:val="22"/>
        </w:rPr>
        <w:t>o opublikowaniu zamówienia w „Portalu Dostawcy”.</w:t>
      </w:r>
    </w:p>
    <w:p w14:paraId="2699B9DC" w14:textId="77777777" w:rsidR="00A763F4" w:rsidRPr="00A763F4" w:rsidRDefault="00A763F4" w:rsidP="0052486D">
      <w:pPr>
        <w:pStyle w:val="Tekstpodstawowy"/>
        <w:numPr>
          <w:ilvl w:val="1"/>
          <w:numId w:val="49"/>
        </w:numPr>
        <w:spacing w:after="0"/>
        <w:ind w:left="284" w:hanging="284"/>
        <w:rPr>
          <w:sz w:val="22"/>
          <w:szCs w:val="22"/>
        </w:rPr>
      </w:pPr>
      <w:r w:rsidRPr="00A763F4">
        <w:rPr>
          <w:sz w:val="22"/>
          <w:szCs w:val="22"/>
        </w:rPr>
        <w:lastRenderedPageBreak/>
        <w:t xml:space="preserve">Realizacja dostaw odbywać się będzie sukcesywnie zgodnie z zamówieniami wynikającymi </w:t>
      </w:r>
      <w:r w:rsidRPr="00A763F4">
        <w:rPr>
          <w:sz w:val="22"/>
          <w:szCs w:val="22"/>
        </w:rPr>
        <w:br/>
        <w:t>z rzeczywistych potrzeb Zamawiającego.</w:t>
      </w:r>
    </w:p>
    <w:p w14:paraId="727BE4AA" w14:textId="3882DF34" w:rsidR="00A763F4" w:rsidRPr="00A763F4" w:rsidRDefault="00A763F4" w:rsidP="0052486D">
      <w:pPr>
        <w:pStyle w:val="Tekstpodstawowy"/>
        <w:numPr>
          <w:ilvl w:val="1"/>
          <w:numId w:val="49"/>
        </w:numPr>
        <w:spacing w:after="0"/>
        <w:ind w:left="284" w:hanging="284"/>
        <w:rPr>
          <w:sz w:val="22"/>
          <w:szCs w:val="22"/>
        </w:rPr>
      </w:pPr>
      <w:r w:rsidRPr="00A763F4">
        <w:rPr>
          <w:sz w:val="22"/>
          <w:szCs w:val="22"/>
        </w:rPr>
        <w:t xml:space="preserve">Wymagany termin realizacji dostawy: </w:t>
      </w:r>
      <w:r w:rsidRPr="00A763F4">
        <w:rPr>
          <w:b/>
          <w:bCs/>
          <w:sz w:val="22"/>
          <w:szCs w:val="22"/>
        </w:rPr>
        <w:t>od 04.11.202</w:t>
      </w:r>
      <w:r>
        <w:rPr>
          <w:b/>
          <w:bCs/>
          <w:sz w:val="22"/>
          <w:szCs w:val="22"/>
        </w:rPr>
        <w:t xml:space="preserve">5 </w:t>
      </w:r>
      <w:r w:rsidRPr="00A763F4">
        <w:rPr>
          <w:b/>
          <w:bCs/>
          <w:sz w:val="22"/>
          <w:szCs w:val="22"/>
        </w:rPr>
        <w:t>r</w:t>
      </w:r>
      <w:r w:rsidRPr="00A763F4">
        <w:rPr>
          <w:sz w:val="22"/>
          <w:szCs w:val="22"/>
        </w:rPr>
        <w:t xml:space="preserve">. </w:t>
      </w:r>
      <w:r w:rsidRPr="00A763F4">
        <w:rPr>
          <w:b/>
          <w:sz w:val="22"/>
          <w:szCs w:val="22"/>
        </w:rPr>
        <w:t>do 25.11.</w:t>
      </w:r>
      <w:r>
        <w:rPr>
          <w:b/>
          <w:sz w:val="22"/>
          <w:szCs w:val="22"/>
        </w:rPr>
        <w:t>2025 r.</w:t>
      </w:r>
      <w:r w:rsidRPr="00A763F4">
        <w:rPr>
          <w:b/>
          <w:sz w:val="22"/>
          <w:szCs w:val="22"/>
        </w:rPr>
        <w:t xml:space="preserve"> bez względu na datę  otrzymania zamówienia z zastrzeżeniem zapisów ust. IX punktu 2 SWZ</w:t>
      </w:r>
      <w:r w:rsidRPr="00A763F4">
        <w:rPr>
          <w:sz w:val="22"/>
          <w:szCs w:val="22"/>
        </w:rPr>
        <w:t>.</w:t>
      </w:r>
    </w:p>
    <w:p w14:paraId="499938E2" w14:textId="3D689FC3" w:rsidR="0035712B" w:rsidRPr="006111C6" w:rsidRDefault="00B906DD" w:rsidP="008117E7">
      <w:pPr>
        <w:pStyle w:val="Tekstpodstawowy"/>
        <w:numPr>
          <w:ilvl w:val="1"/>
          <w:numId w:val="49"/>
        </w:numPr>
        <w:spacing w:after="0" w:line="276" w:lineRule="auto"/>
        <w:ind w:left="284" w:hanging="284"/>
        <w:rPr>
          <w:bCs/>
          <w:sz w:val="22"/>
          <w:szCs w:val="22"/>
        </w:rPr>
      </w:pPr>
      <w:r w:rsidRPr="006111C6">
        <w:rPr>
          <w:sz w:val="22"/>
          <w:szCs w:val="22"/>
        </w:rPr>
        <w:t xml:space="preserve">Wymagany okres gwarancji: </w:t>
      </w:r>
      <w:r w:rsidRPr="006111C6">
        <w:rPr>
          <w:b/>
          <w:sz w:val="22"/>
          <w:szCs w:val="22"/>
        </w:rPr>
        <w:t xml:space="preserve">co najmniej </w:t>
      </w:r>
      <w:r w:rsidR="00220739" w:rsidRPr="006111C6">
        <w:rPr>
          <w:b/>
          <w:sz w:val="22"/>
          <w:szCs w:val="22"/>
        </w:rPr>
        <w:t>24</w:t>
      </w:r>
      <w:r w:rsidRPr="006111C6">
        <w:rPr>
          <w:b/>
          <w:sz w:val="22"/>
          <w:szCs w:val="22"/>
        </w:rPr>
        <w:t xml:space="preserve"> miesi</w:t>
      </w:r>
      <w:r w:rsidR="006111C6" w:rsidRPr="006111C6">
        <w:rPr>
          <w:b/>
          <w:sz w:val="22"/>
          <w:szCs w:val="22"/>
        </w:rPr>
        <w:t>ące</w:t>
      </w:r>
      <w:r w:rsidRPr="006111C6">
        <w:rPr>
          <w:b/>
          <w:sz w:val="22"/>
          <w:szCs w:val="22"/>
        </w:rPr>
        <w:t xml:space="preserve"> </w:t>
      </w:r>
      <w:r w:rsidRPr="006111C6">
        <w:rPr>
          <w:sz w:val="22"/>
          <w:szCs w:val="22"/>
        </w:rPr>
        <w:t xml:space="preserve">od daty odbioru przedmiotu zamówienia przez magazyn Zamawiającego. </w:t>
      </w:r>
    </w:p>
    <w:p w14:paraId="5EAFF55C" w14:textId="1F64B45F" w:rsidR="006111C6" w:rsidRDefault="006111C6" w:rsidP="008117E7">
      <w:pPr>
        <w:pStyle w:val="Tekstpodstawowy"/>
        <w:numPr>
          <w:ilvl w:val="1"/>
          <w:numId w:val="49"/>
        </w:numPr>
        <w:spacing w:after="0"/>
        <w:ind w:left="284" w:hanging="284"/>
        <w:rPr>
          <w:sz w:val="22"/>
          <w:szCs w:val="22"/>
        </w:rPr>
      </w:pPr>
      <w:r>
        <w:rPr>
          <w:sz w:val="22"/>
          <w:szCs w:val="22"/>
        </w:rPr>
        <w:t>Serwis: Wykonawca</w:t>
      </w:r>
      <w:r>
        <w:rPr>
          <w:bCs/>
          <w:sz w:val="22"/>
        </w:rPr>
        <w:t xml:space="preserve"> w okresie gwarancji, zapewnia odbiór przedmiotu zamówienia w ciągu 48 godzin od momentu zgłoszenia potrzeby serwisowej przez Zamawiającego w siedzibie Oddziału </w:t>
      </w:r>
      <w:r>
        <w:rPr>
          <w:bCs/>
          <w:sz w:val="22"/>
        </w:rPr>
        <w:br/>
        <w:t>i dostarczy przedmiot zamówienia po wykonaniu usługi serwisowej do siedziby Oddziału Zamawiającego.</w:t>
      </w:r>
    </w:p>
    <w:p w14:paraId="71C5D4A1" w14:textId="77777777" w:rsidR="006111C6" w:rsidRPr="006111C6" w:rsidRDefault="006111C6" w:rsidP="006111C6">
      <w:pPr>
        <w:pStyle w:val="Tekstpodstawowy"/>
        <w:spacing w:after="0" w:line="276" w:lineRule="auto"/>
        <w:ind w:firstLine="0"/>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rPr>
          <w:rFonts w:ascii="Times New Roman" w:hAnsi="Times New Roman" w:cs="Times New Roman"/>
          <w:color w:val="auto"/>
          <w:sz w:val="22"/>
          <w:szCs w:val="22"/>
        </w:rPr>
      </w:pPr>
      <w:bookmarkStart w:id="12" w:name="_Toc122513356"/>
      <w:r w:rsidRPr="00100061">
        <w:rPr>
          <w:rFonts w:ascii="Times New Roman" w:hAnsi="Times New Roman" w:cs="Times New Roman"/>
          <w:color w:val="auto"/>
          <w:sz w:val="22"/>
          <w:szCs w:val="22"/>
        </w:rPr>
        <w:t>Część X. Wadium</w:t>
      </w:r>
      <w:r w:rsidR="006B32F5" w:rsidRPr="00100061">
        <w:rPr>
          <w:rFonts w:ascii="Times New Roman" w:hAnsi="Times New Roman" w:cs="Times New Roman"/>
          <w:color w:val="auto"/>
          <w:sz w:val="22"/>
          <w:szCs w:val="22"/>
        </w:rPr>
        <w:t>.</w:t>
      </w:r>
      <w:bookmarkEnd w:id="12"/>
    </w:p>
    <w:p w14:paraId="627C77AE" w14:textId="3DD9F8A2" w:rsidR="0035712B" w:rsidRDefault="00E9702D" w:rsidP="00E9702D">
      <w:pPr>
        <w:pStyle w:val="Akapitzlist"/>
        <w:numPr>
          <w:ilvl w:val="2"/>
          <w:numId w:val="49"/>
        </w:numPr>
        <w:tabs>
          <w:tab w:val="clear" w:pos="2160"/>
          <w:tab w:val="num" w:pos="284"/>
        </w:tabs>
        <w:spacing w:line="276" w:lineRule="auto"/>
        <w:ind w:hanging="2160"/>
        <w:rPr>
          <w:bCs/>
          <w:sz w:val="22"/>
          <w:szCs w:val="22"/>
        </w:rPr>
      </w:pPr>
      <w:r w:rsidRPr="00E9702D">
        <w:rPr>
          <w:bCs/>
          <w:sz w:val="22"/>
          <w:szCs w:val="22"/>
        </w:rPr>
        <w:t>Zamawiający odstępuje od żądania wniesienia wadium.</w:t>
      </w:r>
    </w:p>
    <w:p w14:paraId="3B4A6DA6" w14:textId="77777777" w:rsidR="00E9702D" w:rsidRPr="00E9702D" w:rsidRDefault="00E9702D" w:rsidP="00E9702D">
      <w:pPr>
        <w:pStyle w:val="Akapitzlist"/>
        <w:spacing w:line="276" w:lineRule="auto"/>
        <w:ind w:left="2160" w:firstLine="0"/>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rPr>
          <w:b/>
          <w:sz w:val="22"/>
          <w:szCs w:val="22"/>
        </w:rPr>
      </w:pPr>
      <w:r w:rsidRPr="005B3CE4">
        <w:rPr>
          <w:b/>
          <w:sz w:val="22"/>
          <w:szCs w:val="22"/>
        </w:rPr>
        <w:t>Wymagania ogólne</w:t>
      </w:r>
    </w:p>
    <w:p w14:paraId="3AA610CC" w14:textId="77777777" w:rsidR="00B906DD" w:rsidRPr="005B3CE4" w:rsidRDefault="00B906DD" w:rsidP="0052486D">
      <w:pPr>
        <w:pStyle w:val="Akapitzlist"/>
        <w:numPr>
          <w:ilvl w:val="0"/>
          <w:numId w:val="20"/>
        </w:numPr>
        <w:ind w:left="284" w:hanging="284"/>
        <w:rPr>
          <w:bCs/>
          <w:sz w:val="22"/>
          <w:szCs w:val="22"/>
        </w:rPr>
      </w:pPr>
      <w:r w:rsidRPr="005B3CE4">
        <w:rPr>
          <w:bCs/>
          <w:sz w:val="22"/>
          <w:szCs w:val="22"/>
        </w:rPr>
        <w:t xml:space="preserve">Wykonawca może złożyć jedną ofertę. </w:t>
      </w:r>
    </w:p>
    <w:p w14:paraId="0FDF3DE6" w14:textId="77777777" w:rsidR="00B906DD" w:rsidRPr="005B3CE4" w:rsidRDefault="00B906DD" w:rsidP="0052486D">
      <w:pPr>
        <w:pStyle w:val="Akapitzlist"/>
        <w:numPr>
          <w:ilvl w:val="0"/>
          <w:numId w:val="20"/>
        </w:numPr>
        <w:ind w:left="284" w:hanging="284"/>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rsidP="0052486D">
      <w:pPr>
        <w:pStyle w:val="Akapitzlist"/>
        <w:numPr>
          <w:ilvl w:val="0"/>
          <w:numId w:val="20"/>
        </w:numPr>
        <w:ind w:left="284" w:hanging="284"/>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rsidP="0052486D">
      <w:pPr>
        <w:pStyle w:val="Akapitzlist"/>
        <w:numPr>
          <w:ilvl w:val="0"/>
          <w:numId w:val="20"/>
        </w:numPr>
        <w:ind w:left="284" w:hanging="284"/>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rsidP="0052486D">
      <w:pPr>
        <w:pStyle w:val="Akapitzlist"/>
        <w:numPr>
          <w:ilvl w:val="0"/>
          <w:numId w:val="20"/>
        </w:numPr>
        <w:ind w:left="284" w:hanging="284"/>
        <w:rPr>
          <w:bCs/>
          <w:sz w:val="22"/>
          <w:szCs w:val="22"/>
        </w:rPr>
      </w:pPr>
      <w:r w:rsidRPr="005B3CE4">
        <w:rPr>
          <w:bCs/>
          <w:sz w:val="22"/>
          <w:szCs w:val="22"/>
        </w:rPr>
        <w:t>Wykonawca ponosi wszelkie koszty związane z przygotowaniem i złożeniem oferty.</w:t>
      </w:r>
    </w:p>
    <w:p w14:paraId="428A3EBB" w14:textId="77777777" w:rsidR="006111C6" w:rsidRDefault="006111C6" w:rsidP="00B906DD">
      <w:pPr>
        <w:rPr>
          <w:b/>
          <w:sz w:val="4"/>
          <w:szCs w:val="4"/>
        </w:rPr>
      </w:pPr>
    </w:p>
    <w:p w14:paraId="41DD4969" w14:textId="77777777" w:rsidR="008117E7" w:rsidRPr="006111C6" w:rsidRDefault="008117E7" w:rsidP="00B906DD">
      <w:pPr>
        <w:rPr>
          <w:b/>
          <w:sz w:val="4"/>
          <w:szCs w:val="4"/>
        </w:rPr>
      </w:pPr>
    </w:p>
    <w:p w14:paraId="4F0C2CD5" w14:textId="77777777" w:rsidR="00B906DD" w:rsidRPr="005B3CE4" w:rsidRDefault="00B906DD" w:rsidP="00B906DD">
      <w:pPr>
        <w:rPr>
          <w:b/>
          <w:sz w:val="22"/>
          <w:szCs w:val="22"/>
        </w:rPr>
      </w:pPr>
      <w:r w:rsidRPr="005B3CE4">
        <w:rPr>
          <w:b/>
          <w:sz w:val="22"/>
          <w:szCs w:val="22"/>
        </w:rPr>
        <w:t>Zawartość oferty</w:t>
      </w:r>
    </w:p>
    <w:p w14:paraId="2120D36D" w14:textId="77777777" w:rsidR="00B906DD" w:rsidRPr="005B3CE4" w:rsidRDefault="00B906DD" w:rsidP="0052486D">
      <w:pPr>
        <w:pStyle w:val="Akapitzlist"/>
        <w:numPr>
          <w:ilvl w:val="0"/>
          <w:numId w:val="20"/>
        </w:numPr>
        <w:ind w:left="284" w:hanging="284"/>
        <w:rPr>
          <w:bCs/>
          <w:sz w:val="22"/>
          <w:szCs w:val="22"/>
        </w:rPr>
      </w:pPr>
      <w:r w:rsidRPr="005B3CE4">
        <w:rPr>
          <w:bCs/>
          <w:sz w:val="22"/>
          <w:szCs w:val="22"/>
        </w:rPr>
        <w:t>Oferta składa się z:</w:t>
      </w:r>
    </w:p>
    <w:p w14:paraId="035BD398" w14:textId="77777777" w:rsidR="00B906DD" w:rsidRPr="005B3CE4" w:rsidRDefault="00B906DD" w:rsidP="0052486D">
      <w:pPr>
        <w:pStyle w:val="Akapitzlist"/>
        <w:numPr>
          <w:ilvl w:val="1"/>
          <w:numId w:val="20"/>
        </w:numPr>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rsidP="0052486D">
      <w:pPr>
        <w:pStyle w:val="Akapitzlist"/>
        <w:numPr>
          <w:ilvl w:val="1"/>
          <w:numId w:val="20"/>
        </w:numPr>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rsidP="0052486D">
      <w:pPr>
        <w:pStyle w:val="Akapitzlist"/>
        <w:numPr>
          <w:ilvl w:val="1"/>
          <w:numId w:val="20"/>
        </w:numPr>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rsidP="0052486D">
      <w:pPr>
        <w:pStyle w:val="Akapitzlist"/>
        <w:numPr>
          <w:ilvl w:val="1"/>
          <w:numId w:val="20"/>
        </w:numPr>
        <w:rPr>
          <w:bCs/>
          <w:sz w:val="22"/>
          <w:szCs w:val="22"/>
        </w:rPr>
      </w:pPr>
      <w:r>
        <w:rPr>
          <w:bCs/>
          <w:sz w:val="22"/>
          <w:szCs w:val="22"/>
        </w:rPr>
        <w:t>p</w:t>
      </w:r>
      <w:r w:rsidRPr="005B3CE4">
        <w:rPr>
          <w:bCs/>
          <w:sz w:val="22"/>
          <w:szCs w:val="22"/>
        </w:rPr>
        <w:t>ełnomocnictwa do podpisania oferty (w przypadku posługiwania się pełnomocnikiem),</w:t>
      </w:r>
    </w:p>
    <w:p w14:paraId="5BB857FC" w14:textId="1D95EECA" w:rsidR="00B906DD" w:rsidRPr="005B3CE4" w:rsidRDefault="00B906DD" w:rsidP="0052486D">
      <w:pPr>
        <w:pStyle w:val="Akapitzlist"/>
        <w:numPr>
          <w:ilvl w:val="1"/>
          <w:numId w:val="20"/>
        </w:numPr>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4F7950">
        <w:rPr>
          <w:bCs/>
          <w:sz w:val="22"/>
          <w:szCs w:val="22"/>
        </w:rPr>
        <w:t>ą</w:t>
      </w:r>
      <w:r>
        <w:rPr>
          <w:bCs/>
          <w:sz w:val="22"/>
          <w:szCs w:val="22"/>
        </w:rPr>
        <w:t xml:space="preserve">cznik nr 6 do SWZ)  </w:t>
      </w:r>
      <w:r w:rsidRPr="00D15934">
        <w:rPr>
          <w:b/>
          <w:sz w:val="22"/>
          <w:szCs w:val="22"/>
        </w:rPr>
        <w:t>- jeżeli dotyczy,</w:t>
      </w:r>
      <w:r w:rsidRPr="005B3CE4">
        <w:rPr>
          <w:bCs/>
          <w:sz w:val="22"/>
          <w:szCs w:val="22"/>
        </w:rPr>
        <w:t xml:space="preserve"> </w:t>
      </w:r>
    </w:p>
    <w:p w14:paraId="4A143623" w14:textId="45AA9355" w:rsidR="00B906DD" w:rsidRPr="00A37E9B" w:rsidRDefault="00B906DD" w:rsidP="0052486D">
      <w:pPr>
        <w:pStyle w:val="Akapitzlist"/>
        <w:numPr>
          <w:ilvl w:val="1"/>
          <w:numId w:val="20"/>
        </w:numPr>
        <w:rPr>
          <w:sz w:val="22"/>
          <w:szCs w:val="22"/>
        </w:rPr>
      </w:pPr>
      <w:r w:rsidRPr="00A37E9B">
        <w:rPr>
          <w:sz w:val="22"/>
          <w:szCs w:val="22"/>
        </w:rPr>
        <w:t>podmiotowych  środków dowodowych,</w:t>
      </w:r>
    </w:p>
    <w:p w14:paraId="01F280E3" w14:textId="58293F91" w:rsidR="00B906DD" w:rsidRPr="00A37E9B" w:rsidRDefault="00B906DD" w:rsidP="0052486D">
      <w:pPr>
        <w:pStyle w:val="Akapitzlist"/>
        <w:numPr>
          <w:ilvl w:val="1"/>
          <w:numId w:val="20"/>
        </w:numPr>
        <w:rPr>
          <w:sz w:val="22"/>
          <w:szCs w:val="22"/>
        </w:rPr>
      </w:pPr>
      <w:r w:rsidRPr="00A37E9B">
        <w:rPr>
          <w:sz w:val="22"/>
          <w:szCs w:val="22"/>
        </w:rPr>
        <w:t>przedmiotow</w:t>
      </w:r>
      <w:r w:rsidR="006C16F4" w:rsidRPr="00A37E9B">
        <w:rPr>
          <w:sz w:val="22"/>
          <w:szCs w:val="22"/>
        </w:rPr>
        <w:t>y</w:t>
      </w:r>
      <w:r w:rsidRPr="00A37E9B">
        <w:rPr>
          <w:sz w:val="22"/>
          <w:szCs w:val="22"/>
        </w:rPr>
        <w:t xml:space="preserve">ch środków dowodowych wymienionych w Załączniku Nr 1 do SWZ. </w:t>
      </w:r>
    </w:p>
    <w:p w14:paraId="4F474773" w14:textId="77777777" w:rsidR="00B906DD" w:rsidRPr="00C65805" w:rsidRDefault="00B906DD" w:rsidP="0052486D">
      <w:pPr>
        <w:pStyle w:val="Akapitzlist"/>
        <w:numPr>
          <w:ilvl w:val="0"/>
          <w:numId w:val="20"/>
        </w:numPr>
        <w:ind w:left="284" w:hanging="284"/>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rsidP="0052486D">
      <w:pPr>
        <w:pStyle w:val="Akapitzlist"/>
        <w:numPr>
          <w:ilvl w:val="1"/>
          <w:numId w:val="20"/>
        </w:numPr>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rsidP="0052486D">
      <w:pPr>
        <w:pStyle w:val="Akapitzlist"/>
        <w:numPr>
          <w:ilvl w:val="1"/>
          <w:numId w:val="20"/>
        </w:numPr>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rsidP="0052486D">
      <w:pPr>
        <w:pStyle w:val="Akapitzlist"/>
        <w:numPr>
          <w:ilvl w:val="1"/>
          <w:numId w:val="20"/>
        </w:numPr>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rsidP="0052486D">
      <w:pPr>
        <w:pStyle w:val="Akapitzlist"/>
        <w:numPr>
          <w:ilvl w:val="1"/>
          <w:numId w:val="20"/>
        </w:numPr>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rsidP="0052486D">
      <w:pPr>
        <w:pStyle w:val="Akapitzlist"/>
        <w:numPr>
          <w:ilvl w:val="0"/>
          <w:numId w:val="20"/>
        </w:numPr>
        <w:rPr>
          <w:bCs/>
          <w:sz w:val="22"/>
          <w:szCs w:val="22"/>
        </w:rPr>
      </w:pPr>
      <w:r w:rsidRPr="005B3CE4">
        <w:rPr>
          <w:bCs/>
          <w:sz w:val="22"/>
          <w:szCs w:val="22"/>
        </w:rPr>
        <w:lastRenderedPageBreak/>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rsidP="0052486D">
      <w:pPr>
        <w:pStyle w:val="Akapitzlist"/>
        <w:numPr>
          <w:ilvl w:val="0"/>
          <w:numId w:val="20"/>
        </w:numPr>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6111C6" w:rsidRDefault="00B906DD" w:rsidP="00B906DD">
      <w:pPr>
        <w:rPr>
          <w:bCs/>
          <w:sz w:val="4"/>
          <w:szCs w:val="4"/>
        </w:rPr>
      </w:pPr>
    </w:p>
    <w:p w14:paraId="1837CD78" w14:textId="77777777" w:rsidR="00B906DD" w:rsidRPr="005B3CE4" w:rsidRDefault="00B906DD" w:rsidP="00B906DD">
      <w:pPr>
        <w:rPr>
          <w:b/>
          <w:sz w:val="22"/>
          <w:szCs w:val="22"/>
        </w:rPr>
      </w:pPr>
      <w:r w:rsidRPr="005B3CE4">
        <w:rPr>
          <w:b/>
          <w:sz w:val="22"/>
          <w:szCs w:val="22"/>
        </w:rPr>
        <w:t>Sposób złożenia oferty</w:t>
      </w:r>
    </w:p>
    <w:p w14:paraId="2FD23376" w14:textId="77777777" w:rsidR="00B906DD" w:rsidRDefault="00B906DD" w:rsidP="0052486D">
      <w:pPr>
        <w:pStyle w:val="Akapitzlist"/>
        <w:numPr>
          <w:ilvl w:val="0"/>
          <w:numId w:val="20"/>
        </w:numPr>
        <w:rPr>
          <w:b/>
          <w:sz w:val="22"/>
          <w:szCs w:val="22"/>
        </w:rPr>
      </w:pPr>
      <w:r w:rsidRPr="003B13AF">
        <w:rPr>
          <w:b/>
          <w:sz w:val="22"/>
          <w:szCs w:val="22"/>
        </w:rPr>
        <w:t>Ofertę należy złożyć przy użyciu narzędzi dostępnych na Platformie EFO.</w:t>
      </w:r>
    </w:p>
    <w:p w14:paraId="2E0CF88E" w14:textId="1B59E400" w:rsidR="00B906DD" w:rsidRPr="00D71133" w:rsidRDefault="006111C6" w:rsidP="006111C6">
      <w:pPr>
        <w:pStyle w:val="Akapitzlist"/>
        <w:ind w:left="360" w:hanging="76"/>
        <w:rPr>
          <w:b/>
          <w:sz w:val="22"/>
          <w:szCs w:val="22"/>
        </w:rPr>
      </w:pPr>
      <w:r>
        <w:rPr>
          <w:iCs/>
          <w:sz w:val="22"/>
          <w:szCs w:val="22"/>
        </w:rPr>
        <w:t xml:space="preserve"> </w:t>
      </w:r>
      <w:r w:rsidR="00B906DD" w:rsidRPr="00D71133">
        <w:rPr>
          <w:iCs/>
          <w:sz w:val="22"/>
          <w:szCs w:val="22"/>
        </w:rPr>
        <w:t>Szczegółowy sposób składania ofert na platformie EFO jest dostępny na stronie:</w:t>
      </w:r>
      <w:r w:rsidR="00B906DD" w:rsidRPr="00D71133">
        <w:rPr>
          <w:i/>
          <w:sz w:val="22"/>
          <w:szCs w:val="22"/>
        </w:rPr>
        <w:t xml:space="preserve"> </w:t>
      </w:r>
      <w:hyperlink r:id="rId13" w:history="1">
        <w:r w:rsidR="00B906DD" w:rsidRPr="00D71133">
          <w:rPr>
            <w:rStyle w:val="Hipercze"/>
            <w:sz w:val="22"/>
            <w:szCs w:val="22"/>
          </w:rPr>
          <w:t>https://efo.coig.biz/index/pomoc/dokumentacja</w:t>
        </w:r>
      </w:hyperlink>
    </w:p>
    <w:p w14:paraId="42A82C63" w14:textId="77777777" w:rsidR="00B906DD" w:rsidRDefault="00B906DD" w:rsidP="0052486D">
      <w:pPr>
        <w:pStyle w:val="Akapitzlist"/>
        <w:numPr>
          <w:ilvl w:val="0"/>
          <w:numId w:val="20"/>
        </w:numPr>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193CD6" w:rsidRDefault="00B906DD" w:rsidP="0052486D">
      <w:pPr>
        <w:pStyle w:val="Akapitzlist"/>
        <w:numPr>
          <w:ilvl w:val="0"/>
          <w:numId w:val="20"/>
        </w:numPr>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5FC92480" w:rsidR="00B906DD" w:rsidRDefault="006111C6" w:rsidP="006111C6">
      <w:pPr>
        <w:pStyle w:val="Akapitzlist"/>
        <w:ind w:left="360" w:hanging="76"/>
        <w:rPr>
          <w:sz w:val="22"/>
          <w:szCs w:val="22"/>
        </w:rPr>
      </w:pPr>
      <w:r>
        <w:rPr>
          <w:sz w:val="22"/>
          <w:szCs w:val="22"/>
        </w:rPr>
        <w:t xml:space="preserve"> </w:t>
      </w:r>
      <w:r w:rsidR="00B906DD" w:rsidRPr="00193CD6">
        <w:rPr>
          <w:sz w:val="22"/>
          <w:szCs w:val="22"/>
        </w:rPr>
        <w:t xml:space="preserve">W przypadku wystąpienia problemów ze złożeniem podpisu należy skontaktować </w:t>
      </w:r>
      <w:r>
        <w:rPr>
          <w:sz w:val="22"/>
          <w:szCs w:val="22"/>
        </w:rPr>
        <w:br/>
      </w:r>
      <w:proofErr w:type="spellStart"/>
      <w:r w:rsidR="00B906DD" w:rsidRPr="00193CD6">
        <w:rPr>
          <w:sz w:val="22"/>
          <w:szCs w:val="22"/>
        </w:rPr>
        <w:t>ię</w:t>
      </w:r>
      <w:proofErr w:type="spellEnd"/>
      <w:r w:rsidR="00B906DD" w:rsidRPr="00193CD6">
        <w:rPr>
          <w:sz w:val="22"/>
          <w:szCs w:val="22"/>
        </w:rPr>
        <w:t xml:space="preserve"> bezpośrednio z Administratorem Platformy EFO poprzez formularz kontaktowy zamieszczony pod adresem </w:t>
      </w:r>
      <w:hyperlink r:id="rId14" w:history="1">
        <w:r w:rsidR="00B906DD" w:rsidRPr="00193CD6">
          <w:rPr>
            <w:rStyle w:val="Hipercze"/>
            <w:sz w:val="22"/>
            <w:szCs w:val="22"/>
          </w:rPr>
          <w:t>https://efo.coig.biz/index/kontakt</w:t>
        </w:r>
      </w:hyperlink>
      <w:r w:rsidR="00B906DD" w:rsidRPr="00193CD6">
        <w:rPr>
          <w:sz w:val="22"/>
          <w:szCs w:val="22"/>
        </w:rPr>
        <w:t xml:space="preserve"> (formularz kontaktowy dotyczy zgłoszeń problemów związanych m.in. z podpisem elektronicznym).</w:t>
      </w:r>
    </w:p>
    <w:p w14:paraId="434BFF73" w14:textId="77777777" w:rsidR="00B906DD" w:rsidRPr="0069598A" w:rsidRDefault="00B906DD" w:rsidP="0052486D">
      <w:pPr>
        <w:pStyle w:val="Akapitzlist"/>
        <w:numPr>
          <w:ilvl w:val="0"/>
          <w:numId w:val="20"/>
        </w:numPr>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rsidP="0052486D">
      <w:pPr>
        <w:pStyle w:val="Akapitzlist"/>
        <w:numPr>
          <w:ilvl w:val="0"/>
          <w:numId w:val="20"/>
        </w:numPr>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69598A">
          <w:rPr>
            <w:rStyle w:val="Hipercze"/>
            <w:bCs/>
            <w:sz w:val="22"/>
            <w:szCs w:val="22"/>
          </w:rPr>
          <w:t>https://efo.coig.biz/index/pomoc/wymagania-techniczne</w:t>
        </w:r>
      </w:hyperlink>
      <w:r w:rsidRPr="0069598A">
        <w:rPr>
          <w:bCs/>
          <w:sz w:val="22"/>
          <w:szCs w:val="22"/>
        </w:rPr>
        <w:t xml:space="preserve"> </w:t>
      </w:r>
    </w:p>
    <w:p w14:paraId="1CD9B132" w14:textId="77777777" w:rsidR="00B906DD" w:rsidRPr="005B3CE4" w:rsidRDefault="00B906DD" w:rsidP="0052486D">
      <w:pPr>
        <w:pStyle w:val="Akapitzlist"/>
        <w:numPr>
          <w:ilvl w:val="0"/>
          <w:numId w:val="20"/>
        </w:numPr>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52486D">
      <w:pPr>
        <w:pStyle w:val="Akapitzlist"/>
        <w:numPr>
          <w:ilvl w:val="0"/>
          <w:numId w:val="20"/>
        </w:numPr>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52486D">
      <w:pPr>
        <w:pStyle w:val="Akapitzlist"/>
        <w:numPr>
          <w:ilvl w:val="0"/>
          <w:numId w:val="20"/>
        </w:numPr>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Pr="006111C6" w:rsidRDefault="00B906DD" w:rsidP="00B906DD">
      <w:pPr>
        <w:rPr>
          <w:b/>
          <w:bCs/>
          <w:sz w:val="4"/>
          <w:szCs w:val="4"/>
        </w:rPr>
      </w:pPr>
    </w:p>
    <w:p w14:paraId="0B651C2E" w14:textId="77777777" w:rsidR="00B906DD" w:rsidRPr="005B3CE4" w:rsidRDefault="00B906DD" w:rsidP="00B906DD">
      <w:pPr>
        <w:rPr>
          <w:b/>
          <w:bCs/>
          <w:sz w:val="22"/>
          <w:szCs w:val="22"/>
        </w:rPr>
      </w:pPr>
      <w:r w:rsidRPr="005B3CE4">
        <w:rPr>
          <w:b/>
          <w:bCs/>
          <w:sz w:val="22"/>
          <w:szCs w:val="22"/>
        </w:rPr>
        <w:t>Tajemnica przedsiębiorstwa:</w:t>
      </w:r>
    </w:p>
    <w:p w14:paraId="40F6D07A" w14:textId="77777777" w:rsidR="00B906DD" w:rsidRPr="005B3CE4" w:rsidRDefault="00B906DD" w:rsidP="0052486D">
      <w:pPr>
        <w:pStyle w:val="Akapitzlist"/>
        <w:numPr>
          <w:ilvl w:val="0"/>
          <w:numId w:val="20"/>
        </w:numPr>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rsidP="0052486D">
      <w:pPr>
        <w:pStyle w:val="Akapitzlist"/>
        <w:numPr>
          <w:ilvl w:val="0"/>
          <w:numId w:val="20"/>
        </w:numPr>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w:t>
      </w:r>
      <w:r w:rsidRPr="005B3CE4">
        <w:rPr>
          <w:bCs/>
          <w:sz w:val="22"/>
          <w:szCs w:val="22"/>
        </w:rPr>
        <w:lastRenderedPageBreak/>
        <w:t xml:space="preserve">tajemnicę przedsiębiorstwa. Brak wykazania jest równoznaczny z brakiem zastrzeżenia tajemnicy przedsiębiorstwa. </w:t>
      </w:r>
    </w:p>
    <w:p w14:paraId="36BCC85D" w14:textId="77777777" w:rsidR="0035712B" w:rsidRPr="005B3CE4" w:rsidRDefault="0035712B" w:rsidP="0035712B">
      <w:pPr>
        <w:pStyle w:val="Akapitzlist"/>
        <w:ind w:left="360"/>
        <w:rPr>
          <w:bCs/>
          <w:sz w:val="22"/>
          <w:szCs w:val="22"/>
        </w:rPr>
      </w:pPr>
    </w:p>
    <w:p w14:paraId="035F76B9" w14:textId="453CDEDB" w:rsidR="0035712B" w:rsidRPr="00A37E9B" w:rsidRDefault="0035712B" w:rsidP="0035712B">
      <w:pPr>
        <w:pStyle w:val="Nagwek1"/>
        <w:shd w:val="clear" w:color="auto" w:fill="D9D9D9" w:themeFill="background1" w:themeFillShade="D9"/>
        <w:spacing w:before="0" w:line="276" w:lineRule="auto"/>
        <w:rPr>
          <w:rFonts w:ascii="Times New Roman" w:hAnsi="Times New Roman" w:cs="Times New Roman"/>
          <w:color w:val="auto"/>
          <w:sz w:val="22"/>
          <w:szCs w:val="22"/>
        </w:rPr>
      </w:pPr>
      <w:bookmarkStart w:id="14" w:name="_Toc122513358"/>
      <w:r w:rsidRPr="00A37E9B">
        <w:rPr>
          <w:rFonts w:ascii="Times New Roman" w:hAnsi="Times New Roman" w:cs="Times New Roman"/>
          <w:color w:val="auto"/>
          <w:sz w:val="22"/>
          <w:szCs w:val="22"/>
        </w:rPr>
        <w:t>Część XII. Miejsce, termin składania i otwarcia ofert oraz termin związania ofertą</w:t>
      </w:r>
      <w:r w:rsidR="006B32F5" w:rsidRPr="00A37E9B">
        <w:rPr>
          <w:rFonts w:ascii="Times New Roman" w:hAnsi="Times New Roman" w:cs="Times New Roman"/>
          <w:color w:val="auto"/>
          <w:sz w:val="22"/>
          <w:szCs w:val="22"/>
        </w:rPr>
        <w:t>.</w:t>
      </w:r>
      <w:bookmarkEnd w:id="14"/>
    </w:p>
    <w:p w14:paraId="4FA01DC3" w14:textId="02B5D627" w:rsidR="00B906DD" w:rsidRPr="00A37E9B" w:rsidRDefault="00B906DD" w:rsidP="00B906DD">
      <w:pPr>
        <w:pStyle w:val="Akapitzlist"/>
        <w:ind w:left="284" w:hanging="284"/>
        <w:rPr>
          <w:bCs/>
          <w:sz w:val="22"/>
          <w:szCs w:val="22"/>
        </w:rPr>
      </w:pPr>
      <w:r w:rsidRPr="00A37E9B">
        <w:rPr>
          <w:bCs/>
          <w:sz w:val="22"/>
          <w:szCs w:val="22"/>
        </w:rPr>
        <w:t xml:space="preserve">1. Ofertę należy złożyć  </w:t>
      </w:r>
      <w:r w:rsidRPr="00A37E9B">
        <w:rPr>
          <w:b/>
          <w:bCs/>
          <w:sz w:val="22"/>
          <w:szCs w:val="22"/>
        </w:rPr>
        <w:t xml:space="preserve">do  dnia </w:t>
      </w:r>
      <w:r w:rsidR="00A37E9B" w:rsidRPr="00A37E9B">
        <w:rPr>
          <w:b/>
          <w:bCs/>
          <w:sz w:val="22"/>
          <w:szCs w:val="22"/>
        </w:rPr>
        <w:t>10.06.2025 r.</w:t>
      </w:r>
      <w:r w:rsidRPr="00A37E9B">
        <w:rPr>
          <w:b/>
          <w:bCs/>
          <w:sz w:val="22"/>
          <w:szCs w:val="22"/>
        </w:rPr>
        <w:t xml:space="preserve"> godz. </w:t>
      </w:r>
      <w:r w:rsidR="00A37E9B" w:rsidRPr="00A37E9B">
        <w:rPr>
          <w:b/>
          <w:bCs/>
          <w:sz w:val="22"/>
          <w:szCs w:val="22"/>
        </w:rPr>
        <w:t>10:00</w:t>
      </w:r>
      <w:r w:rsidR="00A37E9B" w:rsidRPr="00A37E9B">
        <w:rPr>
          <w:bCs/>
          <w:sz w:val="22"/>
          <w:szCs w:val="22"/>
        </w:rPr>
        <w:t>.</w:t>
      </w:r>
      <w:r w:rsidRPr="00A37E9B">
        <w:rPr>
          <w:bCs/>
          <w:sz w:val="22"/>
          <w:szCs w:val="22"/>
        </w:rPr>
        <w:t xml:space="preserve"> </w:t>
      </w:r>
    </w:p>
    <w:p w14:paraId="4CA29B14" w14:textId="77777777" w:rsidR="00B906DD" w:rsidRPr="00A37E9B" w:rsidRDefault="00B906DD" w:rsidP="0052486D">
      <w:pPr>
        <w:pStyle w:val="Akapitzlist"/>
        <w:numPr>
          <w:ilvl w:val="0"/>
          <w:numId w:val="50"/>
        </w:numPr>
        <w:ind w:left="284" w:hanging="284"/>
        <w:rPr>
          <w:bCs/>
          <w:sz w:val="22"/>
          <w:szCs w:val="22"/>
        </w:rPr>
      </w:pPr>
      <w:r w:rsidRPr="00A37E9B">
        <w:rPr>
          <w:bCs/>
          <w:sz w:val="22"/>
          <w:szCs w:val="22"/>
        </w:rPr>
        <w:t>Do składania i otwarcia ofert używany jest portal EFO.</w:t>
      </w:r>
    </w:p>
    <w:p w14:paraId="152434EC" w14:textId="77777777" w:rsidR="00B906DD" w:rsidRPr="00A37E9B" w:rsidRDefault="00B906DD" w:rsidP="0052486D">
      <w:pPr>
        <w:pStyle w:val="Akapitzlist"/>
        <w:numPr>
          <w:ilvl w:val="0"/>
          <w:numId w:val="50"/>
        </w:numPr>
        <w:ind w:left="284" w:hanging="284"/>
        <w:rPr>
          <w:bCs/>
          <w:sz w:val="22"/>
          <w:szCs w:val="22"/>
        </w:rPr>
      </w:pPr>
      <w:r w:rsidRPr="00A37E9B">
        <w:rPr>
          <w:sz w:val="22"/>
          <w:szCs w:val="22"/>
        </w:rPr>
        <w:t xml:space="preserve">Otwarcie ofert jest jawne i następuje bezpośrednio po upływie terminu ich składania, z tym że dzień, w którym upływa termin składania ofert, jest dniem ich otwarcia. </w:t>
      </w:r>
    </w:p>
    <w:p w14:paraId="290EEF5E" w14:textId="781804EC" w:rsidR="00B906DD" w:rsidRPr="00A37E9B" w:rsidRDefault="00B906DD" w:rsidP="0052486D">
      <w:pPr>
        <w:pStyle w:val="Akapitzlist"/>
        <w:numPr>
          <w:ilvl w:val="0"/>
          <w:numId w:val="50"/>
        </w:numPr>
        <w:ind w:left="284" w:hanging="284"/>
        <w:rPr>
          <w:bCs/>
          <w:sz w:val="22"/>
          <w:szCs w:val="22"/>
        </w:rPr>
      </w:pPr>
      <w:r w:rsidRPr="00A37E9B">
        <w:rPr>
          <w:sz w:val="22"/>
          <w:szCs w:val="22"/>
        </w:rPr>
        <w:t>Informacja z otwarcia ofert zostanie opublikowana w Profilu Nabywcy niezwłocznie po otwarciu ofert i zawierać będzie następujące informacje: nazwy (firmy), adresy Wykonawców, informacje dotyczące cen.</w:t>
      </w:r>
    </w:p>
    <w:p w14:paraId="3D01B460" w14:textId="77777777" w:rsidR="00B906DD" w:rsidRPr="00A37E9B" w:rsidRDefault="00B906DD" w:rsidP="0052486D">
      <w:pPr>
        <w:pStyle w:val="Akapitzlist"/>
        <w:numPr>
          <w:ilvl w:val="0"/>
          <w:numId w:val="50"/>
        </w:numPr>
        <w:ind w:left="284" w:hanging="284"/>
        <w:rPr>
          <w:bCs/>
          <w:sz w:val="22"/>
          <w:szCs w:val="22"/>
        </w:rPr>
      </w:pPr>
      <w:r w:rsidRPr="00A37E9B">
        <w:rPr>
          <w:bCs/>
          <w:sz w:val="22"/>
          <w:szCs w:val="22"/>
        </w:rPr>
        <w:t>Wykonawca pozostaje związany złożoną ofertą przez okres 90 dni. Pierwszym dniem terminu jest dzień, w którym upływa termin składania ofert.</w:t>
      </w:r>
    </w:p>
    <w:p w14:paraId="5C815F1F" w14:textId="77777777" w:rsidR="0035712B" w:rsidRPr="00A40845" w:rsidRDefault="0035712B" w:rsidP="0035712B">
      <w:pPr>
        <w:spacing w:line="276" w:lineRule="auto"/>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rPr>
          <w:rFonts w:ascii="Times New Roman" w:hAnsi="Times New Roman" w:cs="Times New Roman"/>
          <w:color w:val="auto"/>
          <w:sz w:val="22"/>
          <w:szCs w:val="22"/>
        </w:rPr>
      </w:pPr>
      <w:bookmarkStart w:id="15"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5"/>
    </w:p>
    <w:p w14:paraId="61533CE2" w14:textId="77777777" w:rsidR="00B906DD" w:rsidRPr="001E71F4" w:rsidRDefault="00B906DD" w:rsidP="0052486D">
      <w:pPr>
        <w:pStyle w:val="Akapitzlist"/>
        <w:numPr>
          <w:ilvl w:val="0"/>
          <w:numId w:val="21"/>
        </w:numPr>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rsidP="0052486D">
      <w:pPr>
        <w:pStyle w:val="Akapitzlist"/>
        <w:numPr>
          <w:ilvl w:val="0"/>
          <w:numId w:val="21"/>
        </w:numPr>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0CD6DC45" w14:textId="77777777" w:rsidR="00B906DD" w:rsidRPr="001E71F4" w:rsidRDefault="00B906DD" w:rsidP="0052486D">
      <w:pPr>
        <w:pStyle w:val="Akapitzlist"/>
        <w:numPr>
          <w:ilvl w:val="0"/>
          <w:numId w:val="21"/>
        </w:numPr>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1E71F4" w:rsidRDefault="00B906DD" w:rsidP="0052486D">
      <w:pPr>
        <w:pStyle w:val="Akapitzlist"/>
        <w:numPr>
          <w:ilvl w:val="0"/>
          <w:numId w:val="21"/>
        </w:numPr>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7062EA94" w:rsidR="00B906DD" w:rsidRPr="001E71F4" w:rsidRDefault="00B906DD" w:rsidP="0052486D">
      <w:pPr>
        <w:pStyle w:val="Akapitzlist"/>
        <w:numPr>
          <w:ilvl w:val="0"/>
          <w:numId w:val="21"/>
        </w:numPr>
        <w:rPr>
          <w:bCs/>
          <w:sz w:val="22"/>
          <w:szCs w:val="22"/>
        </w:rPr>
      </w:pPr>
      <w:r w:rsidRPr="001E71F4">
        <w:rPr>
          <w:bCs/>
          <w:sz w:val="22"/>
          <w:szCs w:val="22"/>
        </w:rPr>
        <w:t>Pracownikami uprawnionymi do kontaktów z Wykonawcami są</w:t>
      </w:r>
      <w:r w:rsidR="00A763F4">
        <w:rPr>
          <w:bCs/>
          <w:sz w:val="22"/>
          <w:szCs w:val="22"/>
        </w:rPr>
        <w:t>:</w:t>
      </w:r>
    </w:p>
    <w:p w14:paraId="2C99C4DE" w14:textId="3A5BB726" w:rsidR="00B906DD" w:rsidRPr="00A763F4" w:rsidRDefault="00B906DD" w:rsidP="0052486D">
      <w:pPr>
        <w:pStyle w:val="Akapitzlist"/>
        <w:numPr>
          <w:ilvl w:val="1"/>
          <w:numId w:val="21"/>
        </w:numPr>
        <w:rPr>
          <w:bCs/>
          <w:sz w:val="22"/>
          <w:szCs w:val="22"/>
        </w:rPr>
      </w:pPr>
      <w:r w:rsidRPr="00A763F4">
        <w:rPr>
          <w:bCs/>
          <w:sz w:val="22"/>
          <w:szCs w:val="22"/>
        </w:rPr>
        <w:t xml:space="preserve">Sekretarz Komisji Przetargowej: </w:t>
      </w:r>
      <w:r w:rsidR="00A763F4" w:rsidRPr="00A763F4">
        <w:rPr>
          <w:bCs/>
          <w:sz w:val="22"/>
          <w:szCs w:val="22"/>
        </w:rPr>
        <w:t>Patrycja Gumulak</w:t>
      </w:r>
      <w:r w:rsidRPr="00A763F4">
        <w:rPr>
          <w:bCs/>
          <w:sz w:val="22"/>
          <w:szCs w:val="22"/>
        </w:rPr>
        <w:t xml:space="preserve"> </w:t>
      </w:r>
    </w:p>
    <w:p w14:paraId="222236EA" w14:textId="202C1B1D" w:rsidR="00B906DD" w:rsidRPr="00A763F4" w:rsidRDefault="00B906DD" w:rsidP="0052486D">
      <w:pPr>
        <w:pStyle w:val="Akapitzlist"/>
        <w:numPr>
          <w:ilvl w:val="1"/>
          <w:numId w:val="21"/>
        </w:numPr>
        <w:rPr>
          <w:bCs/>
          <w:sz w:val="22"/>
          <w:szCs w:val="22"/>
        </w:rPr>
      </w:pPr>
      <w:r w:rsidRPr="00A763F4">
        <w:rPr>
          <w:bCs/>
          <w:sz w:val="22"/>
          <w:szCs w:val="22"/>
        </w:rPr>
        <w:t xml:space="preserve">Przewodniczący Komisji Przetargowej: </w:t>
      </w:r>
      <w:r w:rsidR="00A763F4" w:rsidRPr="00A763F4">
        <w:rPr>
          <w:bCs/>
          <w:sz w:val="22"/>
          <w:szCs w:val="22"/>
        </w:rPr>
        <w:t>Krzysztof Hadam</w:t>
      </w:r>
      <w:r w:rsidRPr="00A763F4">
        <w:rPr>
          <w:bCs/>
          <w:sz w:val="22"/>
          <w:szCs w:val="22"/>
        </w:rPr>
        <w:t xml:space="preserve"> </w:t>
      </w:r>
    </w:p>
    <w:p w14:paraId="15A186AD" w14:textId="4C956BEB" w:rsidR="00B906DD" w:rsidRPr="00E37CC7" w:rsidRDefault="006111C6" w:rsidP="006111C6">
      <w:pPr>
        <w:ind w:left="360" w:hanging="76"/>
        <w:rPr>
          <w:b/>
          <w:sz w:val="22"/>
          <w:szCs w:val="22"/>
        </w:rPr>
      </w:pPr>
      <w:r>
        <w:rPr>
          <w:bCs/>
          <w:sz w:val="22"/>
          <w:szCs w:val="22"/>
        </w:rPr>
        <w:t xml:space="preserve"> </w:t>
      </w:r>
      <w:r w:rsidR="00B906DD" w:rsidRPr="001D0484">
        <w:rPr>
          <w:bCs/>
          <w:sz w:val="22"/>
          <w:szCs w:val="22"/>
        </w:rPr>
        <w:t>W celu kontaktu z wyznaczonymi osobami należy przekazać zapytanie przez Platformę EFO</w:t>
      </w:r>
      <w:r w:rsidR="00B906DD">
        <w:rPr>
          <w:b/>
          <w:sz w:val="22"/>
          <w:szCs w:val="22"/>
        </w:rPr>
        <w:t xml:space="preserve"> </w:t>
      </w:r>
      <w:r w:rsidR="00B906DD" w:rsidRPr="001D0484">
        <w:rPr>
          <w:bCs/>
          <w:sz w:val="22"/>
          <w:szCs w:val="22"/>
        </w:rPr>
        <w:t xml:space="preserve">lub </w:t>
      </w:r>
      <w:r w:rsidR="00B906DD" w:rsidRPr="000D54C9">
        <w:rPr>
          <w:bCs/>
          <w:sz w:val="22"/>
          <w:szCs w:val="22"/>
        </w:rPr>
        <w:t xml:space="preserve">drogą elektroniczną na adres </w:t>
      </w:r>
      <w:hyperlink r:id="rId18" w:history="1">
        <w:r w:rsidR="00B906DD" w:rsidRPr="000D54C9">
          <w:rPr>
            <w:rStyle w:val="Hipercze"/>
            <w:bCs/>
            <w:sz w:val="22"/>
            <w:szCs w:val="22"/>
          </w:rPr>
          <w:t>clm.katowice@pgg.pl</w:t>
        </w:r>
      </w:hyperlink>
    </w:p>
    <w:p w14:paraId="47564C58" w14:textId="77777777" w:rsidR="0035712B" w:rsidRPr="00A40845" w:rsidRDefault="0035712B" w:rsidP="0035712B">
      <w:pPr>
        <w:spacing w:line="276" w:lineRule="auto"/>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rPr>
          <w:rFonts w:ascii="Times New Roman" w:hAnsi="Times New Roman" w:cs="Times New Roman"/>
          <w:color w:val="auto"/>
          <w:sz w:val="22"/>
          <w:szCs w:val="22"/>
        </w:rPr>
      </w:pPr>
      <w:bookmarkStart w:id="16"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6"/>
    </w:p>
    <w:p w14:paraId="41DC3BD3" w14:textId="77777777" w:rsidR="00B906DD" w:rsidRPr="007E6605" w:rsidRDefault="00B906DD" w:rsidP="0052486D">
      <w:pPr>
        <w:pStyle w:val="Akapitzlist"/>
        <w:numPr>
          <w:ilvl w:val="0"/>
          <w:numId w:val="23"/>
        </w:numPr>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rsidP="0052486D">
      <w:pPr>
        <w:pStyle w:val="Akapitzlist"/>
        <w:numPr>
          <w:ilvl w:val="0"/>
          <w:numId w:val="23"/>
        </w:numPr>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rsidP="0052486D">
      <w:pPr>
        <w:pStyle w:val="Akapitzlist"/>
        <w:numPr>
          <w:ilvl w:val="0"/>
          <w:numId w:val="23"/>
        </w:numPr>
        <w:rPr>
          <w:bCs/>
          <w:sz w:val="22"/>
          <w:szCs w:val="22"/>
        </w:rPr>
      </w:pPr>
      <w:r w:rsidRPr="007E6605">
        <w:rPr>
          <w:bCs/>
          <w:sz w:val="22"/>
          <w:szCs w:val="22"/>
        </w:rPr>
        <w:t>Ceny należy podać w złotych polskich z dokładnością co do grosza.</w:t>
      </w:r>
    </w:p>
    <w:p w14:paraId="29ED7B39" w14:textId="77777777" w:rsidR="00B906DD" w:rsidRPr="00BF43E9" w:rsidRDefault="00B906DD" w:rsidP="0052486D">
      <w:pPr>
        <w:pStyle w:val="Akapitzlist"/>
        <w:numPr>
          <w:ilvl w:val="0"/>
          <w:numId w:val="23"/>
        </w:numPr>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rPr>
          <w:rFonts w:ascii="Times New Roman" w:hAnsi="Times New Roman" w:cs="Times New Roman"/>
          <w:color w:val="auto"/>
          <w:sz w:val="22"/>
          <w:szCs w:val="22"/>
        </w:rPr>
      </w:pPr>
      <w:bookmarkStart w:id="17"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7"/>
    </w:p>
    <w:p w14:paraId="2759944D" w14:textId="77777777" w:rsidR="002C6979" w:rsidRPr="002C6979" w:rsidRDefault="002C6979" w:rsidP="0052486D">
      <w:pPr>
        <w:pStyle w:val="bullet"/>
        <w:numPr>
          <w:ilvl w:val="0"/>
          <w:numId w:val="52"/>
        </w:numPr>
        <w:tabs>
          <w:tab w:val="left" w:pos="426"/>
        </w:tabs>
        <w:spacing w:before="0" w:after="0"/>
        <w:ind w:left="357" w:hanging="357"/>
        <w:rPr>
          <w:sz w:val="22"/>
          <w:szCs w:val="22"/>
        </w:rPr>
      </w:pPr>
      <w:r w:rsidRPr="002C6979">
        <w:rPr>
          <w:sz w:val="22"/>
          <w:szCs w:val="22"/>
        </w:rPr>
        <w:t>Kryterium oceny ofert.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70"/>
        <w:gridCol w:w="4386"/>
        <w:gridCol w:w="2568"/>
      </w:tblGrid>
      <w:tr w:rsidR="002C6979" w:rsidRPr="002C6979" w14:paraId="6D89C90F" w14:textId="77777777" w:rsidTr="00417FB5">
        <w:trPr>
          <w:trHeight w:val="466"/>
          <w:jc w:val="center"/>
        </w:trPr>
        <w:tc>
          <w:tcPr>
            <w:tcW w:w="1870" w:type="dxa"/>
            <w:tcBorders>
              <w:top w:val="double" w:sz="4" w:space="0" w:color="auto"/>
            </w:tcBorders>
            <w:shd w:val="clear" w:color="auto" w:fill="auto"/>
            <w:vAlign w:val="center"/>
          </w:tcPr>
          <w:p w14:paraId="329B0C9D" w14:textId="77777777" w:rsidR="002C6979" w:rsidRPr="002C6979" w:rsidRDefault="002C6979" w:rsidP="003F41D2">
            <w:pPr>
              <w:jc w:val="center"/>
              <w:rPr>
                <w:b/>
                <w:sz w:val="22"/>
                <w:szCs w:val="22"/>
                <w14:shadow w14:blurRad="50800" w14:dist="38100" w14:dir="2700000" w14:sx="100000" w14:sy="100000" w14:kx="0" w14:ky="0" w14:algn="tl">
                  <w14:srgbClr w14:val="000000">
                    <w14:alpha w14:val="60000"/>
                  </w14:srgbClr>
                </w14:shadow>
              </w:rPr>
            </w:pPr>
            <w:r w:rsidRPr="002C6979">
              <w:rPr>
                <w:b/>
                <w:sz w:val="22"/>
                <w:szCs w:val="22"/>
                <w14:shadow w14:blurRad="50800" w14:dist="38100" w14:dir="2700000" w14:sx="100000" w14:sy="100000" w14:kx="0" w14:ky="0" w14:algn="tl">
                  <w14:srgbClr w14:val="000000">
                    <w14:alpha w14:val="60000"/>
                  </w14:srgbClr>
                </w14:shadow>
              </w:rPr>
              <w:t>Lp.</w:t>
            </w:r>
          </w:p>
        </w:tc>
        <w:tc>
          <w:tcPr>
            <w:tcW w:w="4386" w:type="dxa"/>
            <w:tcBorders>
              <w:top w:val="double" w:sz="4" w:space="0" w:color="auto"/>
            </w:tcBorders>
            <w:shd w:val="clear" w:color="auto" w:fill="auto"/>
            <w:vAlign w:val="center"/>
          </w:tcPr>
          <w:p w14:paraId="013FB72F" w14:textId="77777777" w:rsidR="002C6979" w:rsidRPr="002C6979" w:rsidRDefault="002C6979" w:rsidP="002C6979">
            <w:pPr>
              <w:pStyle w:val="Nagwek1"/>
              <w:spacing w:before="0"/>
              <w:jc w:val="center"/>
              <w:rPr>
                <w:rFonts w:ascii="Times New Roman" w:hAnsi="Times New Roman" w:cs="Times New Roman"/>
                <w:sz w:val="22"/>
                <w:szCs w:val="22"/>
                <w14:shadow w14:blurRad="50800" w14:dist="38100" w14:dir="2700000" w14:sx="100000" w14:sy="100000" w14:kx="0" w14:ky="0" w14:algn="tl">
                  <w14:srgbClr w14:val="000000">
                    <w14:alpha w14:val="60000"/>
                  </w14:srgbClr>
                </w14:shadow>
              </w:rPr>
            </w:pPr>
            <w:r w:rsidRPr="002C6979">
              <w:rPr>
                <w:rFonts w:ascii="Times New Roman" w:hAnsi="Times New Roman" w:cs="Times New Roman"/>
                <w:color w:val="auto"/>
                <w:sz w:val="22"/>
                <w:szCs w:val="22"/>
                <w14:shadow w14:blurRad="50800" w14:dist="38100" w14:dir="2700000" w14:sx="100000" w14:sy="100000" w14:kx="0" w14:ky="0" w14:algn="tl">
                  <w14:srgbClr w14:val="000000">
                    <w14:alpha w14:val="60000"/>
                  </w14:srgbClr>
                </w14:shadow>
              </w:rPr>
              <w:t>Kryteria oceny</w:t>
            </w:r>
          </w:p>
        </w:tc>
        <w:tc>
          <w:tcPr>
            <w:tcW w:w="2568" w:type="dxa"/>
            <w:tcBorders>
              <w:top w:val="double" w:sz="4" w:space="0" w:color="auto"/>
            </w:tcBorders>
            <w:shd w:val="clear" w:color="auto" w:fill="auto"/>
            <w:vAlign w:val="center"/>
          </w:tcPr>
          <w:p w14:paraId="046338E1" w14:textId="77777777" w:rsidR="002C6979" w:rsidRPr="002C6979" w:rsidRDefault="002C6979" w:rsidP="003F41D2">
            <w:pPr>
              <w:jc w:val="center"/>
              <w:rPr>
                <w:b/>
                <w:sz w:val="22"/>
                <w:szCs w:val="22"/>
                <w14:shadow w14:blurRad="50800" w14:dist="38100" w14:dir="2700000" w14:sx="100000" w14:sy="100000" w14:kx="0" w14:ky="0" w14:algn="tl">
                  <w14:srgbClr w14:val="000000">
                    <w14:alpha w14:val="60000"/>
                  </w14:srgbClr>
                </w14:shadow>
              </w:rPr>
            </w:pPr>
            <w:r w:rsidRPr="002C6979">
              <w:rPr>
                <w:b/>
                <w:sz w:val="22"/>
                <w:szCs w:val="22"/>
                <w14:shadow w14:blurRad="50800" w14:dist="38100" w14:dir="2700000" w14:sx="100000" w14:sy="100000" w14:kx="0" w14:ky="0" w14:algn="tl">
                  <w14:srgbClr w14:val="000000">
                    <w14:alpha w14:val="60000"/>
                  </w14:srgbClr>
                </w14:shadow>
              </w:rPr>
              <w:t>Znaczenie (waga)</w:t>
            </w:r>
          </w:p>
        </w:tc>
      </w:tr>
      <w:tr w:rsidR="002C6979" w:rsidRPr="002C6979" w14:paraId="1F3CC196" w14:textId="77777777" w:rsidTr="00417FB5">
        <w:trPr>
          <w:trHeight w:val="380"/>
          <w:jc w:val="center"/>
        </w:trPr>
        <w:tc>
          <w:tcPr>
            <w:tcW w:w="1870" w:type="dxa"/>
            <w:tcBorders>
              <w:bottom w:val="double" w:sz="4" w:space="0" w:color="auto"/>
            </w:tcBorders>
            <w:shd w:val="clear" w:color="auto" w:fill="auto"/>
            <w:vAlign w:val="center"/>
          </w:tcPr>
          <w:p w14:paraId="59F3280F" w14:textId="77777777" w:rsidR="002C6979" w:rsidRPr="002C6979" w:rsidRDefault="002C6979" w:rsidP="003F41D2">
            <w:pPr>
              <w:jc w:val="center"/>
              <w:rPr>
                <w:sz w:val="22"/>
                <w:szCs w:val="22"/>
                <w14:shadow w14:blurRad="50800" w14:dist="38100" w14:dir="2700000" w14:sx="100000" w14:sy="100000" w14:kx="0" w14:ky="0" w14:algn="tl">
                  <w14:srgbClr w14:val="000000">
                    <w14:alpha w14:val="60000"/>
                  </w14:srgbClr>
                </w14:shadow>
              </w:rPr>
            </w:pPr>
            <w:r w:rsidRPr="002C6979">
              <w:rPr>
                <w:sz w:val="22"/>
                <w:szCs w:val="22"/>
                <w14:shadow w14:blurRad="50800" w14:dist="38100" w14:dir="2700000" w14:sx="100000" w14:sy="100000" w14:kx="0" w14:ky="0" w14:algn="tl">
                  <w14:srgbClr w14:val="000000">
                    <w14:alpha w14:val="60000"/>
                  </w14:srgbClr>
                </w14:shadow>
              </w:rPr>
              <w:t>1</w:t>
            </w:r>
          </w:p>
        </w:tc>
        <w:tc>
          <w:tcPr>
            <w:tcW w:w="4386" w:type="dxa"/>
            <w:tcBorders>
              <w:bottom w:val="double" w:sz="4" w:space="0" w:color="auto"/>
            </w:tcBorders>
            <w:shd w:val="clear" w:color="auto" w:fill="auto"/>
            <w:vAlign w:val="center"/>
          </w:tcPr>
          <w:p w14:paraId="6054BFB5" w14:textId="77777777" w:rsidR="002C6979" w:rsidRPr="002C6979" w:rsidRDefault="002C6979" w:rsidP="003F41D2">
            <w:pPr>
              <w:jc w:val="center"/>
              <w:rPr>
                <w:sz w:val="22"/>
                <w:szCs w:val="22"/>
                <w14:shadow w14:blurRad="50800" w14:dist="38100" w14:dir="2700000" w14:sx="100000" w14:sy="100000" w14:kx="0" w14:ky="0" w14:algn="tl">
                  <w14:srgbClr w14:val="000000">
                    <w14:alpha w14:val="60000"/>
                  </w14:srgbClr>
                </w14:shadow>
              </w:rPr>
            </w:pPr>
            <w:r w:rsidRPr="002C6979">
              <w:rPr>
                <w:sz w:val="22"/>
                <w:szCs w:val="22"/>
                <w14:shadow w14:blurRad="50800" w14:dist="38100" w14:dir="2700000" w14:sx="100000" w14:sy="100000" w14:kx="0" w14:ky="0" w14:algn="tl">
                  <w14:srgbClr w14:val="000000">
                    <w14:alpha w14:val="60000"/>
                  </w14:srgbClr>
                </w14:shadow>
              </w:rPr>
              <w:t xml:space="preserve">Cena netto – </w:t>
            </w:r>
            <w:r w:rsidRPr="002C6979">
              <w:rPr>
                <w:b/>
                <w:sz w:val="22"/>
                <w:szCs w:val="22"/>
                <w14:shadow w14:blurRad="50800" w14:dist="38100" w14:dir="2700000" w14:sx="100000" w14:sy="100000" w14:kx="0" w14:ky="0" w14:algn="tl">
                  <w14:srgbClr w14:val="000000">
                    <w14:alpha w14:val="60000"/>
                  </w14:srgbClr>
                </w14:shadow>
              </w:rPr>
              <w:t>C *)</w:t>
            </w:r>
          </w:p>
        </w:tc>
        <w:tc>
          <w:tcPr>
            <w:tcW w:w="2568" w:type="dxa"/>
            <w:tcBorders>
              <w:bottom w:val="double" w:sz="4" w:space="0" w:color="auto"/>
            </w:tcBorders>
            <w:shd w:val="clear" w:color="auto" w:fill="auto"/>
            <w:vAlign w:val="center"/>
          </w:tcPr>
          <w:p w14:paraId="2E4B710D" w14:textId="77777777" w:rsidR="002C6979" w:rsidRPr="002C6979" w:rsidRDefault="002C6979" w:rsidP="003F41D2">
            <w:pPr>
              <w:jc w:val="center"/>
              <w:rPr>
                <w:b/>
                <w:bCs/>
                <w:sz w:val="22"/>
                <w:szCs w:val="22"/>
                <w14:shadow w14:blurRad="50800" w14:dist="38100" w14:dir="2700000" w14:sx="100000" w14:sy="100000" w14:kx="0" w14:ky="0" w14:algn="tl">
                  <w14:srgbClr w14:val="000000">
                    <w14:alpha w14:val="60000"/>
                  </w14:srgbClr>
                </w14:shadow>
              </w:rPr>
            </w:pPr>
            <w:r w:rsidRPr="002C6979">
              <w:rPr>
                <w:b/>
                <w:bCs/>
                <w:sz w:val="22"/>
                <w:szCs w:val="22"/>
                <w14:shadow w14:blurRad="50800" w14:dist="38100" w14:dir="2700000" w14:sx="100000" w14:sy="100000" w14:kx="0" w14:ky="0" w14:algn="tl">
                  <w14:srgbClr w14:val="000000">
                    <w14:alpha w14:val="60000"/>
                  </w14:srgbClr>
                </w14:shadow>
              </w:rPr>
              <w:t>70 %</w:t>
            </w:r>
          </w:p>
        </w:tc>
      </w:tr>
      <w:tr w:rsidR="002C6979" w:rsidRPr="002C6979" w14:paraId="56C9E725" w14:textId="77777777" w:rsidTr="00417FB5">
        <w:trPr>
          <w:trHeight w:val="965"/>
          <w:jc w:val="center"/>
        </w:trPr>
        <w:tc>
          <w:tcPr>
            <w:tcW w:w="1870" w:type="dxa"/>
            <w:tcBorders>
              <w:bottom w:val="double" w:sz="4" w:space="0" w:color="auto"/>
            </w:tcBorders>
            <w:shd w:val="clear" w:color="auto" w:fill="auto"/>
            <w:vAlign w:val="center"/>
          </w:tcPr>
          <w:p w14:paraId="78DB645E" w14:textId="77777777" w:rsidR="002C6979" w:rsidRPr="002C6979" w:rsidRDefault="002C6979" w:rsidP="003F41D2">
            <w:pPr>
              <w:jc w:val="center"/>
              <w:rPr>
                <w:sz w:val="22"/>
                <w:szCs w:val="22"/>
                <w14:shadow w14:blurRad="50800" w14:dist="38100" w14:dir="2700000" w14:sx="100000" w14:sy="100000" w14:kx="0" w14:ky="0" w14:algn="tl">
                  <w14:srgbClr w14:val="000000">
                    <w14:alpha w14:val="60000"/>
                  </w14:srgbClr>
                </w14:shadow>
              </w:rPr>
            </w:pPr>
            <w:r w:rsidRPr="002C6979">
              <w:rPr>
                <w:sz w:val="22"/>
                <w:szCs w:val="22"/>
                <w14:shadow w14:blurRad="50800" w14:dist="38100" w14:dir="2700000" w14:sx="100000" w14:sy="100000" w14:kx="0" w14:ky="0" w14:algn="tl">
                  <w14:srgbClr w14:val="000000">
                    <w14:alpha w14:val="60000"/>
                  </w14:srgbClr>
                </w14:shadow>
              </w:rPr>
              <w:t>2</w:t>
            </w:r>
          </w:p>
        </w:tc>
        <w:tc>
          <w:tcPr>
            <w:tcW w:w="4386" w:type="dxa"/>
            <w:tcBorders>
              <w:bottom w:val="double" w:sz="4" w:space="0" w:color="auto"/>
            </w:tcBorders>
            <w:shd w:val="clear" w:color="auto" w:fill="auto"/>
            <w:vAlign w:val="center"/>
          </w:tcPr>
          <w:p w14:paraId="13A651ED" w14:textId="77777777" w:rsidR="002C6979" w:rsidRPr="002C6979" w:rsidRDefault="002C6979" w:rsidP="00417FB5">
            <w:pPr>
              <w:jc w:val="center"/>
              <w:rPr>
                <w:b/>
                <w:sz w:val="22"/>
                <w:szCs w:val="22"/>
                <w14:shadow w14:blurRad="50800" w14:dist="38100" w14:dir="2700000" w14:sx="100000" w14:sy="100000" w14:kx="0" w14:ky="0" w14:algn="tl">
                  <w14:srgbClr w14:val="000000">
                    <w14:alpha w14:val="60000"/>
                  </w14:srgbClr>
                </w14:shadow>
              </w:rPr>
            </w:pPr>
            <w:r w:rsidRPr="002C6979">
              <w:rPr>
                <w:sz w:val="22"/>
                <w:szCs w:val="22"/>
                <w14:shadow w14:blurRad="50800" w14:dist="38100" w14:dir="2700000" w14:sx="100000" w14:sy="100000" w14:kx="0" w14:ky="0" w14:algn="tl">
                  <w14:srgbClr w14:val="000000">
                    <w14:alpha w14:val="60000"/>
                  </w14:srgbClr>
                </w14:shadow>
              </w:rPr>
              <w:t xml:space="preserve">Okres gwarancji w miesiącach – </w:t>
            </w:r>
            <w:r w:rsidRPr="002C6979">
              <w:rPr>
                <w:b/>
                <w:sz w:val="22"/>
                <w:szCs w:val="22"/>
                <w14:shadow w14:blurRad="50800" w14:dist="38100" w14:dir="2700000" w14:sx="100000" w14:sy="100000" w14:kx="0" w14:ky="0" w14:algn="tl">
                  <w14:srgbClr w14:val="000000">
                    <w14:alpha w14:val="60000"/>
                  </w14:srgbClr>
                </w14:shadow>
              </w:rPr>
              <w:t>G</w:t>
            </w:r>
          </w:p>
          <w:p w14:paraId="5A7762FD" w14:textId="77777777" w:rsidR="00417FB5" w:rsidRDefault="002C6979" w:rsidP="00417FB5">
            <w:pPr>
              <w:ind w:left="489" w:hanging="567"/>
              <w:jc w:val="center"/>
              <w:rPr>
                <w:sz w:val="22"/>
                <w:szCs w:val="22"/>
                <w14:shadow w14:blurRad="50800" w14:dist="38100" w14:dir="2700000" w14:sx="100000" w14:sy="100000" w14:kx="0" w14:ky="0" w14:algn="tl">
                  <w14:srgbClr w14:val="000000">
                    <w14:alpha w14:val="60000"/>
                  </w14:srgbClr>
                </w14:shadow>
              </w:rPr>
            </w:pPr>
            <w:r w:rsidRPr="002C6979">
              <w:rPr>
                <w:sz w:val="22"/>
                <w:szCs w:val="22"/>
                <w14:shadow w14:blurRad="50800" w14:dist="38100" w14:dir="2700000" w14:sx="100000" w14:sy="100000" w14:kx="0" w14:ky="0" w14:algn="tl">
                  <w14:srgbClr w14:val="000000">
                    <w14:alpha w14:val="60000"/>
                  </w14:srgbClr>
                </w14:shadow>
              </w:rPr>
              <w:t>(</w:t>
            </w:r>
            <w:r w:rsidR="00417FB5">
              <w:rPr>
                <w:sz w:val="22"/>
                <w:szCs w:val="22"/>
                <w14:shadow w14:blurRad="50800" w14:dist="38100" w14:dir="2700000" w14:sx="100000" w14:sy="100000" w14:kx="0" w14:ky="0" w14:algn="tl">
                  <w14:srgbClr w14:val="000000">
                    <w14:alpha w14:val="60000"/>
                  </w14:srgbClr>
                </w14:shadow>
              </w:rPr>
              <w:t xml:space="preserve">min. 24 m-ce – maksymalny okres </w:t>
            </w:r>
          </w:p>
          <w:p w14:paraId="6EA1BA9A" w14:textId="311D5FB3" w:rsidR="002C6979" w:rsidRPr="002C6979" w:rsidRDefault="002C6979" w:rsidP="00417FB5">
            <w:pPr>
              <w:ind w:left="489" w:hanging="567"/>
              <w:jc w:val="center"/>
              <w:rPr>
                <w:sz w:val="22"/>
                <w:szCs w:val="22"/>
                <w14:shadow w14:blurRad="50800" w14:dist="38100" w14:dir="2700000" w14:sx="100000" w14:sy="100000" w14:kx="0" w14:ky="0" w14:algn="tl">
                  <w14:srgbClr w14:val="000000">
                    <w14:alpha w14:val="60000"/>
                  </w14:srgbClr>
                </w14:shadow>
              </w:rPr>
            </w:pPr>
            <w:r w:rsidRPr="002C6979">
              <w:rPr>
                <w:sz w:val="22"/>
                <w:szCs w:val="22"/>
                <w14:shadow w14:blurRad="50800" w14:dist="38100" w14:dir="2700000" w14:sx="100000" w14:sy="100000" w14:kx="0" w14:ky="0" w14:algn="tl">
                  <w14:srgbClr w14:val="000000">
                    <w14:alpha w14:val="60000"/>
                  </w14:srgbClr>
                </w14:shadow>
              </w:rPr>
              <w:t>g</w:t>
            </w:r>
            <w:r w:rsidR="00417FB5">
              <w:rPr>
                <w:sz w:val="22"/>
                <w:szCs w:val="22"/>
                <w14:shadow w14:blurRad="50800" w14:dist="38100" w14:dir="2700000" w14:sx="100000" w14:sy="100000" w14:kx="0" w14:ky="0" w14:algn="tl">
                  <w14:srgbClr w14:val="000000">
                    <w14:alpha w14:val="60000"/>
                  </w14:srgbClr>
                </w14:shadow>
              </w:rPr>
              <w:t xml:space="preserve">warancji podlegający ocenie 120 </w:t>
            </w:r>
            <w:r w:rsidRPr="002C6979">
              <w:rPr>
                <w:sz w:val="22"/>
                <w:szCs w:val="22"/>
                <w14:shadow w14:blurRad="50800" w14:dist="38100" w14:dir="2700000" w14:sx="100000" w14:sy="100000" w14:kx="0" w14:ky="0" w14:algn="tl">
                  <w14:srgbClr w14:val="000000">
                    <w14:alpha w14:val="60000"/>
                  </w14:srgbClr>
                </w14:shadow>
              </w:rPr>
              <w:t>miesięcy)</w:t>
            </w:r>
          </w:p>
        </w:tc>
        <w:tc>
          <w:tcPr>
            <w:tcW w:w="2568" w:type="dxa"/>
            <w:tcBorders>
              <w:bottom w:val="double" w:sz="4" w:space="0" w:color="auto"/>
            </w:tcBorders>
            <w:shd w:val="clear" w:color="auto" w:fill="auto"/>
            <w:vAlign w:val="center"/>
          </w:tcPr>
          <w:p w14:paraId="4D80870D" w14:textId="77777777" w:rsidR="002C6979" w:rsidRPr="002C6979" w:rsidRDefault="002C6979" w:rsidP="003F41D2">
            <w:pPr>
              <w:jc w:val="center"/>
              <w:rPr>
                <w:b/>
                <w:bCs/>
                <w:sz w:val="22"/>
                <w:szCs w:val="22"/>
                <w14:shadow w14:blurRad="50800" w14:dist="38100" w14:dir="2700000" w14:sx="100000" w14:sy="100000" w14:kx="0" w14:ky="0" w14:algn="tl">
                  <w14:srgbClr w14:val="000000">
                    <w14:alpha w14:val="60000"/>
                  </w14:srgbClr>
                </w14:shadow>
              </w:rPr>
            </w:pPr>
            <w:r w:rsidRPr="002C6979">
              <w:rPr>
                <w:b/>
                <w:bCs/>
                <w:sz w:val="22"/>
                <w:szCs w:val="22"/>
                <w14:shadow w14:blurRad="50800" w14:dist="38100" w14:dir="2700000" w14:sx="100000" w14:sy="100000" w14:kx="0" w14:ky="0" w14:algn="tl">
                  <w14:srgbClr w14:val="000000">
                    <w14:alpha w14:val="60000"/>
                  </w14:srgbClr>
                </w14:shadow>
              </w:rPr>
              <w:t>10%</w:t>
            </w:r>
          </w:p>
        </w:tc>
      </w:tr>
      <w:tr w:rsidR="002C6979" w:rsidRPr="002C6979" w14:paraId="577CA1DB" w14:textId="77777777" w:rsidTr="00417FB5">
        <w:trPr>
          <w:trHeight w:val="828"/>
          <w:jc w:val="center"/>
        </w:trPr>
        <w:tc>
          <w:tcPr>
            <w:tcW w:w="1870" w:type="dxa"/>
            <w:tcBorders>
              <w:bottom w:val="double" w:sz="4" w:space="0" w:color="auto"/>
            </w:tcBorders>
            <w:shd w:val="clear" w:color="auto" w:fill="auto"/>
            <w:vAlign w:val="center"/>
          </w:tcPr>
          <w:p w14:paraId="1AB56616" w14:textId="77777777" w:rsidR="002C6979" w:rsidRPr="002C6979" w:rsidRDefault="002C6979" w:rsidP="003F41D2">
            <w:pPr>
              <w:jc w:val="center"/>
              <w:rPr>
                <w:sz w:val="22"/>
                <w:szCs w:val="22"/>
                <w14:shadow w14:blurRad="50800" w14:dist="38100" w14:dir="2700000" w14:sx="100000" w14:sy="100000" w14:kx="0" w14:ky="0" w14:algn="tl">
                  <w14:srgbClr w14:val="000000">
                    <w14:alpha w14:val="60000"/>
                  </w14:srgbClr>
                </w14:shadow>
              </w:rPr>
            </w:pPr>
            <w:r w:rsidRPr="002C6979">
              <w:rPr>
                <w:sz w:val="22"/>
                <w:szCs w:val="22"/>
                <w14:shadow w14:blurRad="50800" w14:dist="38100" w14:dir="2700000" w14:sx="100000" w14:sy="100000" w14:kx="0" w14:ky="0" w14:algn="tl">
                  <w14:srgbClr w14:val="000000">
                    <w14:alpha w14:val="60000"/>
                  </w14:srgbClr>
                </w14:shadow>
              </w:rPr>
              <w:t>3</w:t>
            </w:r>
          </w:p>
        </w:tc>
        <w:tc>
          <w:tcPr>
            <w:tcW w:w="4386" w:type="dxa"/>
            <w:tcBorders>
              <w:bottom w:val="double" w:sz="4" w:space="0" w:color="auto"/>
            </w:tcBorders>
            <w:shd w:val="clear" w:color="auto" w:fill="auto"/>
            <w:vAlign w:val="center"/>
          </w:tcPr>
          <w:p w14:paraId="1FB5FB00" w14:textId="77777777" w:rsidR="002C6979" w:rsidRDefault="002C6979" w:rsidP="00417FB5">
            <w:pPr>
              <w:jc w:val="center"/>
              <w:rPr>
                <w:sz w:val="22"/>
                <w:szCs w:val="22"/>
              </w:rPr>
            </w:pPr>
            <w:r w:rsidRPr="002C6979">
              <w:rPr>
                <w:sz w:val="22"/>
                <w:szCs w:val="22"/>
              </w:rPr>
              <w:t>estet</w:t>
            </w:r>
            <w:r>
              <w:rPr>
                <w:sz w:val="22"/>
                <w:szCs w:val="22"/>
              </w:rPr>
              <w:t>yka wykonania dokonana zostanie</w:t>
            </w:r>
          </w:p>
          <w:p w14:paraId="098500F7" w14:textId="77777777" w:rsidR="002C6979" w:rsidRDefault="002C6979" w:rsidP="00417FB5">
            <w:pPr>
              <w:jc w:val="center"/>
              <w:rPr>
                <w:sz w:val="22"/>
                <w:szCs w:val="22"/>
              </w:rPr>
            </w:pPr>
            <w:r w:rsidRPr="002C6979">
              <w:rPr>
                <w:sz w:val="22"/>
                <w:szCs w:val="22"/>
              </w:rPr>
              <w:t>na pods</w:t>
            </w:r>
            <w:r>
              <w:rPr>
                <w:sz w:val="22"/>
                <w:szCs w:val="22"/>
              </w:rPr>
              <w:t>tawie indywidualnej karty oceny</w:t>
            </w:r>
          </w:p>
          <w:p w14:paraId="52381B96" w14:textId="06CF8889" w:rsidR="002C6979" w:rsidRPr="002C6979" w:rsidRDefault="002C6979" w:rsidP="00417FB5">
            <w:pPr>
              <w:jc w:val="center"/>
              <w:rPr>
                <w:b/>
                <w:sz w:val="22"/>
                <w:szCs w:val="22"/>
              </w:rPr>
            </w:pPr>
            <w:r w:rsidRPr="002C6979">
              <w:rPr>
                <w:sz w:val="22"/>
                <w:szCs w:val="22"/>
              </w:rPr>
              <w:t xml:space="preserve">wzorca w skali punktowej od 1 do 5 - </w:t>
            </w:r>
            <w:r w:rsidRPr="002C6979">
              <w:rPr>
                <w:b/>
                <w:sz w:val="22"/>
                <w:szCs w:val="22"/>
              </w:rPr>
              <w:t>E</w:t>
            </w:r>
          </w:p>
        </w:tc>
        <w:tc>
          <w:tcPr>
            <w:tcW w:w="2568" w:type="dxa"/>
            <w:tcBorders>
              <w:bottom w:val="double" w:sz="4" w:space="0" w:color="auto"/>
            </w:tcBorders>
            <w:shd w:val="clear" w:color="auto" w:fill="auto"/>
            <w:vAlign w:val="center"/>
          </w:tcPr>
          <w:p w14:paraId="4D873803" w14:textId="77777777" w:rsidR="002C6979" w:rsidRPr="002C6979" w:rsidRDefault="002C6979" w:rsidP="003F41D2">
            <w:pPr>
              <w:jc w:val="center"/>
              <w:rPr>
                <w:b/>
                <w:bCs/>
                <w:sz w:val="22"/>
                <w:szCs w:val="22"/>
                <w14:shadow w14:blurRad="50800" w14:dist="38100" w14:dir="2700000" w14:sx="100000" w14:sy="100000" w14:kx="0" w14:ky="0" w14:algn="tl">
                  <w14:srgbClr w14:val="000000">
                    <w14:alpha w14:val="60000"/>
                  </w14:srgbClr>
                </w14:shadow>
              </w:rPr>
            </w:pPr>
            <w:r w:rsidRPr="002C6979">
              <w:rPr>
                <w:b/>
                <w:bCs/>
                <w:sz w:val="22"/>
                <w:szCs w:val="22"/>
                <w14:shadow w14:blurRad="50800" w14:dist="38100" w14:dir="2700000" w14:sx="100000" w14:sy="100000" w14:kx="0" w14:ky="0" w14:algn="tl">
                  <w14:srgbClr w14:val="000000">
                    <w14:alpha w14:val="60000"/>
                  </w14:srgbClr>
                </w14:shadow>
              </w:rPr>
              <w:t>20%</w:t>
            </w:r>
          </w:p>
        </w:tc>
      </w:tr>
      <w:tr w:rsidR="002C6979" w:rsidRPr="002C6979" w14:paraId="5442B653" w14:textId="77777777" w:rsidTr="00417FB5">
        <w:trPr>
          <w:cantSplit/>
          <w:trHeight w:val="597"/>
          <w:jc w:val="center"/>
        </w:trPr>
        <w:tc>
          <w:tcPr>
            <w:tcW w:w="6256" w:type="dxa"/>
            <w:gridSpan w:val="2"/>
            <w:tcBorders>
              <w:top w:val="double" w:sz="4" w:space="0" w:color="auto"/>
              <w:bottom w:val="double" w:sz="4" w:space="0" w:color="auto"/>
              <w:right w:val="double" w:sz="4" w:space="0" w:color="auto"/>
            </w:tcBorders>
            <w:shd w:val="clear" w:color="auto" w:fill="auto"/>
            <w:vAlign w:val="center"/>
          </w:tcPr>
          <w:p w14:paraId="7D678BEF" w14:textId="08937F0E" w:rsidR="002C6979" w:rsidRPr="006111C6" w:rsidRDefault="002C6979" w:rsidP="003F41D2">
            <w:pPr>
              <w:jc w:val="center"/>
              <w:rPr>
                <w:b/>
                <w:bCs/>
                <w:iCs/>
                <w:sz w:val="22"/>
                <w:szCs w:val="22"/>
                <w14:shadow w14:blurRad="50800" w14:dist="38100" w14:dir="2700000" w14:sx="100000" w14:sy="100000" w14:kx="0" w14:ky="0" w14:algn="tl">
                  <w14:srgbClr w14:val="000000">
                    <w14:alpha w14:val="60000"/>
                  </w14:srgbClr>
                </w14:shadow>
              </w:rPr>
            </w:pPr>
            <w:r w:rsidRPr="006111C6">
              <w:rPr>
                <w:b/>
                <w:bCs/>
                <w:iCs/>
                <w:sz w:val="22"/>
                <w:szCs w:val="22"/>
                <w14:shadow w14:blurRad="50800" w14:dist="38100" w14:dir="2700000" w14:sx="100000" w14:sy="100000" w14:kx="0" w14:ky="0" w14:algn="tl">
                  <w14:srgbClr w14:val="000000">
                    <w14:alpha w14:val="60000"/>
                  </w14:srgbClr>
                </w14:shadow>
              </w:rPr>
              <w:t xml:space="preserve">RAZEM </w:t>
            </w:r>
          </w:p>
        </w:tc>
        <w:tc>
          <w:tcPr>
            <w:tcW w:w="2568" w:type="dxa"/>
            <w:tcBorders>
              <w:top w:val="double" w:sz="4" w:space="0" w:color="auto"/>
              <w:left w:val="double" w:sz="4" w:space="0" w:color="auto"/>
              <w:bottom w:val="double" w:sz="4" w:space="0" w:color="auto"/>
            </w:tcBorders>
            <w:shd w:val="clear" w:color="auto" w:fill="auto"/>
            <w:vAlign w:val="center"/>
          </w:tcPr>
          <w:p w14:paraId="087038E1" w14:textId="77777777" w:rsidR="002C6979" w:rsidRPr="006111C6" w:rsidRDefault="002C6979" w:rsidP="003F41D2">
            <w:pPr>
              <w:jc w:val="center"/>
              <w:rPr>
                <w:b/>
                <w:bCs/>
                <w:iCs/>
                <w:sz w:val="22"/>
                <w:szCs w:val="22"/>
                <w14:shadow w14:blurRad="50800" w14:dist="38100" w14:dir="2700000" w14:sx="100000" w14:sy="100000" w14:kx="0" w14:ky="0" w14:algn="tl">
                  <w14:srgbClr w14:val="000000">
                    <w14:alpha w14:val="60000"/>
                  </w14:srgbClr>
                </w14:shadow>
              </w:rPr>
            </w:pPr>
            <w:r w:rsidRPr="006111C6">
              <w:rPr>
                <w:b/>
                <w:bCs/>
                <w:iCs/>
                <w:sz w:val="22"/>
                <w:szCs w:val="22"/>
                <w14:shadow w14:blurRad="50800" w14:dist="38100" w14:dir="2700000" w14:sx="100000" w14:sy="100000" w14:kx="0" w14:ky="0" w14:algn="tl">
                  <w14:srgbClr w14:val="000000">
                    <w14:alpha w14:val="60000"/>
                  </w14:srgbClr>
                </w14:shadow>
              </w:rPr>
              <w:t>100 %</w:t>
            </w:r>
          </w:p>
        </w:tc>
      </w:tr>
    </w:tbl>
    <w:p w14:paraId="1E597CE6" w14:textId="77777777" w:rsidR="002C6979" w:rsidRPr="002C6979" w:rsidRDefault="002C6979" w:rsidP="002C6979">
      <w:pPr>
        <w:pStyle w:val="bullet"/>
        <w:tabs>
          <w:tab w:val="left" w:pos="709"/>
        </w:tabs>
        <w:spacing w:before="0" w:after="0"/>
        <w:ind w:left="714"/>
        <w:rPr>
          <w:i/>
          <w:sz w:val="22"/>
          <w:szCs w:val="22"/>
          <w14:shadow w14:blurRad="50800" w14:dist="38100" w14:dir="2700000" w14:sx="100000" w14:sy="100000" w14:kx="0" w14:ky="0" w14:algn="tl">
            <w14:srgbClr w14:val="000000">
              <w14:alpha w14:val="60000"/>
            </w14:srgbClr>
          </w14:shadow>
        </w:rPr>
      </w:pPr>
      <w:r w:rsidRPr="002C6979">
        <w:rPr>
          <w:i/>
          <w:sz w:val="22"/>
          <w:szCs w:val="22"/>
          <w14:shadow w14:blurRad="50800" w14:dist="38100" w14:dir="2700000" w14:sx="100000" w14:sy="100000" w14:kx="0" w14:ky="0" w14:algn="tl">
            <w14:srgbClr w14:val="000000">
              <w14:alpha w14:val="60000"/>
            </w14:srgbClr>
          </w14:shadow>
        </w:rPr>
        <w:lastRenderedPageBreak/>
        <w:t xml:space="preserve">*) Cena netto – C dla każdego zadania </w:t>
      </w:r>
    </w:p>
    <w:p w14:paraId="6A1948DC" w14:textId="77777777" w:rsidR="002C6979" w:rsidRPr="002C6979" w:rsidRDefault="002C6979" w:rsidP="002C6979">
      <w:pPr>
        <w:pStyle w:val="bullet"/>
        <w:tabs>
          <w:tab w:val="left" w:pos="709"/>
        </w:tabs>
        <w:spacing w:before="0" w:after="0"/>
        <w:ind w:left="714"/>
        <w:rPr>
          <w:i/>
          <w:sz w:val="10"/>
          <w:szCs w:val="10"/>
          <w14:shadow w14:blurRad="50800" w14:dist="38100" w14:dir="2700000" w14:sx="100000" w14:sy="100000" w14:kx="0" w14:ky="0" w14:algn="tl">
            <w14:srgbClr w14:val="000000">
              <w14:alpha w14:val="60000"/>
            </w14:srgbClr>
          </w14:shadow>
        </w:rPr>
      </w:pPr>
    </w:p>
    <w:p w14:paraId="7DB01C21" w14:textId="77777777" w:rsidR="002C6979" w:rsidRPr="002C6979" w:rsidRDefault="002C6979" w:rsidP="002C6979">
      <w:pPr>
        <w:pStyle w:val="Tekstpodstawowywcity2"/>
        <w:ind w:left="0"/>
        <w:jc w:val="left"/>
        <w:rPr>
          <w:rFonts w:ascii="Times New Roman" w:hAnsi="Times New Roman"/>
          <w:i w:val="0"/>
          <w:sz w:val="22"/>
          <w:szCs w:val="22"/>
          <w14:shadow w14:blurRad="50800" w14:dist="38100" w14:dir="2700000" w14:sx="100000" w14:sy="100000" w14:kx="0" w14:ky="0" w14:algn="tl">
            <w14:srgbClr w14:val="000000">
              <w14:alpha w14:val="60000"/>
            </w14:srgbClr>
          </w14:shadow>
        </w:rPr>
      </w:pPr>
      <w:r w:rsidRPr="002C6979">
        <w:rPr>
          <w:rFonts w:ascii="Times New Roman" w:hAnsi="Times New Roman"/>
          <w:i w:val="0"/>
          <w:sz w:val="22"/>
          <w:szCs w:val="22"/>
          <w14:shadow w14:blurRad="50800" w14:dist="38100" w14:dir="2700000" w14:sx="100000" w14:sy="100000" w14:kx="0" w14:ky="0" w14:algn="tl">
            <w14:srgbClr w14:val="000000">
              <w14:alpha w14:val="60000"/>
            </w14:srgbClr>
          </w14:shadow>
        </w:rPr>
        <w:t>Zasady przydzielania punktów za poszczególne kryterium są następujące:</w:t>
      </w:r>
    </w:p>
    <w:p w14:paraId="68341F03" w14:textId="77777777" w:rsidR="002C6979" w:rsidRPr="002C6979" w:rsidRDefault="002C6979" w:rsidP="002C6979">
      <w:pPr>
        <w:pStyle w:val="bullet"/>
        <w:spacing w:before="120" w:after="0" w:line="120" w:lineRule="exact"/>
        <w:ind w:left="284" w:firstLine="284"/>
        <w:rPr>
          <w:sz w:val="22"/>
          <w:szCs w:val="22"/>
          <w:lang w:val="cs-CZ"/>
          <w14:shadow w14:blurRad="50800" w14:dist="38100" w14:dir="2700000" w14:sx="100000" w14:sy="100000" w14:kx="0" w14:ky="0" w14:algn="tl">
            <w14:srgbClr w14:val="000000">
              <w14:alpha w14:val="60000"/>
            </w14:srgbClr>
          </w14:shadow>
        </w:rPr>
      </w:pPr>
      <w:r w:rsidRPr="002C6979">
        <w:rPr>
          <w:sz w:val="22"/>
          <w:szCs w:val="22"/>
          <w:lang w:val="cs-CZ"/>
          <w14:shadow w14:blurRad="50800" w14:dist="38100" w14:dir="2700000" w14:sx="100000" w14:sy="100000" w14:kx="0" w14:ky="0" w14:algn="tl">
            <w14:srgbClr w14:val="000000">
              <w14:alpha w14:val="60000"/>
            </w14:srgbClr>
          </w14:shadow>
        </w:rPr>
        <w:t>minimalna cena netto w złożonych ofertach</w:t>
      </w:r>
    </w:p>
    <w:p w14:paraId="3296AE33" w14:textId="77777777" w:rsidR="002C6979" w:rsidRPr="002C6979" w:rsidRDefault="002C6979" w:rsidP="002C6979">
      <w:pPr>
        <w:pStyle w:val="bullet"/>
        <w:spacing w:before="120" w:after="0" w:line="120" w:lineRule="exact"/>
        <w:rPr>
          <w:sz w:val="22"/>
          <w:szCs w:val="22"/>
          <w:lang w:val="cs-CZ"/>
          <w14:shadow w14:blurRad="50800" w14:dist="38100" w14:dir="2700000" w14:sx="100000" w14:sy="100000" w14:kx="0" w14:ky="0" w14:algn="tl">
            <w14:srgbClr w14:val="000000">
              <w14:alpha w14:val="60000"/>
            </w14:srgbClr>
          </w14:shadow>
        </w:rPr>
      </w:pPr>
      <w:r w:rsidRPr="002C6979">
        <w:rPr>
          <w:b/>
          <w:sz w:val="22"/>
          <w:szCs w:val="22"/>
          <w:lang w:val="cs-CZ"/>
          <w14:shadow w14:blurRad="50800" w14:dist="38100" w14:dir="2700000" w14:sx="100000" w14:sy="100000" w14:kx="0" w14:ky="0" w14:algn="tl">
            <w14:srgbClr w14:val="000000">
              <w14:alpha w14:val="60000"/>
            </w14:srgbClr>
          </w14:shadow>
        </w:rPr>
        <w:t>C = ---</w:t>
      </w:r>
      <w:r w:rsidRPr="002C6979">
        <w:rPr>
          <w:sz w:val="22"/>
          <w:szCs w:val="22"/>
          <w:lang w:val="cs-CZ"/>
          <w14:shadow w14:blurRad="50800" w14:dist="38100" w14:dir="2700000" w14:sx="100000" w14:sy="100000" w14:kx="0" w14:ky="0" w14:algn="tl">
            <w14:srgbClr w14:val="000000">
              <w14:alpha w14:val="60000"/>
            </w14:srgbClr>
          </w14:shadow>
        </w:rPr>
        <w:t>------------------------------------------------------ x 100 pkt</w:t>
      </w:r>
    </w:p>
    <w:p w14:paraId="59A5BAE2" w14:textId="77777777" w:rsidR="002C6979" w:rsidRPr="002C6979" w:rsidRDefault="002C6979" w:rsidP="002C6979">
      <w:pPr>
        <w:pStyle w:val="bullet"/>
        <w:spacing w:before="120" w:after="0" w:line="120" w:lineRule="exact"/>
        <w:ind w:left="284" w:firstLine="284"/>
        <w:rPr>
          <w:sz w:val="22"/>
          <w:szCs w:val="22"/>
          <w:lang w:val="cs-CZ"/>
          <w14:shadow w14:blurRad="50800" w14:dist="38100" w14:dir="2700000" w14:sx="100000" w14:sy="100000" w14:kx="0" w14:ky="0" w14:algn="tl">
            <w14:srgbClr w14:val="000000">
              <w14:alpha w14:val="60000"/>
            </w14:srgbClr>
          </w14:shadow>
        </w:rPr>
      </w:pPr>
      <w:r w:rsidRPr="002C6979">
        <w:rPr>
          <w:sz w:val="22"/>
          <w:szCs w:val="22"/>
          <w:lang w:val="cs-CZ"/>
          <w14:shadow w14:blurRad="50800" w14:dist="38100" w14:dir="2700000" w14:sx="100000" w14:sy="100000" w14:kx="0" w14:ky="0" w14:algn="tl">
            <w14:srgbClr w14:val="000000">
              <w14:alpha w14:val="60000"/>
            </w14:srgbClr>
          </w14:shadow>
        </w:rPr>
        <w:t xml:space="preserve">cena oceniana badanej oferty netto </w:t>
      </w:r>
    </w:p>
    <w:p w14:paraId="45FF6092" w14:textId="77777777" w:rsidR="002C6979" w:rsidRPr="002C6979" w:rsidRDefault="002C6979" w:rsidP="002C6979">
      <w:pPr>
        <w:pStyle w:val="bullet"/>
        <w:spacing w:before="120" w:after="0" w:line="120" w:lineRule="exact"/>
        <w:ind w:left="284" w:firstLine="284"/>
        <w:rPr>
          <w:sz w:val="22"/>
          <w:szCs w:val="22"/>
          <w:lang w:val="cs-CZ"/>
          <w14:shadow w14:blurRad="50800" w14:dist="38100" w14:dir="2700000" w14:sx="100000" w14:sy="100000" w14:kx="0" w14:ky="0" w14:algn="tl">
            <w14:srgbClr w14:val="000000">
              <w14:alpha w14:val="60000"/>
            </w14:srgbClr>
          </w14:shadow>
        </w:rPr>
      </w:pPr>
      <w:r w:rsidRPr="002C6979">
        <w:rPr>
          <w:sz w:val="22"/>
          <w:szCs w:val="22"/>
          <w:lang w:val="cs-CZ"/>
          <w14:shadow w14:blurRad="50800" w14:dist="38100" w14:dir="2700000" w14:sx="100000" w14:sy="100000" w14:kx="0" w14:ky="0" w14:algn="tl">
            <w14:srgbClr w14:val="000000">
              <w14:alpha w14:val="60000"/>
            </w14:srgbClr>
          </w14:shadow>
        </w:rPr>
        <w:tab/>
      </w:r>
      <w:r w:rsidRPr="002C6979">
        <w:rPr>
          <w:sz w:val="22"/>
          <w:szCs w:val="22"/>
          <w:lang w:val="cs-CZ"/>
          <w14:shadow w14:blurRad="50800" w14:dist="38100" w14:dir="2700000" w14:sx="100000" w14:sy="100000" w14:kx="0" w14:ky="0" w14:algn="tl">
            <w14:srgbClr w14:val="000000">
              <w14:alpha w14:val="60000"/>
            </w14:srgbClr>
          </w14:shadow>
        </w:rPr>
        <w:tab/>
      </w:r>
      <w:r w:rsidRPr="002C6979">
        <w:rPr>
          <w:sz w:val="22"/>
          <w:szCs w:val="22"/>
          <w:lang w:val="cs-CZ"/>
          <w14:shadow w14:blurRad="50800" w14:dist="38100" w14:dir="2700000" w14:sx="100000" w14:sy="100000" w14:kx="0" w14:ky="0" w14:algn="tl">
            <w14:srgbClr w14:val="000000">
              <w14:alpha w14:val="60000"/>
            </w14:srgbClr>
          </w14:shadow>
        </w:rPr>
        <w:tab/>
      </w:r>
      <w:r w:rsidRPr="002C6979">
        <w:rPr>
          <w:sz w:val="22"/>
          <w:szCs w:val="22"/>
          <w:lang w:val="cs-CZ"/>
          <w14:shadow w14:blurRad="50800" w14:dist="38100" w14:dir="2700000" w14:sx="100000" w14:sy="100000" w14:kx="0" w14:ky="0" w14:algn="tl">
            <w14:srgbClr w14:val="000000">
              <w14:alpha w14:val="60000"/>
            </w14:srgbClr>
          </w14:shadow>
        </w:rPr>
        <w:tab/>
      </w:r>
    </w:p>
    <w:p w14:paraId="71288D2A" w14:textId="77777777" w:rsidR="002C6979" w:rsidRPr="002C6979" w:rsidRDefault="002C6979" w:rsidP="002C6979">
      <w:pPr>
        <w:pStyle w:val="bullet"/>
        <w:spacing w:before="120" w:after="0" w:line="120" w:lineRule="exact"/>
        <w:ind w:left="284" w:firstLine="284"/>
        <w:rPr>
          <w:sz w:val="22"/>
          <w:szCs w:val="22"/>
          <w:lang w:val="cs-CZ"/>
          <w14:shadow w14:blurRad="50800" w14:dist="38100" w14:dir="2700000" w14:sx="100000" w14:sy="100000" w14:kx="0" w14:ky="0" w14:algn="tl">
            <w14:srgbClr w14:val="000000">
              <w14:alpha w14:val="60000"/>
            </w14:srgbClr>
          </w14:shadow>
        </w:rPr>
      </w:pPr>
      <w:r w:rsidRPr="002C6979">
        <w:rPr>
          <w:sz w:val="22"/>
          <w:szCs w:val="22"/>
          <w:lang w:val="cs-CZ"/>
          <w14:shadow w14:blurRad="50800" w14:dist="38100" w14:dir="2700000" w14:sx="100000" w14:sy="100000" w14:kx="0" w14:ky="0" w14:algn="tl">
            <w14:srgbClr w14:val="000000">
              <w14:alpha w14:val="60000"/>
            </w14:srgbClr>
          </w14:shadow>
        </w:rPr>
        <w:t>ilość miesięcy gwarancji badanej oferty</w:t>
      </w:r>
    </w:p>
    <w:p w14:paraId="3BBC7314" w14:textId="77777777" w:rsidR="002C6979" w:rsidRPr="002C6979" w:rsidRDefault="002C6979" w:rsidP="002C6979">
      <w:pPr>
        <w:pStyle w:val="bullet"/>
        <w:spacing w:before="120" w:after="0" w:line="120" w:lineRule="exact"/>
        <w:rPr>
          <w:sz w:val="22"/>
          <w:szCs w:val="22"/>
          <w:lang w:val="cs-CZ"/>
          <w14:shadow w14:blurRad="50800" w14:dist="38100" w14:dir="2700000" w14:sx="100000" w14:sy="100000" w14:kx="0" w14:ky="0" w14:algn="tl">
            <w14:srgbClr w14:val="000000">
              <w14:alpha w14:val="60000"/>
            </w14:srgbClr>
          </w14:shadow>
        </w:rPr>
      </w:pPr>
      <w:r w:rsidRPr="002C6979">
        <w:rPr>
          <w:b/>
          <w:sz w:val="22"/>
          <w:szCs w:val="22"/>
          <w:lang w:val="cs-CZ"/>
          <w14:shadow w14:blurRad="50800" w14:dist="38100" w14:dir="2700000" w14:sx="100000" w14:sy="100000" w14:kx="0" w14:ky="0" w14:algn="tl">
            <w14:srgbClr w14:val="000000">
              <w14:alpha w14:val="60000"/>
            </w14:srgbClr>
          </w14:shadow>
        </w:rPr>
        <w:t>G = ---</w:t>
      </w:r>
      <w:r w:rsidRPr="002C6979">
        <w:rPr>
          <w:sz w:val="22"/>
          <w:szCs w:val="22"/>
          <w:lang w:val="cs-CZ"/>
          <w14:shadow w14:blurRad="50800" w14:dist="38100" w14:dir="2700000" w14:sx="100000" w14:sy="100000" w14:kx="0" w14:ky="0" w14:algn="tl">
            <w14:srgbClr w14:val="000000">
              <w14:alpha w14:val="60000"/>
            </w14:srgbClr>
          </w14:shadow>
        </w:rPr>
        <w:t>----------------------------------------------------------------------- x 100 pkt</w:t>
      </w:r>
      <w:r w:rsidRPr="002C6979">
        <w:rPr>
          <w:sz w:val="22"/>
          <w:szCs w:val="22"/>
          <w:lang w:val="cs-CZ"/>
          <w14:shadow w14:blurRad="50800" w14:dist="38100" w14:dir="2700000" w14:sx="100000" w14:sy="100000" w14:kx="0" w14:ky="0" w14:algn="tl">
            <w14:srgbClr w14:val="000000">
              <w14:alpha w14:val="60000"/>
            </w14:srgbClr>
          </w14:shadow>
        </w:rPr>
        <w:tab/>
      </w:r>
    </w:p>
    <w:p w14:paraId="4797929E" w14:textId="77777777" w:rsidR="002C6979" w:rsidRPr="002C6979" w:rsidRDefault="002C6979" w:rsidP="002C6979">
      <w:pPr>
        <w:pStyle w:val="bullet"/>
        <w:spacing w:before="120" w:after="0" w:line="120" w:lineRule="exact"/>
        <w:ind w:left="284" w:firstLine="284"/>
        <w:rPr>
          <w:sz w:val="22"/>
          <w:szCs w:val="22"/>
          <w:lang w:val="cs-CZ"/>
          <w14:shadow w14:blurRad="50800" w14:dist="38100" w14:dir="2700000" w14:sx="100000" w14:sy="100000" w14:kx="0" w14:ky="0" w14:algn="tl">
            <w14:srgbClr w14:val="000000">
              <w14:alpha w14:val="60000"/>
            </w14:srgbClr>
          </w14:shadow>
        </w:rPr>
      </w:pPr>
      <w:r w:rsidRPr="002C6979">
        <w:rPr>
          <w:sz w:val="22"/>
          <w:szCs w:val="22"/>
          <w:lang w:val="cs-CZ"/>
          <w14:shadow w14:blurRad="50800" w14:dist="38100" w14:dir="2700000" w14:sx="100000" w14:sy="100000" w14:kx="0" w14:ky="0" w14:algn="tl">
            <w14:srgbClr w14:val="000000">
              <w14:alpha w14:val="60000"/>
            </w14:srgbClr>
          </w14:shadow>
        </w:rPr>
        <w:t>maksymalna ilość miesięcy gwarancji w złożonych ofertach</w:t>
      </w:r>
    </w:p>
    <w:p w14:paraId="1CE094C3" w14:textId="77777777" w:rsidR="002C6979" w:rsidRPr="002C6979" w:rsidRDefault="002C6979" w:rsidP="002C6979">
      <w:pPr>
        <w:pStyle w:val="bullet"/>
        <w:spacing w:before="120" w:after="0" w:line="120" w:lineRule="exact"/>
        <w:rPr>
          <w:sz w:val="22"/>
          <w:szCs w:val="22"/>
          <w:lang w:val="cs-CZ"/>
          <w14:shadow w14:blurRad="50800" w14:dist="38100" w14:dir="2700000" w14:sx="100000" w14:sy="100000" w14:kx="0" w14:ky="0" w14:algn="tl">
            <w14:srgbClr w14:val="000000">
              <w14:alpha w14:val="60000"/>
            </w14:srgbClr>
          </w14:shadow>
        </w:rPr>
      </w:pPr>
      <w:r w:rsidRPr="002C6979">
        <w:rPr>
          <w:sz w:val="22"/>
          <w:szCs w:val="22"/>
          <w:lang w:val="cs-CZ"/>
          <w14:shadow w14:blurRad="50800" w14:dist="38100" w14:dir="2700000" w14:sx="100000" w14:sy="100000" w14:kx="0" w14:ky="0" w14:algn="tl">
            <w14:srgbClr w14:val="000000">
              <w14:alpha w14:val="60000"/>
            </w14:srgbClr>
          </w14:shadow>
        </w:rPr>
        <w:tab/>
      </w:r>
      <w:r w:rsidRPr="002C6979">
        <w:rPr>
          <w:sz w:val="22"/>
          <w:szCs w:val="22"/>
          <w:lang w:val="cs-CZ"/>
          <w14:shadow w14:blurRad="50800" w14:dist="38100" w14:dir="2700000" w14:sx="100000" w14:sy="100000" w14:kx="0" w14:ky="0" w14:algn="tl">
            <w14:srgbClr w14:val="000000">
              <w14:alpha w14:val="60000"/>
            </w14:srgbClr>
          </w14:shadow>
        </w:rPr>
        <w:tab/>
      </w:r>
      <w:r w:rsidRPr="002C6979">
        <w:rPr>
          <w:sz w:val="22"/>
          <w:szCs w:val="22"/>
          <w:lang w:val="cs-CZ"/>
          <w14:shadow w14:blurRad="50800" w14:dist="38100" w14:dir="2700000" w14:sx="100000" w14:sy="100000" w14:kx="0" w14:ky="0" w14:algn="tl">
            <w14:srgbClr w14:val="000000">
              <w14:alpha w14:val="60000"/>
            </w14:srgbClr>
          </w14:shadow>
        </w:rPr>
        <w:tab/>
      </w:r>
      <w:r w:rsidRPr="002C6979">
        <w:rPr>
          <w:sz w:val="22"/>
          <w:szCs w:val="22"/>
          <w:lang w:val="cs-CZ"/>
          <w14:shadow w14:blurRad="50800" w14:dist="38100" w14:dir="2700000" w14:sx="100000" w14:sy="100000" w14:kx="0" w14:ky="0" w14:algn="tl">
            <w14:srgbClr w14:val="000000">
              <w14:alpha w14:val="60000"/>
            </w14:srgbClr>
          </w14:shadow>
        </w:rPr>
        <w:tab/>
      </w:r>
      <w:r w:rsidRPr="002C6979">
        <w:rPr>
          <w:sz w:val="22"/>
          <w:szCs w:val="22"/>
          <w:lang w:val="cs-CZ"/>
          <w14:shadow w14:blurRad="50800" w14:dist="38100" w14:dir="2700000" w14:sx="100000" w14:sy="100000" w14:kx="0" w14:ky="0" w14:algn="tl">
            <w14:srgbClr w14:val="000000">
              <w14:alpha w14:val="60000"/>
            </w14:srgbClr>
          </w14:shadow>
        </w:rPr>
        <w:tab/>
      </w:r>
    </w:p>
    <w:p w14:paraId="19D10FA2" w14:textId="77777777" w:rsidR="002C6979" w:rsidRPr="002C6979" w:rsidRDefault="002C6979" w:rsidP="002C6979">
      <w:pPr>
        <w:pStyle w:val="bullet"/>
        <w:spacing w:before="120" w:after="0" w:line="120" w:lineRule="exact"/>
        <w:ind w:left="284" w:firstLine="284"/>
        <w:rPr>
          <w:sz w:val="22"/>
          <w:szCs w:val="22"/>
          <w:lang w:val="cs-CZ"/>
          <w14:shadow w14:blurRad="50800" w14:dist="38100" w14:dir="2700000" w14:sx="100000" w14:sy="100000" w14:kx="0" w14:ky="0" w14:algn="tl">
            <w14:srgbClr w14:val="000000">
              <w14:alpha w14:val="60000"/>
            </w14:srgbClr>
          </w14:shadow>
        </w:rPr>
      </w:pPr>
      <w:r w:rsidRPr="002C6979">
        <w:rPr>
          <w:sz w:val="22"/>
          <w:szCs w:val="22"/>
          <w:lang w:val="cs-CZ"/>
          <w14:shadow w14:blurRad="50800" w14:dist="38100" w14:dir="2700000" w14:sx="100000" w14:sy="100000" w14:kx="0" w14:ky="0" w14:algn="tl">
            <w14:srgbClr w14:val="000000">
              <w14:alpha w14:val="60000"/>
            </w14:srgbClr>
          </w14:shadow>
        </w:rPr>
        <w:t>średnia</w:t>
      </w:r>
      <w:r w:rsidRPr="002C6979">
        <w:rPr>
          <w:sz w:val="20"/>
          <w:lang w:val="cs-CZ"/>
          <w14:shadow w14:blurRad="50800" w14:dist="38100" w14:dir="2700000" w14:sx="100000" w14:sy="100000" w14:kx="0" w14:ky="0" w14:algn="tl">
            <w14:srgbClr w14:val="000000">
              <w14:alpha w14:val="60000"/>
            </w14:srgbClr>
          </w14:shadow>
        </w:rPr>
        <w:t>*</w:t>
      </w:r>
      <w:r w:rsidRPr="002C6979">
        <w:rPr>
          <w:sz w:val="22"/>
          <w:szCs w:val="22"/>
          <w:lang w:val="cs-CZ"/>
          <w14:shadow w14:blurRad="50800" w14:dist="38100" w14:dir="2700000" w14:sx="100000" w14:sy="100000" w14:kx="0" w14:ky="0" w14:algn="tl">
            <w14:srgbClr w14:val="000000">
              <w14:alpha w14:val="60000"/>
            </w14:srgbClr>
          </w14:shadow>
        </w:rPr>
        <w:t xml:space="preserve"> ilośc punktów wg. karty oceny indywidualnej oceny badanej oferty </w:t>
      </w:r>
    </w:p>
    <w:p w14:paraId="04517353" w14:textId="77777777" w:rsidR="002C6979" w:rsidRPr="002C6979" w:rsidRDefault="002C6979" w:rsidP="002C6979">
      <w:pPr>
        <w:pStyle w:val="bullet"/>
        <w:spacing w:before="120" w:after="0" w:line="120" w:lineRule="exact"/>
        <w:rPr>
          <w:sz w:val="22"/>
          <w:szCs w:val="22"/>
          <w:lang w:val="cs-CZ"/>
          <w14:shadow w14:blurRad="50800" w14:dist="38100" w14:dir="2700000" w14:sx="100000" w14:sy="100000" w14:kx="0" w14:ky="0" w14:algn="tl">
            <w14:srgbClr w14:val="000000">
              <w14:alpha w14:val="60000"/>
            </w14:srgbClr>
          </w14:shadow>
        </w:rPr>
      </w:pPr>
      <w:r w:rsidRPr="002C6979">
        <w:rPr>
          <w:b/>
          <w:sz w:val="22"/>
          <w:szCs w:val="22"/>
          <w:lang w:val="cs-CZ"/>
        </w:rPr>
        <w:t>E = ---</w:t>
      </w:r>
      <w:r w:rsidRPr="002C6979">
        <w:rPr>
          <w:sz w:val="22"/>
          <w:szCs w:val="22"/>
          <w:lang w:val="cs-CZ"/>
        </w:rPr>
        <w:t>-----------------------------------------------------------------------------------------------</w:t>
      </w:r>
      <w:r w:rsidRPr="002C6979">
        <w:rPr>
          <w:sz w:val="22"/>
          <w:szCs w:val="22"/>
          <w:lang w:val="cs-CZ"/>
        </w:rPr>
        <w:tab/>
        <w:t xml:space="preserve"> x 100 pkt</w:t>
      </w:r>
    </w:p>
    <w:p w14:paraId="43C1F6D7" w14:textId="77777777" w:rsidR="002C6979" w:rsidRPr="002C6979" w:rsidRDefault="002C6979" w:rsidP="002C6979">
      <w:pPr>
        <w:ind w:left="284" w:firstLine="284"/>
        <w:rPr>
          <w:b/>
          <w:sz w:val="22"/>
          <w:szCs w:val="22"/>
        </w:rPr>
      </w:pPr>
      <w:r w:rsidRPr="002C6979">
        <w:rPr>
          <w:sz w:val="22"/>
          <w:szCs w:val="22"/>
          <w:lang w:val="cs-CZ"/>
          <w14:shadow w14:blurRad="50800" w14:dist="38100" w14:dir="2700000" w14:sx="100000" w14:sy="100000" w14:kx="0" w14:ky="0" w14:algn="tl">
            <w14:srgbClr w14:val="000000">
              <w14:alpha w14:val="60000"/>
            </w14:srgbClr>
          </w14:shadow>
        </w:rPr>
        <w:t xml:space="preserve"> maksymalna średnia</w:t>
      </w:r>
      <w:r w:rsidRPr="002C6979">
        <w:rPr>
          <w:lang w:val="cs-CZ"/>
          <w14:shadow w14:blurRad="50800" w14:dist="38100" w14:dir="2700000" w14:sx="100000" w14:sy="100000" w14:kx="0" w14:ky="0" w14:algn="tl">
            <w14:srgbClr w14:val="000000">
              <w14:alpha w14:val="60000"/>
            </w14:srgbClr>
          </w14:shadow>
        </w:rPr>
        <w:t>*</w:t>
      </w:r>
      <w:r w:rsidRPr="002C6979">
        <w:rPr>
          <w:sz w:val="22"/>
          <w:szCs w:val="22"/>
          <w:lang w:val="cs-CZ"/>
          <w14:shadow w14:blurRad="50800" w14:dist="38100" w14:dir="2700000" w14:sx="100000" w14:sy="100000" w14:kx="0" w14:ky="0" w14:algn="tl">
            <w14:srgbClr w14:val="000000">
              <w14:alpha w14:val="60000"/>
            </w14:srgbClr>
          </w14:shadow>
        </w:rPr>
        <w:t xml:space="preserve"> ilość punktów wg. karty oceny indywidualnej oceny</w:t>
      </w:r>
    </w:p>
    <w:p w14:paraId="03277F16" w14:textId="77777777" w:rsidR="002C6979" w:rsidRPr="002C6979" w:rsidRDefault="002C6979" w:rsidP="002C6979">
      <w:pPr>
        <w:rPr>
          <w:b/>
          <w:sz w:val="10"/>
          <w:szCs w:val="10"/>
        </w:rPr>
      </w:pPr>
    </w:p>
    <w:p w14:paraId="308EA9CD" w14:textId="1D7E0106" w:rsidR="002C6979" w:rsidRDefault="002C6979" w:rsidP="002C6979">
      <w:pPr>
        <w:rPr>
          <w:sz w:val="22"/>
          <w:szCs w:val="22"/>
        </w:rPr>
      </w:pPr>
      <w:r w:rsidRPr="002C6979">
        <w:rPr>
          <w:sz w:val="22"/>
          <w:szCs w:val="22"/>
        </w:rPr>
        <w:t>*średnia wyliczona zostanie do dwóch miejsc po przecinku zgodnie z matematycznymi zasadami</w:t>
      </w:r>
      <w:r w:rsidRPr="002C6979">
        <w:rPr>
          <w:sz w:val="22"/>
          <w:szCs w:val="22"/>
        </w:rPr>
        <w:br/>
        <w:t xml:space="preserve">  zaokrąglania</w:t>
      </w:r>
    </w:p>
    <w:p w14:paraId="05F9FADB" w14:textId="77777777" w:rsidR="002C6979" w:rsidRPr="002C6979" w:rsidRDefault="002C6979" w:rsidP="002C6979">
      <w:pPr>
        <w:rPr>
          <w:sz w:val="10"/>
          <w:szCs w:val="10"/>
        </w:rPr>
      </w:pPr>
    </w:p>
    <w:p w14:paraId="6C14DB49" w14:textId="77777777" w:rsidR="002C6979" w:rsidRPr="002C6979" w:rsidRDefault="002C6979" w:rsidP="002C6979">
      <w:pPr>
        <w:rPr>
          <w:sz w:val="22"/>
          <w:szCs w:val="22"/>
        </w:rPr>
      </w:pPr>
      <w:r w:rsidRPr="002C6979">
        <w:rPr>
          <w:sz w:val="22"/>
          <w:szCs w:val="22"/>
        </w:rPr>
        <w:t>OLP – ostateczna liczba punktów</w:t>
      </w:r>
    </w:p>
    <w:p w14:paraId="772D7A19" w14:textId="77777777" w:rsidR="002C6979" w:rsidRPr="002C6979" w:rsidRDefault="002C6979" w:rsidP="002C6979">
      <w:pPr>
        <w:ind w:left="284" w:firstLine="284"/>
        <w:rPr>
          <w:b/>
          <w:sz w:val="10"/>
          <w:szCs w:val="10"/>
        </w:rPr>
      </w:pPr>
    </w:p>
    <w:p w14:paraId="26B21795" w14:textId="77777777" w:rsidR="002C6979" w:rsidRPr="002C6979" w:rsidRDefault="002C6979" w:rsidP="002C6979">
      <w:pPr>
        <w:ind w:left="284" w:firstLine="284"/>
        <w:rPr>
          <w:b/>
          <w:sz w:val="22"/>
          <w:szCs w:val="22"/>
        </w:rPr>
      </w:pPr>
      <w:r w:rsidRPr="002C6979">
        <w:rPr>
          <w:b/>
          <w:sz w:val="22"/>
          <w:szCs w:val="22"/>
        </w:rPr>
        <w:t xml:space="preserve">OLP = C x 0,7 + G x 0,1 + E x 0,2 </w:t>
      </w:r>
    </w:p>
    <w:p w14:paraId="193F6468" w14:textId="77777777" w:rsidR="002C6979" w:rsidRPr="008117E7" w:rsidRDefault="002C6979" w:rsidP="002C6979">
      <w:pPr>
        <w:pStyle w:val="bullet"/>
        <w:spacing w:before="0" w:after="0"/>
        <w:ind w:left="714"/>
        <w:rPr>
          <w:sz w:val="10"/>
          <w:szCs w:val="10"/>
        </w:rPr>
      </w:pPr>
    </w:p>
    <w:p w14:paraId="2FFBA2E1" w14:textId="77777777" w:rsidR="002C6979" w:rsidRPr="002C6979" w:rsidRDefault="002C6979" w:rsidP="0052486D">
      <w:pPr>
        <w:pStyle w:val="bullet"/>
        <w:numPr>
          <w:ilvl w:val="0"/>
          <w:numId w:val="52"/>
        </w:numPr>
        <w:tabs>
          <w:tab w:val="left" w:pos="284"/>
        </w:tabs>
        <w:spacing w:before="0" w:after="0"/>
        <w:ind w:left="357" w:hanging="357"/>
        <w:rPr>
          <w:sz w:val="22"/>
          <w:szCs w:val="22"/>
        </w:rPr>
      </w:pPr>
      <w:r w:rsidRPr="002C6979">
        <w:rPr>
          <w:sz w:val="22"/>
          <w:szCs w:val="22"/>
        </w:rPr>
        <w:t xml:space="preserve">Sposób uzyskania ostatecznej ceny </w:t>
      </w:r>
    </w:p>
    <w:p w14:paraId="63A454F2" w14:textId="77777777" w:rsidR="002C6979" w:rsidRPr="002C6979" w:rsidRDefault="002C6979" w:rsidP="0052486D">
      <w:pPr>
        <w:pStyle w:val="bullet"/>
        <w:numPr>
          <w:ilvl w:val="0"/>
          <w:numId w:val="72"/>
        </w:numPr>
        <w:tabs>
          <w:tab w:val="left" w:pos="567"/>
        </w:tabs>
        <w:spacing w:before="0" w:after="0"/>
        <w:ind w:left="142" w:firstLine="284"/>
        <w:rPr>
          <w:sz w:val="22"/>
          <w:szCs w:val="22"/>
        </w:rPr>
      </w:pPr>
      <w:r w:rsidRPr="002C6979">
        <w:rPr>
          <w:sz w:val="22"/>
          <w:szCs w:val="22"/>
        </w:rPr>
        <w:t xml:space="preserve">Zamawiający, w celu uzyskania ostatecznej ceny przeprowadzi </w:t>
      </w:r>
      <w:r w:rsidRPr="002C6979">
        <w:rPr>
          <w:color w:val="000000" w:themeColor="text1"/>
          <w:sz w:val="22"/>
          <w:szCs w:val="22"/>
        </w:rPr>
        <w:t>negocjacje</w:t>
      </w:r>
      <w:r w:rsidRPr="002C6979">
        <w:rPr>
          <w:sz w:val="22"/>
          <w:szCs w:val="22"/>
        </w:rPr>
        <w:t>.</w:t>
      </w:r>
      <w:r w:rsidRPr="002C6979">
        <w:rPr>
          <w:rFonts w:ascii="Cambria" w:hAnsi="Cambria"/>
          <w14:shadow w14:blurRad="50800" w14:dist="38100" w14:dir="2700000" w14:sx="100000" w14:sy="100000" w14:kx="0" w14:ky="0" w14:algn="tl">
            <w14:srgbClr w14:val="000000">
              <w14:alpha w14:val="60000"/>
            </w14:srgbClr>
          </w14:shadow>
        </w:rPr>
        <w:t xml:space="preserve"> </w:t>
      </w:r>
    </w:p>
    <w:p w14:paraId="325BC57F" w14:textId="6E0D0795" w:rsidR="002C6979" w:rsidRPr="002C6979" w:rsidRDefault="002C6979" w:rsidP="0052486D">
      <w:pPr>
        <w:pStyle w:val="bullet"/>
        <w:numPr>
          <w:ilvl w:val="0"/>
          <w:numId w:val="72"/>
        </w:numPr>
        <w:tabs>
          <w:tab w:val="left" w:pos="567"/>
        </w:tabs>
        <w:spacing w:before="0" w:after="0"/>
        <w:ind w:left="709" w:hanging="283"/>
        <w:rPr>
          <w:sz w:val="22"/>
          <w:szCs w:val="22"/>
        </w:rPr>
      </w:pPr>
      <w:r w:rsidRPr="002C6979">
        <w:rPr>
          <w:sz w:val="22"/>
          <w:szCs w:val="22"/>
        </w:rPr>
        <w:t xml:space="preserve">W przypadku złożenia jednej oferty Zamawiający przeprowadzi indywidualne negocjacje </w:t>
      </w:r>
      <w:r>
        <w:rPr>
          <w:sz w:val="22"/>
          <w:szCs w:val="22"/>
        </w:rPr>
        <w:br/>
      </w:r>
      <w:r w:rsidRPr="002C6979">
        <w:rPr>
          <w:sz w:val="22"/>
          <w:szCs w:val="22"/>
        </w:rPr>
        <w:t xml:space="preserve">z Wykonawcą, który złożył ofertę. </w:t>
      </w:r>
    </w:p>
    <w:p w14:paraId="05B45D1A" w14:textId="77777777" w:rsidR="002C6979" w:rsidRPr="00F25CCF" w:rsidRDefault="002C6979" w:rsidP="002C6979">
      <w:pPr>
        <w:pStyle w:val="bullet"/>
        <w:tabs>
          <w:tab w:val="left" w:pos="567"/>
        </w:tabs>
        <w:spacing w:before="0" w:after="0"/>
        <w:rPr>
          <w:sz w:val="4"/>
          <w:szCs w:val="4"/>
        </w:rPr>
      </w:pPr>
    </w:p>
    <w:p w14:paraId="73645841" w14:textId="767C34D3" w:rsidR="002C6979" w:rsidRDefault="002C6979" w:rsidP="002C6979">
      <w:pPr>
        <w:ind w:left="0" w:firstLine="0"/>
        <w:rPr>
          <w:sz w:val="22"/>
          <w:szCs w:val="22"/>
        </w:rPr>
      </w:pPr>
      <w:r w:rsidRPr="002C6979">
        <w:rPr>
          <w:sz w:val="22"/>
          <w:szCs w:val="22"/>
        </w:rPr>
        <w:t>Zamawiającemu przysługuje prawo przeprowadzenia uzgodnień ostatecznych warunków realizacji</w:t>
      </w:r>
      <w:r>
        <w:rPr>
          <w:sz w:val="22"/>
          <w:szCs w:val="22"/>
        </w:rPr>
        <w:br/>
      </w:r>
      <w:r w:rsidRPr="002C6979">
        <w:rPr>
          <w:sz w:val="22"/>
          <w:szCs w:val="22"/>
        </w:rPr>
        <w:t xml:space="preserve">zamówienia </w:t>
      </w:r>
      <w:r w:rsidRPr="002C6979">
        <w:rPr>
          <w:b/>
          <w:sz w:val="22"/>
          <w:szCs w:val="22"/>
          <w:u w:val="single"/>
        </w:rPr>
        <w:t>z Wykonawcą, który złożył najkorzystniejszą ofertę</w:t>
      </w:r>
      <w:r w:rsidRPr="002C6979">
        <w:rPr>
          <w:sz w:val="22"/>
          <w:szCs w:val="22"/>
        </w:rPr>
        <w:t>.</w:t>
      </w:r>
    </w:p>
    <w:p w14:paraId="0683576B" w14:textId="77777777" w:rsidR="009E554C" w:rsidRDefault="009E554C" w:rsidP="002C6979">
      <w:pPr>
        <w:ind w:left="0" w:firstLine="0"/>
        <w:rPr>
          <w:sz w:val="22"/>
          <w:szCs w:val="22"/>
        </w:rPr>
      </w:pPr>
    </w:p>
    <w:p w14:paraId="1F4490D5" w14:textId="04770C5E" w:rsidR="0035712B" w:rsidRPr="00A40845" w:rsidRDefault="0035712B" w:rsidP="002C6979">
      <w:pPr>
        <w:pStyle w:val="Nagwek1"/>
        <w:shd w:val="clear" w:color="auto" w:fill="D9D9D9" w:themeFill="background1" w:themeFillShade="D9"/>
        <w:spacing w:before="0" w:line="276" w:lineRule="auto"/>
        <w:rPr>
          <w:rFonts w:ascii="Times New Roman" w:hAnsi="Times New Roman" w:cs="Times New Roman"/>
          <w:color w:val="auto"/>
          <w:sz w:val="22"/>
          <w:szCs w:val="22"/>
        </w:rPr>
      </w:pPr>
      <w:bookmarkStart w:id="18"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8"/>
    </w:p>
    <w:p w14:paraId="36A4EAA4" w14:textId="6FCA54E4" w:rsidR="002C6979" w:rsidRPr="002C6979" w:rsidRDefault="002C6979" w:rsidP="0052486D">
      <w:pPr>
        <w:pStyle w:val="Tekstpodstawowy3"/>
        <w:numPr>
          <w:ilvl w:val="0"/>
          <w:numId w:val="51"/>
        </w:numPr>
        <w:rPr>
          <w:rStyle w:val="Hipercze"/>
          <w:b w:val="0"/>
          <w:color w:val="auto"/>
          <w:sz w:val="22"/>
          <w:szCs w:val="22"/>
        </w:rPr>
      </w:pPr>
      <w:r w:rsidRPr="002C6979">
        <w:rPr>
          <w:b w:val="0"/>
          <w:color w:val="000000" w:themeColor="text1"/>
          <w:sz w:val="22"/>
          <w:szCs w:val="22"/>
        </w:rPr>
        <w:t>Zamawiający odstępuje od przeprowadzenia aukcji elektronicznej.</w:t>
      </w:r>
    </w:p>
    <w:p w14:paraId="586252B7" w14:textId="45720ABB" w:rsidR="00B906DD" w:rsidRPr="00E6758D" w:rsidRDefault="00B906DD" w:rsidP="00B906DD">
      <w:pPr>
        <w:pStyle w:val="Tekstpodstawowy3"/>
        <w:ind w:left="340"/>
        <w:rPr>
          <w:rStyle w:val="Hipercze"/>
          <w:b w:val="0"/>
          <w:color w:val="auto"/>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rPr>
          <w:rFonts w:ascii="Times New Roman" w:hAnsi="Times New Roman" w:cs="Times New Roman"/>
          <w:color w:val="auto"/>
          <w:sz w:val="22"/>
          <w:szCs w:val="22"/>
        </w:rPr>
      </w:pPr>
      <w:bookmarkStart w:id="19"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19"/>
    </w:p>
    <w:p w14:paraId="0A10BC42" w14:textId="0EAFD071" w:rsidR="00B906DD" w:rsidRPr="002C6979" w:rsidRDefault="002C6979" w:rsidP="0052486D">
      <w:pPr>
        <w:pStyle w:val="Akapitzlist"/>
        <w:numPr>
          <w:ilvl w:val="6"/>
          <w:numId w:val="24"/>
        </w:numPr>
        <w:ind w:left="284" w:hanging="284"/>
        <w:rPr>
          <w:bCs/>
          <w:sz w:val="22"/>
          <w:szCs w:val="22"/>
        </w:rPr>
      </w:pPr>
      <w:r>
        <w:rPr>
          <w:sz w:val="22"/>
          <w:szCs w:val="22"/>
        </w:rPr>
        <w:t>Zamawiają</w:t>
      </w:r>
      <w:r w:rsidR="00B906DD" w:rsidRPr="002C6979">
        <w:rPr>
          <w:sz w:val="22"/>
          <w:szCs w:val="22"/>
        </w:rPr>
        <w:t>cy dokona badania i oceny wszystkich ofert po ich złożeniu (</w:t>
      </w:r>
      <w:r w:rsidR="00B906DD" w:rsidRPr="002C6979">
        <w:rPr>
          <w:bCs/>
          <w:sz w:val="22"/>
          <w:szCs w:val="22"/>
        </w:rPr>
        <w:t>w tym poprawy omyłek)</w:t>
      </w:r>
      <w:r w:rsidR="00B906DD" w:rsidRPr="002C6979">
        <w:rPr>
          <w:sz w:val="22"/>
          <w:szCs w:val="22"/>
        </w:rPr>
        <w:t xml:space="preserve"> pod kątem spełnienia przez Wykonawców warunków udziału w postępowaniu, braku podstaw do wykluczenia i spełnienia wymagań dotyczących przedmiotu zamówienia</w:t>
      </w:r>
      <w:r w:rsidRPr="002C6979">
        <w:rPr>
          <w:bCs/>
          <w:sz w:val="22"/>
          <w:szCs w:val="22"/>
        </w:rPr>
        <w:t xml:space="preserve"> zgodnie </w:t>
      </w:r>
      <w:r w:rsidR="00B906DD" w:rsidRPr="002C6979">
        <w:rPr>
          <w:bCs/>
          <w:sz w:val="22"/>
          <w:szCs w:val="22"/>
        </w:rPr>
        <w:t xml:space="preserve">z </w:t>
      </w:r>
      <w:r w:rsidR="00B906DD" w:rsidRPr="002C6979">
        <w:rPr>
          <w:sz w:val="22"/>
          <w:szCs w:val="22"/>
        </w:rPr>
        <w:t>§39 Regulaminu udzielania zamówień w Polskiej Grupie Górniczej S.A.</w:t>
      </w:r>
    </w:p>
    <w:p w14:paraId="3F12E9AC" w14:textId="77777777" w:rsidR="00B906DD" w:rsidRPr="002C6979" w:rsidRDefault="00B906DD" w:rsidP="0052486D">
      <w:pPr>
        <w:pStyle w:val="Akapitzlist"/>
        <w:numPr>
          <w:ilvl w:val="6"/>
          <w:numId w:val="24"/>
        </w:numPr>
        <w:ind w:left="284" w:hanging="284"/>
        <w:rPr>
          <w:bCs/>
          <w:sz w:val="22"/>
          <w:szCs w:val="22"/>
        </w:rPr>
      </w:pPr>
      <w:r w:rsidRPr="002C6979">
        <w:rPr>
          <w:sz w:val="22"/>
          <w:szCs w:val="22"/>
        </w:rPr>
        <w:t>Zamawiający wezwie Wykonawców, którzy wraz z ofertami nie złożyli oświadczeń i dokumentów lub złożyli oświadczenia lub dokumenty zawierające błędy, do ich uzupełnienia w określonym terminie, chyba, że pomimo ich uzupełnienia konieczne byłoby unieważnienie postępowania lub odrzucenie oferty.</w:t>
      </w:r>
    </w:p>
    <w:p w14:paraId="539B4014" w14:textId="4A7E9997" w:rsidR="00B906DD" w:rsidRPr="002C6979" w:rsidRDefault="00B906DD" w:rsidP="0052486D">
      <w:pPr>
        <w:pStyle w:val="Akapitzlist"/>
        <w:numPr>
          <w:ilvl w:val="6"/>
          <w:numId w:val="24"/>
        </w:numPr>
        <w:ind w:left="284" w:hanging="284"/>
        <w:rPr>
          <w:bCs/>
          <w:sz w:val="22"/>
          <w:szCs w:val="22"/>
        </w:rPr>
      </w:pPr>
      <w:r w:rsidRPr="002C6979">
        <w:rPr>
          <w:sz w:val="22"/>
          <w:szCs w:val="22"/>
        </w:rPr>
        <w:t>Zamawiaj</w:t>
      </w:r>
      <w:r w:rsidR="002C6979" w:rsidRPr="002C6979">
        <w:rPr>
          <w:sz w:val="22"/>
          <w:szCs w:val="22"/>
        </w:rPr>
        <w:t>ą</w:t>
      </w:r>
      <w:r w:rsidRPr="002C6979">
        <w:rPr>
          <w:sz w:val="22"/>
          <w:szCs w:val="22"/>
        </w:rPr>
        <w:t>cy w uzasadnionych przypadkach może żądać od Wykonawcy wyjaśnień dotyczących treści złożonej oferty.</w:t>
      </w:r>
    </w:p>
    <w:p w14:paraId="05F61BE2" w14:textId="0E66AA7E" w:rsidR="00B906DD" w:rsidRPr="002C6979" w:rsidRDefault="00B906DD" w:rsidP="0052486D">
      <w:pPr>
        <w:pStyle w:val="Punkt"/>
        <w:numPr>
          <w:ilvl w:val="6"/>
          <w:numId w:val="24"/>
        </w:numPr>
        <w:spacing w:line="240" w:lineRule="auto"/>
        <w:ind w:left="284" w:hanging="284"/>
        <w:rPr>
          <w:sz w:val="22"/>
          <w:szCs w:val="22"/>
        </w:rPr>
      </w:pPr>
      <w:r w:rsidRPr="002C6979">
        <w:rPr>
          <w:sz w:val="22"/>
          <w:szCs w:val="22"/>
        </w:rPr>
        <w:t>Do negocjacji Zamawiający zaprosi Wykonawców, którzy nie podlegają</w:t>
      </w:r>
      <w:r w:rsidR="002C6979" w:rsidRPr="002C6979">
        <w:rPr>
          <w:sz w:val="22"/>
          <w:szCs w:val="22"/>
        </w:rPr>
        <w:t xml:space="preserve"> wykluczeniu </w:t>
      </w:r>
      <w:r w:rsidRPr="002C6979">
        <w:rPr>
          <w:sz w:val="22"/>
          <w:szCs w:val="22"/>
        </w:rPr>
        <w:t xml:space="preserve">z postępowania lub ich oferty nie podlegają odrzuceniu. </w:t>
      </w:r>
    </w:p>
    <w:p w14:paraId="7D4EC82D" w14:textId="77777777" w:rsidR="0035712B" w:rsidRPr="00A40845" w:rsidRDefault="0035712B" w:rsidP="0035712B">
      <w:pPr>
        <w:spacing w:line="276" w:lineRule="auto"/>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rPr>
          <w:rFonts w:ascii="Times New Roman" w:hAnsi="Times New Roman" w:cs="Times New Roman"/>
          <w:color w:val="auto"/>
          <w:sz w:val="22"/>
          <w:szCs w:val="22"/>
        </w:rPr>
      </w:pPr>
      <w:bookmarkStart w:id="20"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0"/>
    </w:p>
    <w:p w14:paraId="24D3F7A9" w14:textId="7078ED73" w:rsidR="0035712B" w:rsidRPr="00A40845" w:rsidRDefault="0035712B" w:rsidP="0052486D">
      <w:pPr>
        <w:pStyle w:val="Akapitzlist"/>
        <w:numPr>
          <w:ilvl w:val="6"/>
          <w:numId w:val="23"/>
        </w:numPr>
        <w:spacing w:line="276" w:lineRule="auto"/>
        <w:ind w:left="284" w:hanging="284"/>
        <w:contextualSpacing w:val="0"/>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rPr>
          <w:rFonts w:ascii="Times New Roman" w:hAnsi="Times New Roman" w:cs="Times New Roman"/>
          <w:color w:val="auto"/>
          <w:sz w:val="22"/>
          <w:szCs w:val="22"/>
        </w:rPr>
      </w:pPr>
      <w:bookmarkStart w:id="21"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1"/>
    </w:p>
    <w:p w14:paraId="3FDF29BC" w14:textId="77777777" w:rsidR="00B906DD" w:rsidRPr="009102A5" w:rsidRDefault="00B906DD" w:rsidP="0052486D">
      <w:pPr>
        <w:pStyle w:val="Akapitzlist"/>
        <w:numPr>
          <w:ilvl w:val="0"/>
          <w:numId w:val="25"/>
        </w:numPr>
        <w:ind w:left="284" w:hanging="284"/>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rsidP="0052486D">
      <w:pPr>
        <w:pStyle w:val="bullet"/>
        <w:numPr>
          <w:ilvl w:val="0"/>
          <w:numId w:val="25"/>
        </w:numPr>
        <w:spacing w:before="0" w:after="0"/>
        <w:ind w:left="284" w:hanging="284"/>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rsidP="0052486D">
      <w:pPr>
        <w:numPr>
          <w:ilvl w:val="0"/>
          <w:numId w:val="25"/>
        </w:numPr>
        <w:ind w:left="284" w:hanging="284"/>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19"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7777777" w:rsidR="00B906DD" w:rsidRDefault="00B906DD" w:rsidP="0052486D">
      <w:pPr>
        <w:numPr>
          <w:ilvl w:val="0"/>
          <w:numId w:val="25"/>
        </w:numPr>
        <w:ind w:left="284" w:hanging="284"/>
        <w:rPr>
          <w:sz w:val="22"/>
          <w:szCs w:val="22"/>
        </w:rPr>
      </w:pPr>
      <w:r w:rsidRPr="009102A5">
        <w:rPr>
          <w:b/>
          <w:sz w:val="22"/>
          <w:szCs w:val="22"/>
        </w:rPr>
        <w:lastRenderedPageBreak/>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rPr>
          <w:rFonts w:ascii="Times New Roman" w:hAnsi="Times New Roman" w:cs="Times New Roman"/>
          <w:color w:val="auto"/>
          <w:sz w:val="22"/>
          <w:szCs w:val="22"/>
        </w:rPr>
      </w:pPr>
      <w:bookmarkStart w:id="22"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2"/>
    </w:p>
    <w:p w14:paraId="09CB9B66" w14:textId="77777777" w:rsidR="0035712B" w:rsidRPr="00EE44BA" w:rsidRDefault="0035712B" w:rsidP="0035712B">
      <w:pPr>
        <w:ind w:left="284" w:hanging="284"/>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2B">
      <w:pPr>
        <w:rPr>
          <w:b/>
          <w:sz w:val="22"/>
          <w:szCs w:val="22"/>
          <w:u w:val="single"/>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rPr>
          <w:rFonts w:ascii="Times New Roman" w:hAnsi="Times New Roman" w:cs="Times New Roman"/>
          <w:bCs w:val="0"/>
          <w:color w:val="auto"/>
          <w:sz w:val="22"/>
          <w:szCs w:val="22"/>
        </w:rPr>
      </w:pPr>
      <w:bookmarkStart w:id="23"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3"/>
    </w:p>
    <w:p w14:paraId="77115B00" w14:textId="77777777" w:rsidR="00F25CCF" w:rsidRPr="00F25CCF" w:rsidRDefault="00F25CCF" w:rsidP="0052486D">
      <w:pPr>
        <w:numPr>
          <w:ilvl w:val="0"/>
          <w:numId w:val="53"/>
        </w:numPr>
        <w:tabs>
          <w:tab w:val="left" w:pos="284"/>
        </w:tabs>
        <w:ind w:left="284" w:hanging="284"/>
        <w:rPr>
          <w:sz w:val="22"/>
          <w:szCs w:val="22"/>
        </w:rPr>
      </w:pPr>
      <w:r w:rsidRPr="00F25CCF">
        <w:rPr>
          <w:sz w:val="22"/>
          <w:szCs w:val="22"/>
        </w:rPr>
        <w:t>Zamawiający, w niniejszym postępowaniu, w celu uzyskania ostatecznej ceny przeprowadzi negocjacje.</w:t>
      </w:r>
    </w:p>
    <w:p w14:paraId="6FDCF3ED" w14:textId="77777777" w:rsidR="00F25CCF" w:rsidRPr="00F25CCF" w:rsidRDefault="00F25CCF" w:rsidP="0052486D">
      <w:pPr>
        <w:numPr>
          <w:ilvl w:val="0"/>
          <w:numId w:val="53"/>
        </w:numPr>
        <w:tabs>
          <w:tab w:val="left" w:pos="284"/>
        </w:tabs>
        <w:ind w:left="284" w:hanging="284"/>
        <w:rPr>
          <w:sz w:val="22"/>
          <w:szCs w:val="22"/>
        </w:rPr>
      </w:pPr>
      <w:r w:rsidRPr="00F25CCF">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0A86BEB7" w14:textId="4A4C2414" w:rsidR="00F25CCF" w:rsidRPr="00F25CCF" w:rsidRDefault="00F25CCF" w:rsidP="0052486D">
      <w:pPr>
        <w:numPr>
          <w:ilvl w:val="0"/>
          <w:numId w:val="53"/>
        </w:numPr>
        <w:tabs>
          <w:tab w:val="left" w:pos="284"/>
        </w:tabs>
        <w:ind w:left="284" w:hanging="284"/>
        <w:rPr>
          <w:sz w:val="22"/>
          <w:szCs w:val="22"/>
        </w:rPr>
      </w:pPr>
      <w:r w:rsidRPr="00F25CCF">
        <w:rPr>
          <w:sz w:val="22"/>
          <w:szCs w:val="22"/>
        </w:rPr>
        <w:t xml:space="preserve">Wartość umowy netto zostanie wyliczona jako suma iloczynów cen jednostkowych netto oraz szacunkowych ilości wyrobów w poszczególnych częściach zamówienia określonych </w:t>
      </w:r>
      <w:r>
        <w:rPr>
          <w:sz w:val="22"/>
          <w:szCs w:val="22"/>
        </w:rPr>
        <w:br/>
      </w:r>
      <w:r w:rsidRPr="00F25CCF">
        <w:rPr>
          <w:sz w:val="22"/>
          <w:szCs w:val="22"/>
        </w:rPr>
        <w:t>w Formularzu Ofertowym.</w:t>
      </w:r>
    </w:p>
    <w:p w14:paraId="22F2ABFE" w14:textId="77777777" w:rsidR="00B906DD" w:rsidRPr="001468EF" w:rsidRDefault="00B906DD" w:rsidP="00F25CCF">
      <w:pPr>
        <w:tabs>
          <w:tab w:val="left" w:pos="284"/>
        </w:tabs>
        <w:ind w:left="284"/>
        <w:rPr>
          <w:color w:val="FF0000"/>
          <w:sz w:val="22"/>
          <w:szCs w:val="22"/>
        </w:rPr>
      </w:pPr>
    </w:p>
    <w:p w14:paraId="07B1A7B7" w14:textId="51C365DD" w:rsidR="0035712B" w:rsidRPr="00BB3E61" w:rsidRDefault="0035712B" w:rsidP="006B32F5">
      <w:pPr>
        <w:pStyle w:val="Nagwek1"/>
        <w:shd w:val="clear" w:color="auto" w:fill="D9D9D9" w:themeFill="background1" w:themeFillShade="D9"/>
        <w:spacing w:before="0" w:line="276" w:lineRule="auto"/>
        <w:ind w:left="1276" w:hanging="1276"/>
        <w:rPr>
          <w:rFonts w:ascii="Times New Roman" w:hAnsi="Times New Roman" w:cs="Times New Roman"/>
          <w:color w:val="auto"/>
          <w:sz w:val="22"/>
          <w:szCs w:val="22"/>
        </w:rPr>
      </w:pPr>
      <w:bookmarkStart w:id="24"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w:t>
      </w:r>
      <w:r w:rsidR="006B32F5">
        <w:rPr>
          <w:rFonts w:ascii="Times New Roman" w:hAnsi="Times New Roman" w:cs="Times New Roman"/>
          <w:color w:val="000000"/>
          <w:sz w:val="22"/>
          <w:szCs w:val="22"/>
        </w:rPr>
        <w:t>.</w:t>
      </w:r>
      <w:bookmarkEnd w:id="24"/>
    </w:p>
    <w:p w14:paraId="463EA1B7" w14:textId="77777777" w:rsidR="00B906DD" w:rsidRDefault="00B906DD" w:rsidP="0052486D">
      <w:pPr>
        <w:numPr>
          <w:ilvl w:val="0"/>
          <w:numId w:val="54"/>
        </w:numPr>
        <w:tabs>
          <w:tab w:val="clear" w:pos="425"/>
          <w:tab w:val="num" w:pos="284"/>
        </w:tabs>
        <w:ind w:left="284" w:hanging="284"/>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52486D">
      <w:pPr>
        <w:pStyle w:val="Tekstpodstawowy"/>
        <w:widowControl w:val="0"/>
        <w:numPr>
          <w:ilvl w:val="1"/>
          <w:numId w:val="54"/>
        </w:numPr>
        <w:tabs>
          <w:tab w:val="num" w:pos="284"/>
        </w:tabs>
        <w:adjustRightInd w:val="0"/>
        <w:spacing w:after="0"/>
        <w:ind w:left="709" w:hanging="283"/>
        <w:textAlignment w:val="baseline"/>
        <w:rPr>
          <w:sz w:val="22"/>
          <w:szCs w:val="22"/>
        </w:rPr>
      </w:pPr>
      <w:r w:rsidRPr="00741E97">
        <w:rPr>
          <w:sz w:val="22"/>
          <w:szCs w:val="22"/>
        </w:rPr>
        <w:t>Wykonawcach, których oferty wybrano,</w:t>
      </w:r>
    </w:p>
    <w:p w14:paraId="75F434C9" w14:textId="77777777" w:rsidR="00B906DD" w:rsidRPr="00741E97" w:rsidRDefault="00B906DD" w:rsidP="0052486D">
      <w:pPr>
        <w:pStyle w:val="Tekstpodstawowy"/>
        <w:widowControl w:val="0"/>
        <w:numPr>
          <w:ilvl w:val="1"/>
          <w:numId w:val="54"/>
        </w:numPr>
        <w:tabs>
          <w:tab w:val="num" w:pos="284"/>
        </w:tabs>
        <w:adjustRightInd w:val="0"/>
        <w:spacing w:after="0"/>
        <w:ind w:left="709" w:hanging="283"/>
        <w:textAlignment w:val="baseline"/>
        <w:rPr>
          <w:sz w:val="22"/>
          <w:szCs w:val="22"/>
        </w:rPr>
      </w:pPr>
      <w:r w:rsidRPr="00741E97">
        <w:rPr>
          <w:sz w:val="22"/>
          <w:szCs w:val="22"/>
        </w:rPr>
        <w:t>Wykonawcach, których oferty zostały odrzucone wskazując podstawę wynikającą z Regulaminu oraz uzasadnienie faktyczne,</w:t>
      </w:r>
    </w:p>
    <w:p w14:paraId="349A003A" w14:textId="77777777" w:rsidR="00B906DD" w:rsidRPr="00741E97" w:rsidRDefault="00B906DD" w:rsidP="0052486D">
      <w:pPr>
        <w:pStyle w:val="Tekstpodstawowy"/>
        <w:widowControl w:val="0"/>
        <w:numPr>
          <w:ilvl w:val="1"/>
          <w:numId w:val="54"/>
        </w:numPr>
        <w:tabs>
          <w:tab w:val="num" w:pos="284"/>
        </w:tabs>
        <w:adjustRightInd w:val="0"/>
        <w:spacing w:after="0"/>
        <w:ind w:left="709" w:hanging="283"/>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52486D">
      <w:pPr>
        <w:numPr>
          <w:ilvl w:val="1"/>
          <w:numId w:val="54"/>
        </w:numPr>
        <w:tabs>
          <w:tab w:val="num" w:pos="284"/>
        </w:tabs>
        <w:ind w:left="709" w:hanging="283"/>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rsidP="0052486D">
      <w:pPr>
        <w:numPr>
          <w:ilvl w:val="0"/>
          <w:numId w:val="54"/>
        </w:numPr>
        <w:tabs>
          <w:tab w:val="clear" w:pos="425"/>
          <w:tab w:val="num" w:pos="284"/>
        </w:tabs>
        <w:ind w:left="284" w:hanging="284"/>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A37E9B">
      <w:pPr>
        <w:ind w:left="425" w:hanging="141"/>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rPr>
          <w:rFonts w:ascii="Times New Roman" w:hAnsi="Times New Roman" w:cs="Times New Roman"/>
          <w:color w:val="auto"/>
          <w:sz w:val="22"/>
          <w:szCs w:val="22"/>
        </w:rPr>
      </w:pPr>
      <w:bookmarkStart w:id="25"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5"/>
    </w:p>
    <w:p w14:paraId="4B76E037" w14:textId="4583EBBD" w:rsidR="00B906DD" w:rsidRDefault="00B906DD" w:rsidP="00B906DD">
      <w:pPr>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rPr>
          <w:rFonts w:ascii="Times New Roman" w:hAnsi="Times New Roman" w:cs="Times New Roman"/>
          <w:color w:val="auto"/>
          <w:sz w:val="22"/>
          <w:szCs w:val="22"/>
        </w:rPr>
      </w:pPr>
      <w:bookmarkStart w:id="26" w:name="_Toc122513370"/>
      <w:r w:rsidRPr="00A40845">
        <w:rPr>
          <w:rFonts w:ascii="Times New Roman" w:hAnsi="Times New Roman" w:cs="Times New Roman"/>
          <w:color w:val="auto"/>
          <w:sz w:val="22"/>
          <w:szCs w:val="22"/>
        </w:rPr>
        <w:t>Wykaz załączników</w:t>
      </w:r>
      <w:bookmarkEnd w:id="26"/>
    </w:p>
    <w:p w14:paraId="658CFF2F" w14:textId="77777777" w:rsidR="00B906DD" w:rsidRPr="00AB3DD4" w:rsidRDefault="00B906DD" w:rsidP="0052486D">
      <w:pPr>
        <w:numPr>
          <w:ilvl w:val="0"/>
          <w:numId w:val="55"/>
        </w:numPr>
        <w:tabs>
          <w:tab w:val="left" w:pos="426"/>
        </w:tabs>
        <w:ind w:hanging="1420"/>
        <w:rPr>
          <w:i/>
        </w:rPr>
      </w:pPr>
      <w:r w:rsidRPr="00AB3DD4">
        <w:rPr>
          <w:i/>
        </w:rPr>
        <w:t>Szczegółowy opis przedmiotu zamówienia.</w:t>
      </w:r>
    </w:p>
    <w:p w14:paraId="6D26AD86" w14:textId="77777777" w:rsidR="00B906DD" w:rsidRPr="00AB3DD4" w:rsidRDefault="00B906DD" w:rsidP="0052486D">
      <w:pPr>
        <w:numPr>
          <w:ilvl w:val="0"/>
          <w:numId w:val="55"/>
        </w:numPr>
        <w:tabs>
          <w:tab w:val="left" w:pos="426"/>
        </w:tabs>
        <w:ind w:left="426" w:hanging="426"/>
        <w:rPr>
          <w:i/>
        </w:rPr>
      </w:pPr>
      <w:r w:rsidRPr="00AB3DD4">
        <w:rPr>
          <w:i/>
        </w:rPr>
        <w:t>Wzór Formularza Ofertowego.</w:t>
      </w:r>
    </w:p>
    <w:p w14:paraId="7FDBECC1" w14:textId="77777777" w:rsidR="00B906DD" w:rsidRPr="00AB3DD4" w:rsidRDefault="00B906DD" w:rsidP="0052486D">
      <w:pPr>
        <w:numPr>
          <w:ilvl w:val="0"/>
          <w:numId w:val="55"/>
        </w:numPr>
        <w:tabs>
          <w:tab w:val="left" w:pos="426"/>
        </w:tabs>
        <w:ind w:left="426" w:hanging="426"/>
        <w:rPr>
          <w:i/>
        </w:rPr>
      </w:pPr>
      <w:r w:rsidRPr="00AB3DD4">
        <w:rPr>
          <w:i/>
        </w:rPr>
        <w:t>Wykaz parametrów techniczno-użytkowych oferowanego przedmiotu zamówienia...</w:t>
      </w:r>
    </w:p>
    <w:p w14:paraId="3316AAB7" w14:textId="77777777" w:rsidR="00B906DD" w:rsidRPr="00AB3DD4" w:rsidRDefault="00B906DD" w:rsidP="0052486D">
      <w:pPr>
        <w:numPr>
          <w:ilvl w:val="0"/>
          <w:numId w:val="55"/>
        </w:numPr>
        <w:tabs>
          <w:tab w:val="left" w:pos="426"/>
        </w:tabs>
        <w:ind w:left="426" w:hanging="426"/>
        <w:rPr>
          <w:i/>
        </w:rPr>
      </w:pPr>
      <w:r w:rsidRPr="00AB3DD4">
        <w:rPr>
          <w:i/>
        </w:rPr>
        <w:t>Wzór wykazu wykonanych dostaw.</w:t>
      </w:r>
    </w:p>
    <w:p w14:paraId="079FF90A" w14:textId="77777777" w:rsidR="00B906DD" w:rsidRPr="00AB3DD4" w:rsidRDefault="00B906DD" w:rsidP="0052486D">
      <w:pPr>
        <w:numPr>
          <w:ilvl w:val="0"/>
          <w:numId w:val="55"/>
        </w:numPr>
        <w:tabs>
          <w:tab w:val="left" w:pos="426"/>
        </w:tabs>
        <w:ind w:left="426" w:hanging="426"/>
        <w:rPr>
          <w:i/>
        </w:rPr>
      </w:pPr>
      <w:r w:rsidRPr="00AB3DD4">
        <w:rPr>
          <w:i/>
        </w:rPr>
        <w:t>Wzór oświadczenia o przynależności lub braku przynależności do tej samej grupy kapitałowej.</w:t>
      </w:r>
    </w:p>
    <w:p w14:paraId="1F219DD9" w14:textId="77777777" w:rsidR="00B906DD" w:rsidRPr="00AB3DD4" w:rsidRDefault="00B906DD" w:rsidP="0052486D">
      <w:pPr>
        <w:numPr>
          <w:ilvl w:val="0"/>
          <w:numId w:val="55"/>
        </w:numPr>
        <w:tabs>
          <w:tab w:val="clear" w:pos="286"/>
        </w:tabs>
        <w:ind w:left="284" w:hanging="284"/>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rsidP="0052486D">
      <w:pPr>
        <w:numPr>
          <w:ilvl w:val="0"/>
          <w:numId w:val="55"/>
        </w:numPr>
        <w:tabs>
          <w:tab w:val="clear" w:pos="286"/>
        </w:tabs>
        <w:ind w:left="284" w:hanging="284"/>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F25CCF" w:rsidRDefault="00B906DD" w:rsidP="0052486D">
      <w:pPr>
        <w:numPr>
          <w:ilvl w:val="0"/>
          <w:numId w:val="55"/>
        </w:numPr>
        <w:tabs>
          <w:tab w:val="left" w:pos="426"/>
        </w:tabs>
        <w:ind w:left="426" w:hanging="426"/>
        <w:rPr>
          <w:i/>
          <w:iCs/>
        </w:rPr>
      </w:pPr>
      <w:r w:rsidRPr="00F25CCF">
        <w:rPr>
          <w:i/>
          <w:iCs/>
        </w:rPr>
        <w:t>Istotne postanowienia, które zostaną wprowadzone do treści zawieranej umowy.</w:t>
      </w:r>
    </w:p>
    <w:p w14:paraId="2AD3A605" w14:textId="77777777" w:rsidR="00F25CCF" w:rsidRPr="00F25CCF" w:rsidRDefault="00F25CCF" w:rsidP="0052486D">
      <w:pPr>
        <w:numPr>
          <w:ilvl w:val="0"/>
          <w:numId w:val="55"/>
        </w:numPr>
        <w:tabs>
          <w:tab w:val="left" w:pos="426"/>
        </w:tabs>
        <w:ind w:left="426" w:hanging="426"/>
        <w:rPr>
          <w:i/>
          <w:iCs/>
        </w:rPr>
      </w:pPr>
      <w:r w:rsidRPr="00F25CCF">
        <w:rPr>
          <w:i/>
        </w:rPr>
        <w:t>Potwierdzenie zgodności parametrów techniczno-użytkowych (wzór ekspertyzy).</w:t>
      </w:r>
    </w:p>
    <w:p w14:paraId="4EED1D0F" w14:textId="77777777" w:rsidR="00417FB5" w:rsidRDefault="00417FB5" w:rsidP="0035712B">
      <w:pPr>
        <w:rPr>
          <w:sz w:val="22"/>
          <w:szCs w:val="22"/>
        </w:rPr>
      </w:pPr>
    </w:p>
    <w:p w14:paraId="7980A9C7" w14:textId="77777777" w:rsidR="00417FB5" w:rsidRDefault="00417FB5" w:rsidP="0035712B">
      <w:pPr>
        <w:rPr>
          <w:sz w:val="22"/>
          <w:szCs w:val="22"/>
        </w:rPr>
      </w:pPr>
    </w:p>
    <w:p w14:paraId="3B21E029" w14:textId="77777777" w:rsidR="0069598A" w:rsidRPr="00750E51" w:rsidRDefault="0069598A" w:rsidP="0069598A">
      <w:pPr>
        <w:ind w:left="5664"/>
        <w:jc w:val="right"/>
        <w:rPr>
          <w:b/>
          <w:bCs/>
          <w:sz w:val="22"/>
          <w:szCs w:val="22"/>
        </w:rPr>
      </w:pPr>
      <w:bookmarkStart w:id="27" w:name="_GoBack"/>
      <w:bookmarkEnd w:id="27"/>
      <w:r>
        <w:rPr>
          <w:b/>
          <w:bCs/>
          <w:sz w:val="22"/>
          <w:szCs w:val="22"/>
        </w:rPr>
        <w:lastRenderedPageBreak/>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rsidP="0052486D">
      <w:pPr>
        <w:numPr>
          <w:ilvl w:val="0"/>
          <w:numId w:val="37"/>
        </w:numPr>
        <w:ind w:left="426" w:hanging="426"/>
        <w:rPr>
          <w:sz w:val="22"/>
          <w:szCs w:val="22"/>
        </w:rPr>
      </w:pPr>
      <w:r w:rsidRPr="00BF63D6">
        <w:rPr>
          <w:b/>
          <w:sz w:val="22"/>
          <w:szCs w:val="22"/>
        </w:rPr>
        <w:t xml:space="preserve">Opis przedmiotu zamówienia </w:t>
      </w:r>
    </w:p>
    <w:p w14:paraId="18A0BBD7" w14:textId="77777777" w:rsidR="00A37E9B" w:rsidRDefault="00A37E9B" w:rsidP="00A37E9B">
      <w:pPr>
        <w:pStyle w:val="Akapitzlist"/>
        <w:widowControl w:val="0"/>
        <w:tabs>
          <w:tab w:val="left" w:pos="0"/>
        </w:tabs>
        <w:adjustRightInd w:val="0"/>
        <w:ind w:left="426" w:firstLine="0"/>
        <w:rPr>
          <w:sz w:val="22"/>
          <w:szCs w:val="22"/>
        </w:rPr>
      </w:pPr>
      <w:r w:rsidRPr="00A37E9B">
        <w:rPr>
          <w:sz w:val="22"/>
          <w:szCs w:val="22"/>
        </w:rPr>
        <w:t xml:space="preserve">Przedmiot zamówienia podzielony został na 2 części (zadania), których szacunkowa wielkość określona została w formularzu ofertowym: </w:t>
      </w:r>
    </w:p>
    <w:p w14:paraId="0516827E" w14:textId="77777777" w:rsidR="00A37E9B" w:rsidRPr="00A37E9B" w:rsidRDefault="00A37E9B" w:rsidP="00A37E9B">
      <w:pPr>
        <w:pStyle w:val="Akapitzlist"/>
        <w:widowControl w:val="0"/>
        <w:tabs>
          <w:tab w:val="left" w:pos="0"/>
        </w:tabs>
        <w:adjustRightInd w:val="0"/>
        <w:ind w:left="426" w:firstLine="0"/>
        <w:rPr>
          <w:sz w:val="4"/>
          <w:szCs w:val="4"/>
        </w:rPr>
      </w:pPr>
    </w:p>
    <w:tbl>
      <w:tblPr>
        <w:tblW w:w="7974" w:type="dxa"/>
        <w:jc w:val="center"/>
        <w:tblLayout w:type="fixed"/>
        <w:tblCellMar>
          <w:left w:w="70" w:type="dxa"/>
          <w:right w:w="70" w:type="dxa"/>
        </w:tblCellMar>
        <w:tblLook w:val="0000" w:firstRow="0" w:lastRow="0" w:firstColumn="0" w:lastColumn="0" w:noHBand="0" w:noVBand="0"/>
      </w:tblPr>
      <w:tblGrid>
        <w:gridCol w:w="2478"/>
        <w:gridCol w:w="5496"/>
      </w:tblGrid>
      <w:tr w:rsidR="00A37E9B" w:rsidRPr="008737E7" w14:paraId="46D56DFE" w14:textId="77777777" w:rsidTr="00A37E9B">
        <w:trPr>
          <w:trHeight w:val="296"/>
          <w:jc w:val="center"/>
        </w:trPr>
        <w:tc>
          <w:tcPr>
            <w:tcW w:w="2478" w:type="dxa"/>
            <w:vMerge w:val="restart"/>
            <w:tcBorders>
              <w:top w:val="single" w:sz="4" w:space="0" w:color="auto"/>
              <w:left w:val="single" w:sz="4" w:space="0" w:color="auto"/>
              <w:right w:val="single" w:sz="4" w:space="0" w:color="auto"/>
            </w:tcBorders>
            <w:shd w:val="clear" w:color="FFFFFF" w:fill="auto"/>
            <w:noWrap/>
            <w:vAlign w:val="center"/>
          </w:tcPr>
          <w:p w14:paraId="6952E4C5" w14:textId="77777777" w:rsidR="00A37E9B" w:rsidRPr="008737E7" w:rsidRDefault="00A37E9B" w:rsidP="00A37E9B">
            <w:pPr>
              <w:snapToGrid w:val="0"/>
              <w:ind w:left="0" w:firstLine="0"/>
              <w:jc w:val="center"/>
              <w:rPr>
                <w:sz w:val="22"/>
                <w:szCs w:val="22"/>
                <w14:shadow w14:blurRad="50800" w14:dist="38100" w14:dir="2700000" w14:sx="100000" w14:sy="100000" w14:kx="0" w14:ky="0" w14:algn="tl">
                  <w14:srgbClr w14:val="000000">
                    <w14:alpha w14:val="60000"/>
                  </w14:srgbClr>
                </w14:shadow>
              </w:rPr>
            </w:pPr>
            <w:r w:rsidRPr="008737E7">
              <w:rPr>
                <w:sz w:val="22"/>
                <w:szCs w:val="22"/>
                <w14:shadow w14:blurRad="50800" w14:dist="38100" w14:dir="2700000" w14:sx="100000" w14:sy="100000" w14:kx="0" w14:ky="0" w14:algn="tl">
                  <w14:srgbClr w14:val="000000">
                    <w14:alpha w14:val="60000"/>
                  </w14:srgbClr>
                </w14:shadow>
              </w:rPr>
              <w:t>Nr zadania</w:t>
            </w:r>
          </w:p>
        </w:tc>
        <w:tc>
          <w:tcPr>
            <w:tcW w:w="5496" w:type="dxa"/>
            <w:vMerge w:val="restart"/>
            <w:tcBorders>
              <w:top w:val="single" w:sz="4" w:space="0" w:color="000000"/>
              <w:left w:val="single" w:sz="4" w:space="0" w:color="auto"/>
              <w:right w:val="single" w:sz="4" w:space="0" w:color="000000"/>
            </w:tcBorders>
            <w:shd w:val="clear" w:color="FFFFFF" w:fill="auto"/>
            <w:noWrap/>
            <w:vAlign w:val="center"/>
          </w:tcPr>
          <w:p w14:paraId="2C1F4637" w14:textId="77777777" w:rsidR="00A37E9B" w:rsidRPr="008737E7" w:rsidRDefault="00A37E9B" w:rsidP="00A37E9B">
            <w:pPr>
              <w:snapToGrid w:val="0"/>
              <w:ind w:left="0" w:firstLine="0"/>
              <w:jc w:val="center"/>
              <w:rPr>
                <w:sz w:val="22"/>
                <w:szCs w:val="22"/>
                <w14:shadow w14:blurRad="50800" w14:dist="38100" w14:dir="2700000" w14:sx="100000" w14:sy="100000" w14:kx="0" w14:ky="0" w14:algn="tl">
                  <w14:srgbClr w14:val="000000">
                    <w14:alpha w14:val="60000"/>
                  </w14:srgbClr>
                </w14:shadow>
              </w:rPr>
            </w:pPr>
            <w:r w:rsidRPr="008737E7">
              <w:rPr>
                <w:sz w:val="22"/>
                <w:szCs w:val="22"/>
                <w14:shadow w14:blurRad="50800" w14:dist="38100" w14:dir="2700000" w14:sx="100000" w14:sy="100000" w14:kx="0" w14:ky="0" w14:algn="tl">
                  <w14:srgbClr w14:val="000000">
                    <w14:alpha w14:val="60000"/>
                  </w14:srgbClr>
                </w14:shadow>
              </w:rPr>
              <w:t>Nazwa materiału</w:t>
            </w:r>
          </w:p>
        </w:tc>
      </w:tr>
      <w:tr w:rsidR="00A37E9B" w:rsidRPr="008737E7" w14:paraId="142F483A" w14:textId="77777777" w:rsidTr="00CD39B6">
        <w:trPr>
          <w:trHeight w:val="230"/>
          <w:jc w:val="center"/>
        </w:trPr>
        <w:tc>
          <w:tcPr>
            <w:tcW w:w="2478" w:type="dxa"/>
            <w:vMerge/>
            <w:tcBorders>
              <w:left w:val="single" w:sz="4" w:space="0" w:color="auto"/>
              <w:right w:val="single" w:sz="4" w:space="0" w:color="auto"/>
            </w:tcBorders>
            <w:shd w:val="clear" w:color="FFFFFF" w:fill="auto"/>
            <w:noWrap/>
            <w:vAlign w:val="center"/>
          </w:tcPr>
          <w:p w14:paraId="04E98417" w14:textId="77777777" w:rsidR="00A37E9B" w:rsidRPr="008737E7" w:rsidRDefault="00A37E9B" w:rsidP="00A37E9B">
            <w:pPr>
              <w:ind w:left="0" w:firstLine="0"/>
              <w:jc w:val="center"/>
              <w:rPr>
                <w:b/>
                <w:bCs/>
                <w:szCs w:val="22"/>
              </w:rPr>
            </w:pPr>
          </w:p>
        </w:tc>
        <w:tc>
          <w:tcPr>
            <w:tcW w:w="5496" w:type="dxa"/>
            <w:vMerge/>
            <w:tcBorders>
              <w:left w:val="single" w:sz="4" w:space="0" w:color="auto"/>
              <w:right w:val="single" w:sz="4" w:space="0" w:color="000000"/>
            </w:tcBorders>
            <w:shd w:val="clear" w:color="FFFFFF" w:fill="auto"/>
            <w:noWrap/>
            <w:vAlign w:val="center"/>
          </w:tcPr>
          <w:p w14:paraId="0D7D1F87" w14:textId="77777777" w:rsidR="00A37E9B" w:rsidRPr="008737E7" w:rsidRDefault="00A37E9B" w:rsidP="00A37E9B">
            <w:pPr>
              <w:ind w:left="0" w:firstLine="0"/>
              <w:jc w:val="center"/>
              <w:rPr>
                <w:b/>
                <w:bCs/>
                <w:sz w:val="22"/>
                <w:szCs w:val="22"/>
              </w:rPr>
            </w:pPr>
          </w:p>
        </w:tc>
      </w:tr>
      <w:tr w:rsidR="00A37E9B" w:rsidRPr="008737E7" w14:paraId="0DBB08A4" w14:textId="77777777" w:rsidTr="00A37E9B">
        <w:trPr>
          <w:trHeight w:val="284"/>
          <w:jc w:val="center"/>
        </w:trPr>
        <w:tc>
          <w:tcPr>
            <w:tcW w:w="2478" w:type="dxa"/>
            <w:tcBorders>
              <w:top w:val="single" w:sz="4" w:space="0" w:color="auto"/>
              <w:left w:val="single" w:sz="4" w:space="0" w:color="auto"/>
              <w:bottom w:val="single" w:sz="4" w:space="0" w:color="auto"/>
              <w:right w:val="single" w:sz="4" w:space="0" w:color="auto"/>
            </w:tcBorders>
            <w:noWrap/>
            <w:vAlign w:val="center"/>
          </w:tcPr>
          <w:p w14:paraId="74F285CD" w14:textId="77777777" w:rsidR="00A37E9B" w:rsidRPr="008737E7" w:rsidRDefault="00A37E9B" w:rsidP="00A37E9B">
            <w:pPr>
              <w:snapToGrid w:val="0"/>
              <w:ind w:left="0" w:firstLine="0"/>
              <w:jc w:val="center"/>
              <w:rPr>
                <w:sz w:val="22"/>
                <w:szCs w:val="22"/>
                <w14:shadow w14:blurRad="50800" w14:dist="38100" w14:dir="2700000" w14:sx="100000" w14:sy="100000" w14:kx="0" w14:ky="0" w14:algn="tl">
                  <w14:srgbClr w14:val="000000">
                    <w14:alpha w14:val="60000"/>
                  </w14:srgbClr>
                </w14:shadow>
              </w:rPr>
            </w:pPr>
            <w:r w:rsidRPr="008737E7">
              <w:rPr>
                <w:sz w:val="22"/>
                <w:szCs w:val="22"/>
                <w14:shadow w14:blurRad="50800" w14:dist="38100" w14:dir="2700000" w14:sx="100000" w14:sy="100000" w14:kx="0" w14:ky="0" w14:algn="tl">
                  <w14:srgbClr w14:val="000000">
                    <w14:alpha w14:val="60000"/>
                  </w14:srgbClr>
                </w14:shadow>
              </w:rPr>
              <w:t>1</w:t>
            </w:r>
          </w:p>
        </w:tc>
        <w:tc>
          <w:tcPr>
            <w:tcW w:w="5496" w:type="dxa"/>
            <w:tcBorders>
              <w:top w:val="single" w:sz="4" w:space="0" w:color="auto"/>
              <w:left w:val="single" w:sz="4" w:space="0" w:color="000000"/>
              <w:bottom w:val="single" w:sz="4" w:space="0" w:color="auto"/>
              <w:right w:val="single" w:sz="4" w:space="0" w:color="auto"/>
            </w:tcBorders>
            <w:shd w:val="clear" w:color="FFFFFF" w:fill="FFFFFF"/>
            <w:noWrap/>
            <w:vAlign w:val="center"/>
          </w:tcPr>
          <w:p w14:paraId="1703F42C" w14:textId="77777777" w:rsidR="00A37E9B" w:rsidRPr="008737E7" w:rsidRDefault="00A37E9B" w:rsidP="00A37E9B">
            <w:pPr>
              <w:ind w:left="0" w:firstLine="0"/>
              <w:rPr>
                <w:sz w:val="22"/>
                <w:szCs w:val="22"/>
              </w:rPr>
            </w:pPr>
            <w:r w:rsidRPr="008737E7">
              <w:rPr>
                <w:sz w:val="22"/>
                <w:szCs w:val="22"/>
              </w:rPr>
              <w:t>Zegarek naręczny damski</w:t>
            </w:r>
          </w:p>
        </w:tc>
      </w:tr>
      <w:tr w:rsidR="00A37E9B" w:rsidRPr="008737E7" w14:paraId="60535D08" w14:textId="77777777" w:rsidTr="00A37E9B">
        <w:trPr>
          <w:trHeight w:val="284"/>
          <w:jc w:val="center"/>
        </w:trPr>
        <w:tc>
          <w:tcPr>
            <w:tcW w:w="2478" w:type="dxa"/>
            <w:tcBorders>
              <w:top w:val="single" w:sz="4" w:space="0" w:color="auto"/>
              <w:left w:val="single" w:sz="4" w:space="0" w:color="auto"/>
              <w:bottom w:val="single" w:sz="4" w:space="0" w:color="auto"/>
              <w:right w:val="single" w:sz="4" w:space="0" w:color="auto"/>
            </w:tcBorders>
            <w:noWrap/>
            <w:vAlign w:val="center"/>
          </w:tcPr>
          <w:p w14:paraId="5B472816" w14:textId="77777777" w:rsidR="00A37E9B" w:rsidRPr="008737E7" w:rsidRDefault="00A37E9B" w:rsidP="00A37E9B">
            <w:pPr>
              <w:snapToGrid w:val="0"/>
              <w:ind w:left="0" w:firstLine="0"/>
              <w:jc w:val="center"/>
              <w:rPr>
                <w:sz w:val="22"/>
                <w:szCs w:val="22"/>
                <w14:shadow w14:blurRad="50800" w14:dist="38100" w14:dir="2700000" w14:sx="100000" w14:sy="100000" w14:kx="0" w14:ky="0" w14:algn="tl">
                  <w14:srgbClr w14:val="000000">
                    <w14:alpha w14:val="60000"/>
                  </w14:srgbClr>
                </w14:shadow>
              </w:rPr>
            </w:pPr>
            <w:r w:rsidRPr="008737E7">
              <w:rPr>
                <w:sz w:val="22"/>
                <w:szCs w:val="22"/>
                <w14:shadow w14:blurRad="50800" w14:dist="38100" w14:dir="2700000" w14:sx="100000" w14:sy="100000" w14:kx="0" w14:ky="0" w14:algn="tl">
                  <w14:srgbClr w14:val="000000">
                    <w14:alpha w14:val="60000"/>
                  </w14:srgbClr>
                </w14:shadow>
              </w:rPr>
              <w:t>2</w:t>
            </w:r>
          </w:p>
        </w:tc>
        <w:tc>
          <w:tcPr>
            <w:tcW w:w="5496" w:type="dxa"/>
            <w:tcBorders>
              <w:top w:val="single" w:sz="4" w:space="0" w:color="auto"/>
              <w:left w:val="single" w:sz="4" w:space="0" w:color="000000"/>
              <w:bottom w:val="single" w:sz="4" w:space="0" w:color="auto"/>
              <w:right w:val="single" w:sz="4" w:space="0" w:color="auto"/>
            </w:tcBorders>
            <w:shd w:val="clear" w:color="FFFFFF" w:fill="FFFFFF"/>
            <w:noWrap/>
            <w:vAlign w:val="center"/>
          </w:tcPr>
          <w:p w14:paraId="53D9A9C9" w14:textId="77777777" w:rsidR="00A37E9B" w:rsidRPr="008737E7" w:rsidRDefault="00A37E9B" w:rsidP="00A37E9B">
            <w:pPr>
              <w:snapToGrid w:val="0"/>
              <w:ind w:left="0" w:firstLine="0"/>
              <w:rPr>
                <w:rStyle w:val="Odwoaniedelikatne"/>
                <w:sz w:val="22"/>
                <w:szCs w:val="22"/>
              </w:rPr>
            </w:pPr>
            <w:r w:rsidRPr="008737E7">
              <w:rPr>
                <w:sz w:val="22"/>
                <w:szCs w:val="22"/>
              </w:rPr>
              <w:t>Zegarek naręczny męski</w:t>
            </w:r>
          </w:p>
        </w:tc>
      </w:tr>
    </w:tbl>
    <w:p w14:paraId="65126770" w14:textId="77777777" w:rsidR="0069598A" w:rsidRPr="00CD39B6" w:rsidRDefault="0069598A" w:rsidP="0069598A">
      <w:pPr>
        <w:rPr>
          <w:sz w:val="16"/>
          <w:szCs w:val="16"/>
        </w:rPr>
      </w:pPr>
    </w:p>
    <w:p w14:paraId="0E1711E0" w14:textId="77777777" w:rsidR="0069598A" w:rsidRPr="00536B25" w:rsidRDefault="0069598A" w:rsidP="0052486D">
      <w:pPr>
        <w:numPr>
          <w:ilvl w:val="0"/>
          <w:numId w:val="37"/>
        </w:numPr>
        <w:ind w:left="426" w:hanging="426"/>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30112829" w14:textId="77777777" w:rsidR="00A37E9B" w:rsidRDefault="00A37E9B" w:rsidP="00A37E9B">
      <w:pPr>
        <w:rPr>
          <w:b/>
          <w:sz w:val="22"/>
          <w:szCs w:val="22"/>
          <w:u w:val="single"/>
          <w14:shadow w14:blurRad="50800" w14:dist="38100" w14:dir="2700000" w14:sx="100000" w14:sy="100000" w14:kx="0" w14:ky="0" w14:algn="tl">
            <w14:srgbClr w14:val="000000">
              <w14:alpha w14:val="60000"/>
            </w14:srgbClr>
          </w14:shadow>
        </w:rPr>
      </w:pPr>
      <w:r w:rsidRPr="00F86BDE">
        <w:rPr>
          <w:b/>
          <w:sz w:val="22"/>
          <w:szCs w:val="22"/>
          <w:u w:val="single"/>
          <w14:shadow w14:blurRad="50800" w14:dist="38100" w14:dir="2700000" w14:sx="100000" w14:sy="100000" w14:kx="0" w14:ky="0" w14:algn="tl">
            <w14:srgbClr w14:val="000000">
              <w14:alpha w14:val="60000"/>
            </w14:srgbClr>
          </w14:shadow>
        </w:rPr>
        <w:t xml:space="preserve">Zadanie </w:t>
      </w:r>
      <w:r>
        <w:rPr>
          <w:b/>
          <w:sz w:val="22"/>
          <w:szCs w:val="22"/>
          <w:u w:val="single"/>
          <w14:shadow w14:blurRad="50800" w14:dist="38100" w14:dir="2700000" w14:sx="100000" w14:sy="100000" w14:kx="0" w14:ky="0" w14:algn="tl">
            <w14:srgbClr w14:val="000000">
              <w14:alpha w14:val="60000"/>
            </w14:srgbClr>
          </w14:shadow>
        </w:rPr>
        <w:t>1</w:t>
      </w:r>
      <w:r w:rsidRPr="00F86BDE">
        <w:rPr>
          <w:b/>
          <w:sz w:val="22"/>
          <w:szCs w:val="22"/>
          <w:u w:val="single"/>
          <w14:shadow w14:blurRad="50800" w14:dist="38100" w14:dir="2700000" w14:sx="100000" w14:sy="100000" w14:kx="0" w14:ky="0" w14:algn="tl">
            <w14:srgbClr w14:val="000000">
              <w14:alpha w14:val="60000"/>
            </w14:srgbClr>
          </w14:shadow>
        </w:rPr>
        <w:t xml:space="preserve"> – zegarek naręczny damski, rynkowa cena detaliczna minimum 380 zł brutto </w:t>
      </w:r>
    </w:p>
    <w:p w14:paraId="1D3E7B59" w14:textId="77777777" w:rsidR="00A37E9B" w:rsidRPr="007F3C46" w:rsidRDefault="00A37E9B" w:rsidP="0052486D">
      <w:pPr>
        <w:numPr>
          <w:ilvl w:val="0"/>
          <w:numId w:val="73"/>
        </w:numPr>
        <w:ind w:left="360"/>
        <w:rPr>
          <w:bCs/>
          <w:sz w:val="22"/>
          <w:szCs w:val="22"/>
          <w14:shadow w14:blurRad="50800" w14:dist="38100" w14:dir="2700000" w14:sx="100000" w14:sy="100000" w14:kx="0" w14:ky="0" w14:algn="tl">
            <w14:srgbClr w14:val="000000">
              <w14:alpha w14:val="60000"/>
            </w14:srgbClr>
          </w14:shadow>
        </w:rPr>
      </w:pPr>
      <w:r w:rsidRPr="007F3C46">
        <w:rPr>
          <w:bCs/>
          <w:sz w:val="22"/>
          <w:szCs w:val="22"/>
          <w14:shadow w14:blurRad="50800" w14:dist="38100" w14:dir="2700000" w14:sx="100000" w14:sy="100000" w14:kx="0" w14:ky="0" w14:algn="tl">
            <w14:srgbClr w14:val="000000">
              <w14:alpha w14:val="60000"/>
            </w14:srgbClr>
          </w14:shadow>
        </w:rPr>
        <w:t>Wymagane parametry</w:t>
      </w:r>
    </w:p>
    <w:p w14:paraId="010EBFA1" w14:textId="77777777" w:rsidR="00A37E9B" w:rsidRPr="00AB0975" w:rsidRDefault="00A37E9B" w:rsidP="0052486D">
      <w:pPr>
        <w:numPr>
          <w:ilvl w:val="0"/>
          <w:numId w:val="74"/>
        </w:numPr>
        <w:tabs>
          <w:tab w:val="clear" w:pos="1440"/>
          <w:tab w:val="num" w:pos="709"/>
        </w:tabs>
        <w:ind w:left="709" w:hanging="349"/>
        <w:rPr>
          <w:sz w:val="22"/>
          <w:szCs w:val="22"/>
        </w:rPr>
      </w:pPr>
      <w:r w:rsidRPr="00AB0975">
        <w:rPr>
          <w:sz w:val="22"/>
          <w:szCs w:val="22"/>
        </w:rPr>
        <w:t>przedmiot zamówienia musi być fabrycznie nowy;</w:t>
      </w:r>
    </w:p>
    <w:p w14:paraId="2DDA431B" w14:textId="77777777" w:rsidR="00A37E9B" w:rsidRPr="00AB0975" w:rsidRDefault="00A37E9B" w:rsidP="0052486D">
      <w:pPr>
        <w:numPr>
          <w:ilvl w:val="0"/>
          <w:numId w:val="74"/>
        </w:numPr>
        <w:tabs>
          <w:tab w:val="clear" w:pos="1440"/>
          <w:tab w:val="num" w:pos="709"/>
        </w:tabs>
        <w:ind w:left="709" w:hanging="349"/>
        <w:rPr>
          <w:sz w:val="22"/>
          <w:szCs w:val="22"/>
        </w:rPr>
      </w:pPr>
      <w:r w:rsidRPr="00AB0975">
        <w:rPr>
          <w:sz w:val="22"/>
          <w:szCs w:val="22"/>
        </w:rPr>
        <w:t xml:space="preserve">koperta okrągła o wymiarach w przedziale od 26 mm </w:t>
      </w:r>
      <w:r w:rsidRPr="00722163">
        <w:rPr>
          <w:sz w:val="22"/>
          <w:szCs w:val="22"/>
        </w:rPr>
        <w:t>do 30 mm (bez koronki), wykonana</w:t>
      </w:r>
      <w:r w:rsidRPr="00AB0975">
        <w:rPr>
          <w:sz w:val="22"/>
          <w:szCs w:val="22"/>
        </w:rPr>
        <w:t xml:space="preserve"> ze stali wysokogatunkowej pokrytej w całości warstwą </w:t>
      </w:r>
      <w:r w:rsidRPr="00AB0975">
        <w:rPr>
          <w:b/>
          <w:sz w:val="22"/>
          <w:szCs w:val="22"/>
        </w:rPr>
        <w:t>10 ±0,5 [</w:t>
      </w:r>
      <w:proofErr w:type="spellStart"/>
      <w:r w:rsidRPr="00AB0975">
        <w:rPr>
          <w:b/>
          <w:sz w:val="22"/>
          <w:szCs w:val="22"/>
        </w:rPr>
        <w:t>μm</w:t>
      </w:r>
      <w:proofErr w:type="spellEnd"/>
      <w:r w:rsidRPr="00AB0975">
        <w:rPr>
          <w:b/>
          <w:sz w:val="22"/>
          <w:szCs w:val="22"/>
        </w:rPr>
        <w:t>]</w:t>
      </w:r>
      <w:r>
        <w:rPr>
          <w:sz w:val="22"/>
          <w:szCs w:val="22"/>
        </w:rPr>
        <w:t xml:space="preserve"> stopu złota koloru żółtego </w:t>
      </w:r>
      <w:r w:rsidRPr="00AB0975">
        <w:rPr>
          <w:sz w:val="22"/>
          <w:szCs w:val="22"/>
        </w:rPr>
        <w:t xml:space="preserve">o zawartości czystego złota minimum 14 karat lub </w:t>
      </w:r>
      <w:proofErr w:type="spellStart"/>
      <w:r w:rsidRPr="00AB0975">
        <w:rPr>
          <w:sz w:val="22"/>
          <w:szCs w:val="22"/>
        </w:rPr>
        <w:t>bikolor</w:t>
      </w:r>
      <w:proofErr w:type="spellEnd"/>
      <w:r w:rsidRPr="00AB0975">
        <w:rPr>
          <w:sz w:val="22"/>
          <w:szCs w:val="22"/>
        </w:rPr>
        <w:t xml:space="preserve"> z zastrzeżeniem, </w:t>
      </w:r>
      <w:r>
        <w:rPr>
          <w:sz w:val="22"/>
          <w:szCs w:val="22"/>
        </w:rPr>
        <w:br/>
      </w:r>
      <w:r w:rsidRPr="00AB0975">
        <w:rPr>
          <w:sz w:val="22"/>
          <w:szCs w:val="22"/>
        </w:rPr>
        <w:t xml:space="preserve">że pierścień wokół tarczy zegarka ma być pokryty w całości warstwą </w:t>
      </w:r>
      <w:r w:rsidRPr="00AB0975">
        <w:rPr>
          <w:b/>
          <w:sz w:val="22"/>
          <w:szCs w:val="22"/>
        </w:rPr>
        <w:t>10 ±0,5 [</w:t>
      </w:r>
      <w:proofErr w:type="spellStart"/>
      <w:r w:rsidRPr="00AB0975">
        <w:rPr>
          <w:b/>
          <w:sz w:val="22"/>
          <w:szCs w:val="22"/>
        </w:rPr>
        <w:t>μm</w:t>
      </w:r>
      <w:proofErr w:type="spellEnd"/>
      <w:r w:rsidRPr="00AB0975">
        <w:rPr>
          <w:b/>
          <w:sz w:val="22"/>
          <w:szCs w:val="22"/>
        </w:rPr>
        <w:t>]</w:t>
      </w:r>
      <w:r w:rsidRPr="00AB0975">
        <w:rPr>
          <w:sz w:val="22"/>
          <w:szCs w:val="22"/>
        </w:rPr>
        <w:t xml:space="preserve"> stopu złota koloru żółtego o zawartości czystego złota minimum 14 karat;</w:t>
      </w:r>
    </w:p>
    <w:p w14:paraId="294D1E74" w14:textId="77777777" w:rsidR="00A37E9B" w:rsidRPr="00AB0975" w:rsidRDefault="00A37E9B" w:rsidP="0052486D">
      <w:pPr>
        <w:numPr>
          <w:ilvl w:val="0"/>
          <w:numId w:val="74"/>
        </w:numPr>
        <w:tabs>
          <w:tab w:val="clear" w:pos="1440"/>
          <w:tab w:val="num" w:pos="709"/>
        </w:tabs>
        <w:ind w:left="709" w:hanging="349"/>
        <w:rPr>
          <w:sz w:val="22"/>
          <w:szCs w:val="22"/>
        </w:rPr>
      </w:pPr>
      <w:r w:rsidRPr="00AB0975">
        <w:rPr>
          <w:sz w:val="22"/>
          <w:szCs w:val="22"/>
        </w:rPr>
        <w:t>szkiełko szafirowe;</w:t>
      </w:r>
    </w:p>
    <w:p w14:paraId="0E961D9A" w14:textId="77777777" w:rsidR="00A37E9B" w:rsidRPr="00AB0975" w:rsidRDefault="00A37E9B" w:rsidP="0052486D">
      <w:pPr>
        <w:numPr>
          <w:ilvl w:val="0"/>
          <w:numId w:val="74"/>
        </w:numPr>
        <w:tabs>
          <w:tab w:val="clear" w:pos="1440"/>
          <w:tab w:val="num" w:pos="709"/>
        </w:tabs>
        <w:ind w:left="709" w:hanging="349"/>
        <w:rPr>
          <w:sz w:val="22"/>
          <w:szCs w:val="22"/>
        </w:rPr>
      </w:pPr>
      <w:r w:rsidRPr="00AB0975">
        <w:rPr>
          <w:sz w:val="22"/>
          <w:szCs w:val="22"/>
        </w:rPr>
        <w:t xml:space="preserve">pasek skórzany w kolorze brązowym dla zegarka w jednolitym złoceniu lub czarnym </w:t>
      </w:r>
      <w:r>
        <w:rPr>
          <w:sz w:val="22"/>
          <w:szCs w:val="22"/>
        </w:rPr>
        <w:br/>
      </w:r>
      <w:r w:rsidRPr="00AB0975">
        <w:rPr>
          <w:sz w:val="22"/>
          <w:szCs w:val="22"/>
        </w:rPr>
        <w:t xml:space="preserve">dla zegarka w wersji </w:t>
      </w:r>
      <w:proofErr w:type="spellStart"/>
      <w:r w:rsidRPr="00AB0975">
        <w:rPr>
          <w:sz w:val="22"/>
          <w:szCs w:val="22"/>
        </w:rPr>
        <w:t>bikolor</w:t>
      </w:r>
      <w:proofErr w:type="spellEnd"/>
      <w:r w:rsidRPr="00AB0975">
        <w:rPr>
          <w:sz w:val="22"/>
          <w:szCs w:val="22"/>
        </w:rPr>
        <w:t>;</w:t>
      </w:r>
    </w:p>
    <w:p w14:paraId="2FFA436C" w14:textId="77777777" w:rsidR="00A37E9B" w:rsidRPr="00937617" w:rsidRDefault="00A37E9B" w:rsidP="0052486D">
      <w:pPr>
        <w:numPr>
          <w:ilvl w:val="0"/>
          <w:numId w:val="74"/>
        </w:numPr>
        <w:tabs>
          <w:tab w:val="clear" w:pos="1440"/>
          <w:tab w:val="num" w:pos="709"/>
        </w:tabs>
        <w:ind w:left="709" w:hanging="349"/>
        <w:rPr>
          <w:sz w:val="22"/>
          <w:szCs w:val="22"/>
        </w:rPr>
      </w:pPr>
      <w:r w:rsidRPr="00937617">
        <w:rPr>
          <w:sz w:val="22"/>
          <w:szCs w:val="22"/>
        </w:rPr>
        <w:t>datownik;</w:t>
      </w:r>
    </w:p>
    <w:p w14:paraId="2EF95758" w14:textId="77777777" w:rsidR="00A37E9B" w:rsidRPr="00937617" w:rsidRDefault="00A37E9B" w:rsidP="0052486D">
      <w:pPr>
        <w:numPr>
          <w:ilvl w:val="0"/>
          <w:numId w:val="74"/>
        </w:numPr>
        <w:tabs>
          <w:tab w:val="clear" w:pos="1440"/>
          <w:tab w:val="num" w:pos="709"/>
        </w:tabs>
        <w:ind w:left="709" w:hanging="349"/>
        <w:rPr>
          <w:sz w:val="22"/>
          <w:szCs w:val="22"/>
        </w:rPr>
      </w:pPr>
      <w:r w:rsidRPr="00937617">
        <w:rPr>
          <w:sz w:val="22"/>
          <w:szCs w:val="22"/>
        </w:rPr>
        <w:t>sekundnik;</w:t>
      </w:r>
    </w:p>
    <w:p w14:paraId="2E98A9A4" w14:textId="77777777" w:rsidR="00A37E9B" w:rsidRPr="00937617" w:rsidRDefault="00A37E9B" w:rsidP="0052486D">
      <w:pPr>
        <w:numPr>
          <w:ilvl w:val="0"/>
          <w:numId w:val="74"/>
        </w:numPr>
        <w:tabs>
          <w:tab w:val="clear" w:pos="1440"/>
          <w:tab w:val="num" w:pos="709"/>
        </w:tabs>
        <w:ind w:left="709" w:hanging="349"/>
        <w:rPr>
          <w:sz w:val="22"/>
          <w:szCs w:val="22"/>
        </w:rPr>
      </w:pPr>
      <w:r w:rsidRPr="00937617">
        <w:rPr>
          <w:sz w:val="22"/>
          <w:szCs w:val="22"/>
        </w:rPr>
        <w:t>zasilany baterią;</w:t>
      </w:r>
    </w:p>
    <w:p w14:paraId="31B0D288" w14:textId="77777777" w:rsidR="00A37E9B" w:rsidRPr="00937617" w:rsidRDefault="00A37E9B" w:rsidP="0052486D">
      <w:pPr>
        <w:numPr>
          <w:ilvl w:val="0"/>
          <w:numId w:val="74"/>
        </w:numPr>
        <w:tabs>
          <w:tab w:val="clear" w:pos="1440"/>
          <w:tab w:val="num" w:pos="709"/>
        </w:tabs>
        <w:ind w:left="709" w:hanging="349"/>
        <w:rPr>
          <w:sz w:val="22"/>
          <w:szCs w:val="22"/>
        </w:rPr>
      </w:pPr>
      <w:r w:rsidRPr="00937617">
        <w:rPr>
          <w:sz w:val="22"/>
          <w:szCs w:val="22"/>
        </w:rPr>
        <w:t>tarcza w kolorze jasnym;</w:t>
      </w:r>
    </w:p>
    <w:p w14:paraId="67897459" w14:textId="77777777" w:rsidR="00A37E9B" w:rsidRPr="00937617" w:rsidRDefault="00A37E9B" w:rsidP="0052486D">
      <w:pPr>
        <w:numPr>
          <w:ilvl w:val="0"/>
          <w:numId w:val="74"/>
        </w:numPr>
        <w:tabs>
          <w:tab w:val="clear" w:pos="1440"/>
          <w:tab w:val="num" w:pos="709"/>
        </w:tabs>
        <w:ind w:left="709" w:hanging="349"/>
        <w:rPr>
          <w:sz w:val="22"/>
          <w:szCs w:val="22"/>
        </w:rPr>
      </w:pPr>
      <w:r w:rsidRPr="00937617">
        <w:rPr>
          <w:sz w:val="22"/>
          <w:szCs w:val="22"/>
        </w:rPr>
        <w:t xml:space="preserve">wodoszczelny – minimum 3 </w:t>
      </w:r>
      <w:proofErr w:type="spellStart"/>
      <w:r w:rsidRPr="00937617">
        <w:rPr>
          <w:sz w:val="22"/>
          <w:szCs w:val="22"/>
        </w:rPr>
        <w:t>atm</w:t>
      </w:r>
      <w:proofErr w:type="spellEnd"/>
      <w:r w:rsidRPr="00937617">
        <w:rPr>
          <w:sz w:val="22"/>
          <w:szCs w:val="22"/>
        </w:rPr>
        <w:t>;</w:t>
      </w:r>
    </w:p>
    <w:p w14:paraId="1F4160B9" w14:textId="77777777" w:rsidR="00A37E9B" w:rsidRPr="00937617" w:rsidRDefault="00A37E9B" w:rsidP="0052486D">
      <w:pPr>
        <w:numPr>
          <w:ilvl w:val="0"/>
          <w:numId w:val="74"/>
        </w:numPr>
        <w:tabs>
          <w:tab w:val="clear" w:pos="1440"/>
          <w:tab w:val="num" w:pos="709"/>
        </w:tabs>
        <w:ind w:left="709" w:hanging="349"/>
        <w:rPr>
          <w:sz w:val="22"/>
          <w:szCs w:val="22"/>
        </w:rPr>
      </w:pPr>
      <w:r w:rsidRPr="00937617">
        <w:rPr>
          <w:sz w:val="22"/>
          <w:szCs w:val="22"/>
        </w:rPr>
        <w:t>każdy zegarek winien być umieszczony w etui;</w:t>
      </w:r>
    </w:p>
    <w:p w14:paraId="2A286809" w14:textId="77777777" w:rsidR="00A37E9B" w:rsidRPr="00937617" w:rsidRDefault="00A37E9B" w:rsidP="0052486D">
      <w:pPr>
        <w:numPr>
          <w:ilvl w:val="0"/>
          <w:numId w:val="74"/>
        </w:numPr>
        <w:tabs>
          <w:tab w:val="clear" w:pos="1440"/>
          <w:tab w:val="num" w:pos="709"/>
        </w:tabs>
        <w:ind w:left="709" w:hanging="349"/>
        <w:rPr>
          <w:sz w:val="22"/>
          <w:szCs w:val="22"/>
        </w:rPr>
      </w:pPr>
      <w:r w:rsidRPr="00937617">
        <w:rPr>
          <w:sz w:val="22"/>
          <w:szCs w:val="22"/>
        </w:rPr>
        <w:t xml:space="preserve">na rewersie koperty wygrawerowane: </w:t>
      </w:r>
      <w:r>
        <w:rPr>
          <w:b/>
          <w:bCs/>
          <w:sz w:val="22"/>
          <w:szCs w:val="22"/>
        </w:rPr>
        <w:t>Polska Grupa Gór</w:t>
      </w:r>
      <w:r w:rsidRPr="007E291A">
        <w:rPr>
          <w:b/>
          <w:bCs/>
          <w:sz w:val="22"/>
          <w:szCs w:val="22"/>
        </w:rPr>
        <w:t>nicza</w:t>
      </w:r>
      <w:r w:rsidRPr="00937617">
        <w:rPr>
          <w:sz w:val="22"/>
          <w:szCs w:val="22"/>
        </w:rPr>
        <w:t xml:space="preserve"> </w:t>
      </w:r>
      <w:r w:rsidRPr="00937617">
        <w:rPr>
          <w:b/>
          <w:bCs/>
          <w:sz w:val="22"/>
          <w:szCs w:val="22"/>
        </w:rPr>
        <w:t>25 LAT</w:t>
      </w:r>
      <w:r>
        <w:rPr>
          <w:b/>
          <w:bCs/>
          <w:sz w:val="22"/>
          <w:szCs w:val="22"/>
        </w:rPr>
        <w:t xml:space="preserve"> PRACY ZAWODOWEJ </w:t>
      </w:r>
      <w:r w:rsidRPr="00937617">
        <w:rPr>
          <w:b/>
          <w:bCs/>
          <w:sz w:val="22"/>
          <w:szCs w:val="22"/>
        </w:rPr>
        <w:t xml:space="preserve"> </w:t>
      </w:r>
      <w:r w:rsidRPr="00937617">
        <w:rPr>
          <w:sz w:val="22"/>
          <w:szCs w:val="22"/>
        </w:rPr>
        <w:t xml:space="preserve">i godło górnicze (dla zegarków wzorcowych dopuszcza się brak </w:t>
      </w:r>
      <w:proofErr w:type="spellStart"/>
      <w:r w:rsidRPr="00937617">
        <w:rPr>
          <w:sz w:val="22"/>
          <w:szCs w:val="22"/>
        </w:rPr>
        <w:t>graweru</w:t>
      </w:r>
      <w:proofErr w:type="spellEnd"/>
      <w:r w:rsidRPr="00937617">
        <w:rPr>
          <w:sz w:val="22"/>
          <w:szCs w:val="22"/>
        </w:rPr>
        <w:t>)</w:t>
      </w:r>
      <w:r>
        <w:rPr>
          <w:sz w:val="22"/>
          <w:szCs w:val="22"/>
        </w:rPr>
        <w:br/>
        <w:t xml:space="preserve">w przypadku zmiany nazwy firmy Zamawiający poda właściwą nazwę w późniejszym terminie.  </w:t>
      </w:r>
    </w:p>
    <w:p w14:paraId="6B2BD80A" w14:textId="77777777" w:rsidR="00A37E9B" w:rsidRPr="00496D8C" w:rsidRDefault="00A37E9B" w:rsidP="00A37E9B">
      <w:pPr>
        <w:tabs>
          <w:tab w:val="left" w:pos="426"/>
          <w:tab w:val="num" w:pos="709"/>
        </w:tabs>
        <w:ind w:left="709" w:hanging="349"/>
        <w:rPr>
          <w:b/>
          <w:sz w:val="22"/>
          <w:szCs w:val="22"/>
        </w:rPr>
      </w:pPr>
      <w:r w:rsidRPr="00496D8C">
        <w:rPr>
          <w:b/>
          <w:sz w:val="22"/>
          <w:szCs w:val="22"/>
        </w:rPr>
        <w:t>Mechanizm:</w:t>
      </w:r>
    </w:p>
    <w:p w14:paraId="0C0BEF5F" w14:textId="77777777" w:rsidR="00A37E9B" w:rsidRPr="00937617" w:rsidRDefault="00A37E9B" w:rsidP="0052486D">
      <w:pPr>
        <w:numPr>
          <w:ilvl w:val="0"/>
          <w:numId w:val="75"/>
        </w:numPr>
        <w:tabs>
          <w:tab w:val="clear" w:pos="1440"/>
          <w:tab w:val="left" w:pos="426"/>
          <w:tab w:val="num" w:pos="709"/>
        </w:tabs>
        <w:ind w:left="709" w:hanging="349"/>
        <w:jc w:val="left"/>
        <w:rPr>
          <w:sz w:val="22"/>
          <w:szCs w:val="22"/>
        </w:rPr>
      </w:pPr>
      <w:r w:rsidRPr="00937617">
        <w:rPr>
          <w:sz w:val="22"/>
          <w:szCs w:val="22"/>
        </w:rPr>
        <w:t>ETA pozłacany</w:t>
      </w:r>
    </w:p>
    <w:p w14:paraId="40EACD2E" w14:textId="77777777" w:rsidR="00A37E9B" w:rsidRPr="00937617" w:rsidRDefault="00A37E9B" w:rsidP="0052486D">
      <w:pPr>
        <w:numPr>
          <w:ilvl w:val="0"/>
          <w:numId w:val="75"/>
        </w:numPr>
        <w:tabs>
          <w:tab w:val="clear" w:pos="1440"/>
          <w:tab w:val="left" w:pos="426"/>
          <w:tab w:val="num" w:pos="709"/>
        </w:tabs>
        <w:ind w:left="709" w:hanging="349"/>
        <w:jc w:val="left"/>
        <w:rPr>
          <w:sz w:val="22"/>
          <w:szCs w:val="22"/>
        </w:rPr>
      </w:pPr>
      <w:r w:rsidRPr="00937617">
        <w:rPr>
          <w:sz w:val="22"/>
          <w:szCs w:val="22"/>
        </w:rPr>
        <w:t>ilość kamieni: 7</w:t>
      </w:r>
    </w:p>
    <w:p w14:paraId="0ACE23FF" w14:textId="77777777" w:rsidR="00A37E9B" w:rsidRPr="00937617" w:rsidRDefault="00A37E9B" w:rsidP="0052486D">
      <w:pPr>
        <w:numPr>
          <w:ilvl w:val="0"/>
          <w:numId w:val="75"/>
        </w:numPr>
        <w:tabs>
          <w:tab w:val="clear" w:pos="1440"/>
          <w:tab w:val="left" w:pos="426"/>
          <w:tab w:val="num" w:pos="709"/>
        </w:tabs>
        <w:ind w:left="709" w:hanging="349"/>
        <w:jc w:val="left"/>
        <w:rPr>
          <w:sz w:val="22"/>
          <w:szCs w:val="22"/>
        </w:rPr>
      </w:pPr>
      <w:r w:rsidRPr="00937617">
        <w:rPr>
          <w:sz w:val="22"/>
          <w:szCs w:val="22"/>
        </w:rPr>
        <w:t>kwarcowy</w:t>
      </w:r>
    </w:p>
    <w:p w14:paraId="562A4E1E" w14:textId="77777777" w:rsidR="00A37E9B" w:rsidRPr="00496D8C" w:rsidRDefault="00A37E9B" w:rsidP="00A37E9B">
      <w:pPr>
        <w:tabs>
          <w:tab w:val="left" w:pos="426"/>
        </w:tabs>
        <w:rPr>
          <w:b/>
          <w:sz w:val="22"/>
          <w:szCs w:val="22"/>
        </w:rPr>
      </w:pPr>
      <w:r w:rsidRPr="00496D8C">
        <w:rPr>
          <w:b/>
          <w:sz w:val="22"/>
          <w:szCs w:val="22"/>
        </w:rPr>
        <w:t xml:space="preserve">Wykonawca </w:t>
      </w:r>
      <w:r>
        <w:rPr>
          <w:b/>
          <w:sz w:val="22"/>
          <w:szCs w:val="22"/>
        </w:rPr>
        <w:t>zobowiązany jest</w:t>
      </w:r>
      <w:r w:rsidRPr="00496D8C">
        <w:rPr>
          <w:b/>
          <w:sz w:val="22"/>
          <w:szCs w:val="22"/>
        </w:rPr>
        <w:t xml:space="preserve"> do wymiany paska:</w:t>
      </w:r>
    </w:p>
    <w:p w14:paraId="3003B46F" w14:textId="77777777" w:rsidR="00A37E9B" w:rsidRPr="00AB0975" w:rsidRDefault="00A37E9B" w:rsidP="0052486D">
      <w:pPr>
        <w:pStyle w:val="Akapitzlist"/>
        <w:numPr>
          <w:ilvl w:val="0"/>
          <w:numId w:val="76"/>
        </w:numPr>
        <w:tabs>
          <w:tab w:val="left" w:pos="426"/>
        </w:tabs>
        <w:ind w:left="414"/>
        <w:rPr>
          <w:sz w:val="22"/>
          <w:szCs w:val="22"/>
        </w:rPr>
      </w:pPr>
      <w:r w:rsidRPr="00AB0975">
        <w:rPr>
          <w:sz w:val="22"/>
          <w:szCs w:val="22"/>
        </w:rPr>
        <w:t xml:space="preserve">na bransoletę w kolorze złotym dla zegarka w jednolitym złoceniu lub białym (srebrnym) </w:t>
      </w:r>
      <w:r>
        <w:rPr>
          <w:sz w:val="22"/>
          <w:szCs w:val="22"/>
        </w:rPr>
        <w:br/>
      </w:r>
      <w:r w:rsidRPr="00AB0975">
        <w:rPr>
          <w:sz w:val="22"/>
          <w:szCs w:val="22"/>
        </w:rPr>
        <w:t xml:space="preserve">dla zegarka w wersji </w:t>
      </w:r>
      <w:proofErr w:type="spellStart"/>
      <w:r w:rsidRPr="00AB0975">
        <w:rPr>
          <w:sz w:val="22"/>
          <w:szCs w:val="22"/>
        </w:rPr>
        <w:t>bikolor</w:t>
      </w:r>
      <w:proofErr w:type="spellEnd"/>
      <w:r w:rsidRPr="00AB0975">
        <w:rPr>
          <w:sz w:val="22"/>
          <w:szCs w:val="22"/>
        </w:rPr>
        <w:t xml:space="preserve"> na życzenie Zamawiającego; wzór bransolety należy dołączyć do wzorów zegarków;</w:t>
      </w:r>
    </w:p>
    <w:p w14:paraId="192DD082" w14:textId="77777777" w:rsidR="00A37E9B" w:rsidRDefault="00A37E9B" w:rsidP="0052486D">
      <w:pPr>
        <w:pStyle w:val="Akapitzlist"/>
        <w:numPr>
          <w:ilvl w:val="0"/>
          <w:numId w:val="76"/>
        </w:numPr>
        <w:tabs>
          <w:tab w:val="left" w:pos="426"/>
        </w:tabs>
        <w:ind w:left="414"/>
        <w:rPr>
          <w:sz w:val="22"/>
          <w:szCs w:val="22"/>
        </w:rPr>
      </w:pPr>
      <w:r w:rsidRPr="00937617">
        <w:rPr>
          <w:sz w:val="22"/>
          <w:szCs w:val="22"/>
        </w:rPr>
        <w:t xml:space="preserve">w przypadku, gdy dostarczony </w:t>
      </w:r>
      <w:r>
        <w:rPr>
          <w:sz w:val="22"/>
          <w:szCs w:val="22"/>
        </w:rPr>
        <w:t xml:space="preserve">pasek </w:t>
      </w:r>
      <w:r w:rsidRPr="00937617">
        <w:rPr>
          <w:sz w:val="22"/>
          <w:szCs w:val="22"/>
        </w:rPr>
        <w:t>okaże się za krótki dla osoby będącej odbiorcą zegarka.</w:t>
      </w:r>
    </w:p>
    <w:p w14:paraId="2DA8B1B2" w14:textId="77777777" w:rsidR="00085152" w:rsidRPr="00085152" w:rsidRDefault="00085152" w:rsidP="00085152">
      <w:pPr>
        <w:pStyle w:val="Akapitzlist"/>
        <w:tabs>
          <w:tab w:val="left" w:pos="426"/>
        </w:tabs>
        <w:ind w:left="414" w:firstLine="0"/>
        <w:rPr>
          <w:sz w:val="4"/>
          <w:szCs w:val="4"/>
        </w:rPr>
      </w:pPr>
    </w:p>
    <w:p w14:paraId="03321CB5" w14:textId="448F0670" w:rsidR="00A37E9B" w:rsidRDefault="00A37E9B" w:rsidP="00A37E9B">
      <w:pPr>
        <w:ind w:hanging="284"/>
        <w:rPr>
          <w:sz w:val="22"/>
          <w:szCs w:val="22"/>
          <w:u w:val="single"/>
        </w:rPr>
      </w:pPr>
      <w:r w:rsidRPr="00085152">
        <w:rPr>
          <w:sz w:val="22"/>
          <w:szCs w:val="22"/>
          <w:u w:val="single"/>
        </w:rPr>
        <w:t>Powyższe parame</w:t>
      </w:r>
      <w:r w:rsidR="00085152">
        <w:rPr>
          <w:sz w:val="22"/>
          <w:szCs w:val="22"/>
          <w:u w:val="single"/>
        </w:rPr>
        <w:t>try są wymaganiami minimalnymi.</w:t>
      </w:r>
    </w:p>
    <w:p w14:paraId="3DF6DA45" w14:textId="77777777" w:rsidR="00085152" w:rsidRPr="00085152" w:rsidRDefault="00085152" w:rsidP="00A37E9B">
      <w:pPr>
        <w:ind w:hanging="284"/>
        <w:rPr>
          <w:sz w:val="4"/>
          <w:szCs w:val="4"/>
          <w:u w:val="single"/>
        </w:rPr>
      </w:pPr>
    </w:p>
    <w:p w14:paraId="44E962DF" w14:textId="77777777" w:rsidR="00A37E9B" w:rsidRPr="007F3C46" w:rsidRDefault="00A37E9B" w:rsidP="0052486D">
      <w:pPr>
        <w:numPr>
          <w:ilvl w:val="0"/>
          <w:numId w:val="73"/>
        </w:numPr>
        <w:ind w:left="360"/>
        <w:rPr>
          <w:b/>
          <w:sz w:val="22"/>
          <w:szCs w:val="22"/>
        </w:rPr>
      </w:pPr>
      <w:r w:rsidRPr="007F3C46">
        <w:rPr>
          <w:b/>
          <w:sz w:val="22"/>
          <w:szCs w:val="22"/>
        </w:rPr>
        <w:t xml:space="preserve">Zamawiający zastrzega możliwość weryfikacji cen detalicznych zaproponowanych wzorów </w:t>
      </w:r>
      <w:r w:rsidRPr="007F3C46">
        <w:rPr>
          <w:b/>
          <w:sz w:val="22"/>
          <w:szCs w:val="22"/>
        </w:rPr>
        <w:br/>
        <w:t>w dwóch, wskazanych przez Wykonawcę, ogólnodostępnych punktach sprzedaży detalicznej.</w:t>
      </w:r>
    </w:p>
    <w:p w14:paraId="0B3FBEAB" w14:textId="77777777" w:rsidR="00A37E9B" w:rsidRDefault="00A37E9B" w:rsidP="0052486D">
      <w:pPr>
        <w:numPr>
          <w:ilvl w:val="0"/>
          <w:numId w:val="73"/>
        </w:numPr>
        <w:ind w:left="360"/>
        <w:rPr>
          <w:bCs/>
          <w:sz w:val="22"/>
        </w:rPr>
      </w:pPr>
      <w:r w:rsidRPr="00513E91">
        <w:rPr>
          <w:b/>
          <w:sz w:val="22"/>
          <w:szCs w:val="22"/>
        </w:rPr>
        <w:t>Serwis:</w:t>
      </w:r>
      <w:r w:rsidRPr="00937617">
        <w:rPr>
          <w:sz w:val="22"/>
          <w:szCs w:val="22"/>
        </w:rPr>
        <w:t xml:space="preserve"> Wykonawca </w:t>
      </w:r>
      <w:r w:rsidRPr="00937617">
        <w:rPr>
          <w:bCs/>
          <w:sz w:val="22"/>
        </w:rPr>
        <w:t>zapewni odbiór, w okresie gwarancji, przedmio</w:t>
      </w:r>
      <w:r>
        <w:rPr>
          <w:bCs/>
          <w:sz w:val="22"/>
        </w:rPr>
        <w:t xml:space="preserve">tu zamówienia w ciągu 48 godzin (licząc dnia robocze) </w:t>
      </w:r>
      <w:r w:rsidRPr="00937617">
        <w:rPr>
          <w:bCs/>
          <w:sz w:val="22"/>
        </w:rPr>
        <w:t xml:space="preserve">od momentu zgłoszenia potrzeby serwisowej przez Zamawiającego </w:t>
      </w:r>
      <w:r>
        <w:rPr>
          <w:bCs/>
          <w:sz w:val="22"/>
        </w:rPr>
        <w:br/>
        <w:t xml:space="preserve">w siedzibie Oddziału </w:t>
      </w:r>
      <w:r w:rsidRPr="00937617">
        <w:rPr>
          <w:bCs/>
          <w:sz w:val="22"/>
        </w:rPr>
        <w:t>i dostarczy przedmiot zamówienia po wykonaniu usługi serwisowej do siedziby Oddziału Zamawiającego.</w:t>
      </w:r>
    </w:p>
    <w:p w14:paraId="27826D28" w14:textId="77777777" w:rsidR="00A37E9B" w:rsidRPr="00085152" w:rsidRDefault="00A37E9B" w:rsidP="00A37E9B">
      <w:pPr>
        <w:rPr>
          <w:b/>
          <w:sz w:val="4"/>
          <w:szCs w:val="4"/>
        </w:rPr>
      </w:pPr>
    </w:p>
    <w:p w14:paraId="51A25280" w14:textId="77777777" w:rsidR="00A37E9B" w:rsidRPr="00F86BDE" w:rsidRDefault="00A37E9B" w:rsidP="00A37E9B">
      <w:pPr>
        <w:ind w:left="360"/>
        <w:rPr>
          <w:b/>
          <w:sz w:val="22"/>
          <w:szCs w:val="22"/>
          <w:u w:val="single"/>
          <w14:shadow w14:blurRad="50800" w14:dist="38100" w14:dir="2700000" w14:sx="100000" w14:sy="100000" w14:kx="0" w14:ky="0" w14:algn="tl">
            <w14:srgbClr w14:val="000000">
              <w14:alpha w14:val="60000"/>
            </w14:srgbClr>
          </w14:shadow>
        </w:rPr>
      </w:pPr>
      <w:r w:rsidRPr="00F86BDE">
        <w:rPr>
          <w:b/>
          <w:sz w:val="22"/>
          <w:szCs w:val="22"/>
          <w:u w:val="single"/>
          <w14:shadow w14:blurRad="50800" w14:dist="38100" w14:dir="2700000" w14:sx="100000" w14:sy="100000" w14:kx="0" w14:ky="0" w14:algn="tl">
            <w14:srgbClr w14:val="000000">
              <w14:alpha w14:val="60000"/>
            </w14:srgbClr>
          </w14:shadow>
        </w:rPr>
        <w:t xml:space="preserve">Zadanie </w:t>
      </w:r>
      <w:r>
        <w:rPr>
          <w:b/>
          <w:sz w:val="22"/>
          <w:szCs w:val="22"/>
          <w:u w:val="single"/>
          <w14:shadow w14:blurRad="50800" w14:dist="38100" w14:dir="2700000" w14:sx="100000" w14:sy="100000" w14:kx="0" w14:ky="0" w14:algn="tl">
            <w14:srgbClr w14:val="000000">
              <w14:alpha w14:val="60000"/>
            </w14:srgbClr>
          </w14:shadow>
        </w:rPr>
        <w:t>2</w:t>
      </w:r>
      <w:r w:rsidRPr="00F86BDE">
        <w:rPr>
          <w:b/>
          <w:sz w:val="22"/>
          <w:szCs w:val="22"/>
          <w:u w:val="single"/>
          <w14:shadow w14:blurRad="50800" w14:dist="38100" w14:dir="2700000" w14:sx="100000" w14:sy="100000" w14:kx="0" w14:ky="0" w14:algn="tl">
            <w14:srgbClr w14:val="000000">
              <w14:alpha w14:val="60000"/>
            </w14:srgbClr>
          </w14:shadow>
        </w:rPr>
        <w:t xml:space="preserve"> – zegarek naręczny męski, rynkowa cena detaliczna minimum 380 zł brutto </w:t>
      </w:r>
    </w:p>
    <w:p w14:paraId="5B43D077" w14:textId="77777777" w:rsidR="00A37E9B" w:rsidRPr="007F3C46" w:rsidRDefault="00A37E9B" w:rsidP="0052486D">
      <w:pPr>
        <w:pStyle w:val="Akapitzlist"/>
        <w:numPr>
          <w:ilvl w:val="0"/>
          <w:numId w:val="77"/>
        </w:numPr>
        <w:rPr>
          <w:b/>
          <w:bCs/>
          <w:sz w:val="22"/>
          <w:szCs w:val="22"/>
        </w:rPr>
      </w:pPr>
      <w:r w:rsidRPr="007F3C46">
        <w:rPr>
          <w:b/>
          <w:bCs/>
          <w:sz w:val="22"/>
          <w:szCs w:val="22"/>
        </w:rPr>
        <w:t>Wymagane parametry</w:t>
      </w:r>
    </w:p>
    <w:p w14:paraId="53A14882" w14:textId="77777777" w:rsidR="00A37E9B" w:rsidRPr="007F3C46" w:rsidRDefault="00A37E9B" w:rsidP="0052486D">
      <w:pPr>
        <w:pStyle w:val="Akapitzlist"/>
        <w:numPr>
          <w:ilvl w:val="0"/>
          <w:numId w:val="78"/>
        </w:numPr>
        <w:rPr>
          <w:sz w:val="22"/>
          <w:szCs w:val="22"/>
        </w:rPr>
      </w:pPr>
      <w:r w:rsidRPr="007F3C46">
        <w:rPr>
          <w:sz w:val="22"/>
          <w:szCs w:val="22"/>
        </w:rPr>
        <w:t>przedmiot zamówienia musi być fabrycznie nowy;</w:t>
      </w:r>
    </w:p>
    <w:p w14:paraId="6D6796EA" w14:textId="3EEE8099" w:rsidR="00A37E9B" w:rsidRPr="007F3C46" w:rsidRDefault="00A37E9B" w:rsidP="0052486D">
      <w:pPr>
        <w:pStyle w:val="Akapitzlist"/>
        <w:numPr>
          <w:ilvl w:val="0"/>
          <w:numId w:val="78"/>
        </w:numPr>
        <w:rPr>
          <w:sz w:val="22"/>
          <w:szCs w:val="22"/>
        </w:rPr>
      </w:pPr>
      <w:r w:rsidRPr="007F3C46">
        <w:rPr>
          <w:sz w:val="22"/>
          <w:szCs w:val="22"/>
        </w:rPr>
        <w:t xml:space="preserve">koperta okrągła o wymiarach w przedziale od 38 mm do 42 mm (bez koronki), wykonana </w:t>
      </w:r>
      <w:r w:rsidR="00085152">
        <w:rPr>
          <w:sz w:val="22"/>
          <w:szCs w:val="22"/>
        </w:rPr>
        <w:br/>
      </w:r>
      <w:r w:rsidRPr="007F3C46">
        <w:rPr>
          <w:sz w:val="22"/>
          <w:szCs w:val="22"/>
        </w:rPr>
        <w:t xml:space="preserve">ze stali wysokogatunkowej pokrytej w całości warstwą </w:t>
      </w:r>
      <w:r w:rsidRPr="007F3C46">
        <w:rPr>
          <w:b/>
          <w:sz w:val="22"/>
          <w:szCs w:val="22"/>
        </w:rPr>
        <w:t>10 ±0,5 [</w:t>
      </w:r>
      <w:proofErr w:type="spellStart"/>
      <w:r w:rsidRPr="007F3C46">
        <w:rPr>
          <w:b/>
          <w:sz w:val="22"/>
          <w:szCs w:val="22"/>
        </w:rPr>
        <w:t>μm</w:t>
      </w:r>
      <w:proofErr w:type="spellEnd"/>
      <w:r w:rsidRPr="007F3C46">
        <w:rPr>
          <w:b/>
          <w:sz w:val="22"/>
          <w:szCs w:val="22"/>
        </w:rPr>
        <w:t>]</w:t>
      </w:r>
      <w:r w:rsidRPr="007F3C46">
        <w:rPr>
          <w:sz w:val="22"/>
          <w:szCs w:val="22"/>
        </w:rPr>
        <w:t xml:space="preserve"> stopu złota koloru </w:t>
      </w:r>
      <w:r w:rsidRPr="007F3C46">
        <w:rPr>
          <w:sz w:val="22"/>
          <w:szCs w:val="22"/>
        </w:rPr>
        <w:lastRenderedPageBreak/>
        <w:t xml:space="preserve">żółtego o zawartości czystego złota minimum 14 karat lub </w:t>
      </w:r>
      <w:proofErr w:type="spellStart"/>
      <w:r w:rsidRPr="007F3C46">
        <w:rPr>
          <w:sz w:val="22"/>
          <w:szCs w:val="22"/>
        </w:rPr>
        <w:t>bikolor</w:t>
      </w:r>
      <w:proofErr w:type="spellEnd"/>
      <w:r w:rsidRPr="007F3C46">
        <w:rPr>
          <w:sz w:val="22"/>
          <w:szCs w:val="22"/>
        </w:rPr>
        <w:t xml:space="preserve"> z zastrzeżeniem, </w:t>
      </w:r>
      <w:r w:rsidRPr="007F3C46">
        <w:rPr>
          <w:sz w:val="22"/>
          <w:szCs w:val="22"/>
        </w:rPr>
        <w:br/>
        <w:t xml:space="preserve">że pierścień wokół tarczy zegarka ma być pokryty w całości warstwą </w:t>
      </w:r>
      <w:r w:rsidRPr="007F3C46">
        <w:rPr>
          <w:b/>
          <w:sz w:val="22"/>
          <w:szCs w:val="22"/>
        </w:rPr>
        <w:t>10 ±0,5 [</w:t>
      </w:r>
      <w:proofErr w:type="spellStart"/>
      <w:r w:rsidRPr="007F3C46">
        <w:rPr>
          <w:b/>
          <w:sz w:val="22"/>
          <w:szCs w:val="22"/>
        </w:rPr>
        <w:t>μm</w:t>
      </w:r>
      <w:proofErr w:type="spellEnd"/>
      <w:r w:rsidRPr="007F3C46">
        <w:rPr>
          <w:b/>
          <w:sz w:val="22"/>
          <w:szCs w:val="22"/>
        </w:rPr>
        <w:t>]</w:t>
      </w:r>
      <w:r w:rsidRPr="007F3C46">
        <w:rPr>
          <w:sz w:val="22"/>
          <w:szCs w:val="22"/>
        </w:rPr>
        <w:t xml:space="preserve"> stopu złota koloru żółtego o zawartości czystego złota minimum 14 karat;</w:t>
      </w:r>
    </w:p>
    <w:p w14:paraId="3A157A3B" w14:textId="77777777" w:rsidR="00A37E9B" w:rsidRPr="007F3C46" w:rsidRDefault="00A37E9B" w:rsidP="0052486D">
      <w:pPr>
        <w:pStyle w:val="Akapitzlist"/>
        <w:numPr>
          <w:ilvl w:val="0"/>
          <w:numId w:val="78"/>
        </w:numPr>
        <w:rPr>
          <w:sz w:val="22"/>
          <w:szCs w:val="22"/>
        </w:rPr>
      </w:pPr>
      <w:r w:rsidRPr="007F3C46">
        <w:rPr>
          <w:sz w:val="22"/>
          <w:szCs w:val="22"/>
        </w:rPr>
        <w:t>szkiełko szafirowe;</w:t>
      </w:r>
    </w:p>
    <w:p w14:paraId="64FF0093" w14:textId="77777777" w:rsidR="00A37E9B" w:rsidRPr="007F3C46" w:rsidRDefault="00A37E9B" w:rsidP="0052486D">
      <w:pPr>
        <w:pStyle w:val="Akapitzlist"/>
        <w:numPr>
          <w:ilvl w:val="0"/>
          <w:numId w:val="78"/>
        </w:numPr>
        <w:rPr>
          <w:sz w:val="22"/>
          <w:szCs w:val="22"/>
        </w:rPr>
      </w:pPr>
      <w:r w:rsidRPr="007F3C46">
        <w:rPr>
          <w:sz w:val="22"/>
          <w:szCs w:val="22"/>
        </w:rPr>
        <w:t xml:space="preserve">pasek skórzany w kolorze brązowym dla zegarka w jednolitym złoceniu lub czarnym </w:t>
      </w:r>
      <w:r w:rsidRPr="007F3C46">
        <w:rPr>
          <w:sz w:val="22"/>
          <w:szCs w:val="22"/>
        </w:rPr>
        <w:br/>
        <w:t xml:space="preserve">dla zegarka w wersji </w:t>
      </w:r>
      <w:proofErr w:type="spellStart"/>
      <w:r w:rsidRPr="007F3C46">
        <w:rPr>
          <w:sz w:val="22"/>
          <w:szCs w:val="22"/>
        </w:rPr>
        <w:t>bikolor</w:t>
      </w:r>
      <w:proofErr w:type="spellEnd"/>
      <w:r w:rsidRPr="007F3C46">
        <w:rPr>
          <w:sz w:val="22"/>
          <w:szCs w:val="22"/>
        </w:rPr>
        <w:t>;</w:t>
      </w:r>
    </w:p>
    <w:p w14:paraId="25C5EAC2" w14:textId="77777777" w:rsidR="00A37E9B" w:rsidRPr="007F3C46" w:rsidRDefault="00A37E9B" w:rsidP="0052486D">
      <w:pPr>
        <w:pStyle w:val="Akapitzlist"/>
        <w:numPr>
          <w:ilvl w:val="0"/>
          <w:numId w:val="78"/>
        </w:numPr>
        <w:rPr>
          <w:sz w:val="22"/>
          <w:szCs w:val="22"/>
        </w:rPr>
      </w:pPr>
      <w:r w:rsidRPr="007F3C46">
        <w:rPr>
          <w:sz w:val="22"/>
          <w:szCs w:val="22"/>
        </w:rPr>
        <w:t>datownik;</w:t>
      </w:r>
    </w:p>
    <w:p w14:paraId="34CBE8C6" w14:textId="77777777" w:rsidR="00A37E9B" w:rsidRPr="007F3C46" w:rsidRDefault="00A37E9B" w:rsidP="0052486D">
      <w:pPr>
        <w:pStyle w:val="Akapitzlist"/>
        <w:numPr>
          <w:ilvl w:val="0"/>
          <w:numId w:val="78"/>
        </w:numPr>
        <w:rPr>
          <w:sz w:val="22"/>
          <w:szCs w:val="22"/>
        </w:rPr>
      </w:pPr>
      <w:r w:rsidRPr="007F3C46">
        <w:rPr>
          <w:sz w:val="22"/>
          <w:szCs w:val="22"/>
        </w:rPr>
        <w:t>sekundnik;</w:t>
      </w:r>
    </w:p>
    <w:p w14:paraId="0DADB4AC" w14:textId="77777777" w:rsidR="00A37E9B" w:rsidRPr="007F3C46" w:rsidRDefault="00A37E9B" w:rsidP="0052486D">
      <w:pPr>
        <w:pStyle w:val="Akapitzlist"/>
        <w:numPr>
          <w:ilvl w:val="0"/>
          <w:numId w:val="78"/>
        </w:numPr>
        <w:rPr>
          <w:sz w:val="22"/>
          <w:szCs w:val="22"/>
        </w:rPr>
      </w:pPr>
      <w:r w:rsidRPr="007F3C46">
        <w:rPr>
          <w:sz w:val="22"/>
          <w:szCs w:val="22"/>
        </w:rPr>
        <w:t>zasilany baterią;</w:t>
      </w:r>
    </w:p>
    <w:p w14:paraId="5BF8DB90" w14:textId="77777777" w:rsidR="00A37E9B" w:rsidRPr="007F3C46" w:rsidRDefault="00A37E9B" w:rsidP="0052486D">
      <w:pPr>
        <w:pStyle w:val="Akapitzlist"/>
        <w:numPr>
          <w:ilvl w:val="0"/>
          <w:numId w:val="78"/>
        </w:numPr>
        <w:rPr>
          <w:sz w:val="22"/>
          <w:szCs w:val="22"/>
        </w:rPr>
      </w:pPr>
      <w:r w:rsidRPr="007F3C46">
        <w:rPr>
          <w:sz w:val="22"/>
          <w:szCs w:val="22"/>
        </w:rPr>
        <w:t>tarcza w kolorze jasnym;</w:t>
      </w:r>
    </w:p>
    <w:p w14:paraId="750BFC2D" w14:textId="77777777" w:rsidR="00A37E9B" w:rsidRPr="007F3C46" w:rsidRDefault="00A37E9B" w:rsidP="0052486D">
      <w:pPr>
        <w:pStyle w:val="Akapitzlist"/>
        <w:numPr>
          <w:ilvl w:val="0"/>
          <w:numId w:val="78"/>
        </w:numPr>
        <w:rPr>
          <w:sz w:val="22"/>
          <w:szCs w:val="22"/>
        </w:rPr>
      </w:pPr>
      <w:r w:rsidRPr="007F3C46">
        <w:rPr>
          <w:sz w:val="22"/>
          <w:szCs w:val="22"/>
        </w:rPr>
        <w:t xml:space="preserve">wodoszczelny – minimum 3 </w:t>
      </w:r>
      <w:proofErr w:type="spellStart"/>
      <w:r w:rsidRPr="007F3C46">
        <w:rPr>
          <w:sz w:val="22"/>
          <w:szCs w:val="22"/>
        </w:rPr>
        <w:t>atm</w:t>
      </w:r>
      <w:proofErr w:type="spellEnd"/>
      <w:r w:rsidRPr="007F3C46">
        <w:rPr>
          <w:sz w:val="22"/>
          <w:szCs w:val="22"/>
        </w:rPr>
        <w:t>;</w:t>
      </w:r>
    </w:p>
    <w:p w14:paraId="67D63485" w14:textId="77777777" w:rsidR="00A37E9B" w:rsidRPr="007F3C46" w:rsidRDefault="00A37E9B" w:rsidP="0052486D">
      <w:pPr>
        <w:pStyle w:val="Akapitzlist"/>
        <w:numPr>
          <w:ilvl w:val="0"/>
          <w:numId w:val="78"/>
        </w:numPr>
        <w:rPr>
          <w:sz w:val="22"/>
          <w:szCs w:val="22"/>
        </w:rPr>
      </w:pPr>
      <w:r w:rsidRPr="007F3C46">
        <w:rPr>
          <w:sz w:val="22"/>
          <w:szCs w:val="22"/>
        </w:rPr>
        <w:t>każdy zegarek winien być umieszczony w etui;</w:t>
      </w:r>
    </w:p>
    <w:p w14:paraId="1FA9BAFE" w14:textId="77777777" w:rsidR="00A37E9B" w:rsidRDefault="00A37E9B" w:rsidP="0052486D">
      <w:pPr>
        <w:pStyle w:val="Akapitzlist"/>
        <w:numPr>
          <w:ilvl w:val="0"/>
          <w:numId w:val="78"/>
        </w:numPr>
        <w:rPr>
          <w:sz w:val="22"/>
          <w:szCs w:val="22"/>
        </w:rPr>
      </w:pPr>
      <w:r w:rsidRPr="007F3C46">
        <w:rPr>
          <w:sz w:val="22"/>
          <w:szCs w:val="22"/>
        </w:rPr>
        <w:t xml:space="preserve">na rewersie koperty wygrawerowane: </w:t>
      </w:r>
      <w:r w:rsidRPr="007F3C46">
        <w:rPr>
          <w:b/>
          <w:bCs/>
          <w:sz w:val="22"/>
          <w:szCs w:val="22"/>
        </w:rPr>
        <w:t>Polska Grupa Górnicza</w:t>
      </w:r>
      <w:r w:rsidRPr="007F3C46">
        <w:rPr>
          <w:sz w:val="22"/>
          <w:szCs w:val="22"/>
        </w:rPr>
        <w:t xml:space="preserve"> </w:t>
      </w:r>
      <w:r w:rsidRPr="007F3C46">
        <w:rPr>
          <w:b/>
          <w:bCs/>
          <w:sz w:val="22"/>
          <w:szCs w:val="22"/>
        </w:rPr>
        <w:t xml:space="preserve">25 LAT PRACY ZAWODOWEJ  </w:t>
      </w:r>
      <w:r w:rsidRPr="007F3C46">
        <w:rPr>
          <w:sz w:val="22"/>
          <w:szCs w:val="22"/>
        </w:rPr>
        <w:t xml:space="preserve">i godło górnicze (dla zegarków wzorcowych dopuszcza się brak </w:t>
      </w:r>
      <w:proofErr w:type="spellStart"/>
      <w:r w:rsidRPr="007F3C46">
        <w:rPr>
          <w:sz w:val="22"/>
          <w:szCs w:val="22"/>
        </w:rPr>
        <w:t>graweru</w:t>
      </w:r>
      <w:proofErr w:type="spellEnd"/>
      <w:r w:rsidRPr="007F3C46">
        <w:rPr>
          <w:sz w:val="22"/>
          <w:szCs w:val="22"/>
        </w:rPr>
        <w:t>); w przypadku zmiany nazwy firmy Zamawiający poda właściwą nazwę w późniejszym terminie.</w:t>
      </w:r>
    </w:p>
    <w:p w14:paraId="4D777299" w14:textId="77777777" w:rsidR="00A37E9B" w:rsidRPr="00496D8C" w:rsidRDefault="00A37E9B" w:rsidP="00A37E9B">
      <w:pPr>
        <w:tabs>
          <w:tab w:val="left" w:pos="426"/>
        </w:tabs>
        <w:rPr>
          <w:b/>
          <w:sz w:val="22"/>
          <w:szCs w:val="22"/>
        </w:rPr>
      </w:pPr>
      <w:r w:rsidRPr="00496D8C">
        <w:rPr>
          <w:b/>
          <w:sz w:val="22"/>
          <w:szCs w:val="22"/>
        </w:rPr>
        <w:t>Mechanizm:</w:t>
      </w:r>
    </w:p>
    <w:p w14:paraId="7A7426A1" w14:textId="77777777" w:rsidR="00A37E9B" w:rsidRPr="006959C0" w:rsidRDefault="00A37E9B" w:rsidP="0052486D">
      <w:pPr>
        <w:numPr>
          <w:ilvl w:val="0"/>
          <w:numId w:val="75"/>
        </w:numPr>
        <w:tabs>
          <w:tab w:val="clear" w:pos="1440"/>
          <w:tab w:val="left" w:pos="426"/>
          <w:tab w:val="num" w:pos="709"/>
        </w:tabs>
        <w:ind w:left="1080" w:hanging="720"/>
        <w:jc w:val="left"/>
        <w:rPr>
          <w:sz w:val="22"/>
          <w:szCs w:val="22"/>
        </w:rPr>
      </w:pPr>
      <w:r w:rsidRPr="006959C0">
        <w:rPr>
          <w:sz w:val="22"/>
          <w:szCs w:val="22"/>
        </w:rPr>
        <w:t>ETA pozłacany</w:t>
      </w:r>
    </w:p>
    <w:p w14:paraId="54FAE087" w14:textId="77777777" w:rsidR="00A37E9B" w:rsidRPr="006959C0" w:rsidRDefault="00A37E9B" w:rsidP="0052486D">
      <w:pPr>
        <w:numPr>
          <w:ilvl w:val="0"/>
          <w:numId w:val="75"/>
        </w:numPr>
        <w:tabs>
          <w:tab w:val="clear" w:pos="1440"/>
          <w:tab w:val="left" w:pos="426"/>
          <w:tab w:val="num" w:pos="709"/>
        </w:tabs>
        <w:ind w:left="1080" w:hanging="720"/>
        <w:jc w:val="left"/>
        <w:rPr>
          <w:sz w:val="22"/>
          <w:szCs w:val="22"/>
        </w:rPr>
      </w:pPr>
      <w:r w:rsidRPr="006959C0">
        <w:rPr>
          <w:sz w:val="22"/>
          <w:szCs w:val="22"/>
        </w:rPr>
        <w:t>ilość kamieni: 7</w:t>
      </w:r>
    </w:p>
    <w:p w14:paraId="37848691" w14:textId="77777777" w:rsidR="00A37E9B" w:rsidRPr="006959C0" w:rsidRDefault="00A37E9B" w:rsidP="0052486D">
      <w:pPr>
        <w:numPr>
          <w:ilvl w:val="0"/>
          <w:numId w:val="75"/>
        </w:numPr>
        <w:tabs>
          <w:tab w:val="clear" w:pos="1440"/>
          <w:tab w:val="left" w:pos="426"/>
          <w:tab w:val="num" w:pos="709"/>
        </w:tabs>
        <w:ind w:left="1080" w:hanging="720"/>
        <w:jc w:val="left"/>
        <w:rPr>
          <w:sz w:val="22"/>
          <w:szCs w:val="22"/>
        </w:rPr>
      </w:pPr>
      <w:r w:rsidRPr="006959C0">
        <w:rPr>
          <w:sz w:val="22"/>
          <w:szCs w:val="22"/>
        </w:rPr>
        <w:t>kwarcowy</w:t>
      </w:r>
    </w:p>
    <w:p w14:paraId="7EA6CA83" w14:textId="77777777" w:rsidR="00A37E9B" w:rsidRPr="00496D8C" w:rsidRDefault="00A37E9B" w:rsidP="00A37E9B">
      <w:pPr>
        <w:tabs>
          <w:tab w:val="left" w:pos="426"/>
        </w:tabs>
        <w:rPr>
          <w:b/>
          <w:sz w:val="22"/>
          <w:szCs w:val="22"/>
        </w:rPr>
      </w:pPr>
      <w:r w:rsidRPr="00496D8C">
        <w:rPr>
          <w:b/>
          <w:sz w:val="22"/>
          <w:szCs w:val="22"/>
        </w:rPr>
        <w:t xml:space="preserve">Wykonawca </w:t>
      </w:r>
      <w:r>
        <w:rPr>
          <w:b/>
          <w:sz w:val="22"/>
          <w:szCs w:val="22"/>
        </w:rPr>
        <w:t>zobowiązany jest</w:t>
      </w:r>
      <w:r w:rsidRPr="00496D8C">
        <w:rPr>
          <w:b/>
          <w:sz w:val="22"/>
          <w:szCs w:val="22"/>
        </w:rPr>
        <w:t xml:space="preserve"> do wymiany paska:</w:t>
      </w:r>
    </w:p>
    <w:p w14:paraId="5FB403F1" w14:textId="77777777" w:rsidR="00A37E9B" w:rsidRPr="00AB0975" w:rsidRDefault="00A37E9B" w:rsidP="00D03E32">
      <w:pPr>
        <w:pStyle w:val="Akapitzlist"/>
        <w:numPr>
          <w:ilvl w:val="0"/>
          <w:numId w:val="76"/>
        </w:numPr>
        <w:tabs>
          <w:tab w:val="left" w:pos="709"/>
        </w:tabs>
        <w:ind w:left="414"/>
        <w:rPr>
          <w:sz w:val="22"/>
          <w:szCs w:val="22"/>
        </w:rPr>
      </w:pPr>
      <w:r w:rsidRPr="00AB0975">
        <w:rPr>
          <w:sz w:val="22"/>
          <w:szCs w:val="22"/>
        </w:rPr>
        <w:t xml:space="preserve">na bransoletę w kolorze złotym dla zegarka w jednolitym złoceniu lub białym (srebrnym) </w:t>
      </w:r>
      <w:r>
        <w:rPr>
          <w:sz w:val="22"/>
          <w:szCs w:val="22"/>
        </w:rPr>
        <w:br/>
      </w:r>
      <w:r w:rsidRPr="00AB0975">
        <w:rPr>
          <w:sz w:val="22"/>
          <w:szCs w:val="22"/>
        </w:rPr>
        <w:t xml:space="preserve">dla zegarka w wersji </w:t>
      </w:r>
      <w:proofErr w:type="spellStart"/>
      <w:r w:rsidRPr="00AB0975">
        <w:rPr>
          <w:sz w:val="22"/>
          <w:szCs w:val="22"/>
        </w:rPr>
        <w:t>bikolor</w:t>
      </w:r>
      <w:proofErr w:type="spellEnd"/>
      <w:r w:rsidRPr="00AB0975">
        <w:rPr>
          <w:sz w:val="22"/>
          <w:szCs w:val="22"/>
        </w:rPr>
        <w:t xml:space="preserve"> na życzenie Zamawiającego; wzór bransolety należy dołączyć do wzorów zegarków;</w:t>
      </w:r>
    </w:p>
    <w:p w14:paraId="1808143D" w14:textId="77777777" w:rsidR="00A37E9B" w:rsidRPr="00937617" w:rsidRDefault="00A37E9B" w:rsidP="0052486D">
      <w:pPr>
        <w:pStyle w:val="Akapitzlist"/>
        <w:numPr>
          <w:ilvl w:val="0"/>
          <w:numId w:val="76"/>
        </w:numPr>
        <w:tabs>
          <w:tab w:val="left" w:pos="426"/>
        </w:tabs>
        <w:ind w:left="414"/>
        <w:rPr>
          <w:sz w:val="22"/>
          <w:szCs w:val="22"/>
        </w:rPr>
      </w:pPr>
      <w:r w:rsidRPr="00937617">
        <w:rPr>
          <w:sz w:val="22"/>
          <w:szCs w:val="22"/>
        </w:rPr>
        <w:t xml:space="preserve">w przypadku, gdy dostarczony </w:t>
      </w:r>
      <w:r>
        <w:rPr>
          <w:sz w:val="22"/>
          <w:szCs w:val="22"/>
        </w:rPr>
        <w:t xml:space="preserve">pasek </w:t>
      </w:r>
      <w:r w:rsidRPr="00937617">
        <w:rPr>
          <w:sz w:val="22"/>
          <w:szCs w:val="22"/>
        </w:rPr>
        <w:t>okaże się za krótki dla osoby będącej odbiorcą zegarka.</w:t>
      </w:r>
    </w:p>
    <w:p w14:paraId="08FD19EB" w14:textId="77777777" w:rsidR="00A37E9B" w:rsidRPr="00085152" w:rsidRDefault="00A37E9B" w:rsidP="00A37E9B">
      <w:pPr>
        <w:ind w:hanging="284"/>
        <w:rPr>
          <w:sz w:val="4"/>
          <w:szCs w:val="4"/>
        </w:rPr>
      </w:pPr>
    </w:p>
    <w:p w14:paraId="70D7F0DC" w14:textId="77777777" w:rsidR="00A37E9B" w:rsidRPr="00CD39B6" w:rsidRDefault="00A37E9B" w:rsidP="00A37E9B">
      <w:pPr>
        <w:ind w:hanging="284"/>
        <w:rPr>
          <w:sz w:val="22"/>
          <w:szCs w:val="22"/>
          <w:u w:val="single"/>
        </w:rPr>
      </w:pPr>
      <w:r w:rsidRPr="00CD39B6">
        <w:rPr>
          <w:sz w:val="22"/>
          <w:szCs w:val="22"/>
          <w:u w:val="single"/>
        </w:rPr>
        <w:t>Powyższe parametry są wymaganiami minimalnymi.</w:t>
      </w:r>
    </w:p>
    <w:p w14:paraId="2740135F" w14:textId="77777777" w:rsidR="00A37E9B" w:rsidRPr="00085152" w:rsidRDefault="00A37E9B" w:rsidP="00A37E9B">
      <w:pPr>
        <w:ind w:hanging="284"/>
        <w:rPr>
          <w:sz w:val="4"/>
          <w:szCs w:val="4"/>
        </w:rPr>
      </w:pPr>
    </w:p>
    <w:p w14:paraId="6033E945" w14:textId="5DA98E66" w:rsidR="00A37E9B" w:rsidRPr="00A37E9B" w:rsidRDefault="00A37E9B" w:rsidP="0052486D">
      <w:pPr>
        <w:pStyle w:val="Akapitzlist"/>
        <w:numPr>
          <w:ilvl w:val="0"/>
          <w:numId w:val="77"/>
        </w:numPr>
        <w:rPr>
          <w:b/>
          <w:sz w:val="22"/>
          <w:szCs w:val="22"/>
        </w:rPr>
      </w:pPr>
      <w:r w:rsidRPr="00A37E9B">
        <w:rPr>
          <w:b/>
          <w:bCs/>
          <w:sz w:val="22"/>
          <w:szCs w:val="22"/>
        </w:rPr>
        <w:t>Zamawiający zastrzega możliwość weryfikacji cen detal</w:t>
      </w:r>
      <w:r>
        <w:rPr>
          <w:b/>
          <w:bCs/>
          <w:sz w:val="22"/>
          <w:szCs w:val="22"/>
        </w:rPr>
        <w:t xml:space="preserve">icznych zaproponowanych wzorów </w:t>
      </w:r>
      <w:r w:rsidRPr="00A37E9B">
        <w:rPr>
          <w:b/>
          <w:bCs/>
          <w:sz w:val="22"/>
          <w:szCs w:val="22"/>
        </w:rPr>
        <w:t>w dwóch, wskazanych przez Wykonawcę, ogólnodostępnych punktach sprzedaży detalicznej.</w:t>
      </w:r>
    </w:p>
    <w:p w14:paraId="4288DA07" w14:textId="77777777" w:rsidR="00A37E9B" w:rsidRPr="00A37E9B" w:rsidRDefault="00A37E9B" w:rsidP="00A37E9B">
      <w:pPr>
        <w:ind w:left="349" w:hanging="709"/>
        <w:rPr>
          <w:sz w:val="10"/>
          <w:szCs w:val="10"/>
        </w:rPr>
      </w:pPr>
    </w:p>
    <w:p w14:paraId="17210FD8" w14:textId="6A7511E6" w:rsidR="00A37E9B" w:rsidRPr="00937617" w:rsidRDefault="00A37E9B" w:rsidP="0052486D">
      <w:pPr>
        <w:pStyle w:val="Akapitzlist"/>
        <w:numPr>
          <w:ilvl w:val="0"/>
          <w:numId w:val="77"/>
        </w:numPr>
        <w:rPr>
          <w:b/>
          <w:sz w:val="22"/>
          <w:szCs w:val="22"/>
        </w:rPr>
      </w:pPr>
      <w:r w:rsidRPr="00496D8C">
        <w:rPr>
          <w:b/>
          <w:sz w:val="22"/>
          <w:szCs w:val="22"/>
        </w:rPr>
        <w:t>Serwis:</w:t>
      </w:r>
      <w:r w:rsidRPr="00937617">
        <w:rPr>
          <w:sz w:val="22"/>
          <w:szCs w:val="22"/>
        </w:rPr>
        <w:t xml:space="preserve"> Wykonawca </w:t>
      </w:r>
      <w:r w:rsidRPr="00937617">
        <w:rPr>
          <w:bCs/>
          <w:sz w:val="22"/>
        </w:rPr>
        <w:t>zapewni odbiór, w okresie gwarancji, przedmiotu zamówienia w ciągu 48 godzin</w:t>
      </w:r>
      <w:r>
        <w:rPr>
          <w:bCs/>
          <w:sz w:val="22"/>
        </w:rPr>
        <w:t xml:space="preserve"> (licząc dni robocze)</w:t>
      </w:r>
      <w:r w:rsidRPr="00937617">
        <w:rPr>
          <w:bCs/>
          <w:sz w:val="22"/>
        </w:rPr>
        <w:t xml:space="preserve"> od momentu zgłoszenia potrzeby serwisowej przez Zamawiającego </w:t>
      </w:r>
      <w:r>
        <w:rPr>
          <w:bCs/>
          <w:sz w:val="22"/>
        </w:rPr>
        <w:t xml:space="preserve">w siedzibie Oddziału </w:t>
      </w:r>
      <w:r w:rsidRPr="00937617">
        <w:rPr>
          <w:bCs/>
          <w:sz w:val="22"/>
        </w:rPr>
        <w:t>i dostarczy przedmiot zamówienia po wykonaniu usługi serwisowej do siedziby Oddziału Zamawiającego.</w:t>
      </w:r>
    </w:p>
    <w:p w14:paraId="6A698804" w14:textId="77777777" w:rsidR="00A37E9B" w:rsidRPr="00CD39B6" w:rsidRDefault="00A37E9B" w:rsidP="00A37E9B">
      <w:pPr>
        <w:ind w:hanging="284"/>
        <w:rPr>
          <w:b/>
          <w:sz w:val="16"/>
          <w:szCs w:val="16"/>
        </w:rPr>
      </w:pPr>
    </w:p>
    <w:p w14:paraId="04687652" w14:textId="5D3BA5FD" w:rsidR="0069598A" w:rsidRPr="009F515F" w:rsidRDefault="0069598A" w:rsidP="0052486D">
      <w:pPr>
        <w:numPr>
          <w:ilvl w:val="0"/>
          <w:numId w:val="37"/>
        </w:numPr>
        <w:ind w:left="426" w:hanging="426"/>
        <w:rPr>
          <w:bCs/>
          <w:i/>
          <w:sz w:val="22"/>
          <w:szCs w:val="22"/>
        </w:rPr>
      </w:pPr>
      <w:r w:rsidRPr="009F515F">
        <w:rPr>
          <w:b/>
          <w:sz w:val="22"/>
          <w:szCs w:val="22"/>
        </w:rPr>
        <w:t xml:space="preserve">Przedmiotowe środki dowodowe wymagane w celu potwierdzenia spełnienia wymagań </w:t>
      </w:r>
      <w:r w:rsidRPr="009F515F">
        <w:rPr>
          <w:b/>
          <w:bCs/>
          <w:sz w:val="22"/>
          <w:szCs w:val="22"/>
        </w:rPr>
        <w:t>odnoszących się do przedmiotu zamówienia</w:t>
      </w:r>
      <w:r w:rsidRPr="009F515F">
        <w:t xml:space="preserve"> </w:t>
      </w:r>
      <w:r w:rsidRPr="009F515F">
        <w:rPr>
          <w:b/>
          <w:sz w:val="22"/>
          <w:szCs w:val="22"/>
        </w:rPr>
        <w:t>określonych przez Zamawiającego –</w:t>
      </w:r>
      <w:r w:rsidRPr="009F515F">
        <w:rPr>
          <w:b/>
          <w:iCs/>
          <w:sz w:val="22"/>
          <w:szCs w:val="22"/>
        </w:rPr>
        <w:t>do złożenia wraz z ofertą</w:t>
      </w:r>
      <w:r w:rsidRPr="009F515F">
        <w:rPr>
          <w:b/>
          <w:i/>
          <w:sz w:val="22"/>
          <w:szCs w:val="22"/>
        </w:rPr>
        <w:t xml:space="preserve">. </w:t>
      </w:r>
    </w:p>
    <w:p w14:paraId="2DEB61CF" w14:textId="77777777" w:rsidR="009F515F" w:rsidRPr="007361E6" w:rsidRDefault="009F515F" w:rsidP="0052486D">
      <w:pPr>
        <w:numPr>
          <w:ilvl w:val="6"/>
          <w:numId w:val="25"/>
        </w:numPr>
        <w:ind w:left="709" w:hanging="283"/>
        <w:rPr>
          <w:iCs/>
          <w:color w:val="FF0000"/>
          <w:sz w:val="22"/>
          <w:szCs w:val="22"/>
        </w:rPr>
      </w:pPr>
      <w:r w:rsidRPr="007361E6">
        <w:rPr>
          <w:iCs/>
          <w:sz w:val="22"/>
          <w:szCs w:val="22"/>
        </w:rPr>
        <w:t>Wykaz parametrów techniczno-użytkowych oferowanego przedmiotu zamówienia (Załącznik nr 3 do SWZ.</w:t>
      </w:r>
    </w:p>
    <w:p w14:paraId="3A14197E" w14:textId="77777777" w:rsidR="009F515F" w:rsidRPr="007361E6" w:rsidRDefault="009F515F" w:rsidP="0052486D">
      <w:pPr>
        <w:numPr>
          <w:ilvl w:val="6"/>
          <w:numId w:val="25"/>
        </w:numPr>
        <w:ind w:left="709" w:hanging="283"/>
        <w:rPr>
          <w:bCs/>
          <w:sz w:val="22"/>
        </w:rPr>
      </w:pPr>
      <w:r w:rsidRPr="007361E6">
        <w:rPr>
          <w:bCs/>
          <w:sz w:val="22"/>
        </w:rPr>
        <w:t>Dokument, wystawiony przez jednostkę naukowo-badawczą (opatrzony pieczęcią firmową), potwierdzający pokrycie koperty lub pierścienia wokół tarczy przedstawionego wzoru/wzorów zegarka warstwą 10 ±0,5 [</w:t>
      </w:r>
      <w:proofErr w:type="spellStart"/>
      <w:r w:rsidRPr="007361E6">
        <w:rPr>
          <w:bCs/>
          <w:sz w:val="22"/>
        </w:rPr>
        <w:t>μm</w:t>
      </w:r>
      <w:proofErr w:type="spellEnd"/>
      <w:r w:rsidRPr="007361E6">
        <w:rPr>
          <w:bCs/>
          <w:sz w:val="22"/>
        </w:rPr>
        <w:t xml:space="preserve">] stopu złota </w:t>
      </w:r>
      <w:r w:rsidRPr="007361E6">
        <w:rPr>
          <w:sz w:val="22"/>
          <w:szCs w:val="22"/>
        </w:rPr>
        <w:t>koloru żółtego o zawartości czystego złota minimum 14 karat</w:t>
      </w:r>
      <w:r w:rsidRPr="007361E6">
        <w:rPr>
          <w:bCs/>
          <w:sz w:val="22"/>
        </w:rPr>
        <w:t xml:space="preserve"> (żądane jest udokumentowanie grubości warstwy złocenia jak również zawartości złota w złoceniu);</w:t>
      </w:r>
    </w:p>
    <w:p w14:paraId="3022C1B4" w14:textId="77777777" w:rsidR="009F515F" w:rsidRPr="007361E6" w:rsidRDefault="009F515F" w:rsidP="0052486D">
      <w:pPr>
        <w:numPr>
          <w:ilvl w:val="6"/>
          <w:numId w:val="25"/>
        </w:numPr>
        <w:ind w:left="709" w:hanging="283"/>
        <w:rPr>
          <w:bCs/>
          <w:sz w:val="22"/>
        </w:rPr>
      </w:pPr>
      <w:r w:rsidRPr="007361E6">
        <w:rPr>
          <w:bCs/>
          <w:sz w:val="22"/>
        </w:rPr>
        <w:t>Wzór karty gwarancyjnej przedmiotu zamówienia;</w:t>
      </w:r>
    </w:p>
    <w:p w14:paraId="406DE271" w14:textId="77777777" w:rsidR="009F515F" w:rsidRPr="007361E6" w:rsidRDefault="009F515F" w:rsidP="0052486D">
      <w:pPr>
        <w:numPr>
          <w:ilvl w:val="6"/>
          <w:numId w:val="25"/>
        </w:numPr>
        <w:ind w:left="709" w:hanging="283"/>
        <w:rPr>
          <w:bCs/>
          <w:sz w:val="22"/>
        </w:rPr>
      </w:pPr>
      <w:r w:rsidRPr="007361E6">
        <w:rPr>
          <w:bCs/>
          <w:sz w:val="22"/>
        </w:rPr>
        <w:t>Oświadczenie o zapewnieniu odbioru, w okresie gwarancji, przedmiotu zamówienia w ciągu 48 godzin od momentu zgłoszenia potrzeby serwisowej przez Zamawiającego w siedzibie Oddziału i dostarczenia przedmiotu zamówienia po wykonaniu usługi serwisowej do siedziby Oddziału Zamawiającego;</w:t>
      </w:r>
    </w:p>
    <w:p w14:paraId="5294F0E7" w14:textId="5CA15699" w:rsidR="009F515F" w:rsidRPr="007361E6" w:rsidRDefault="009F515F" w:rsidP="0052486D">
      <w:pPr>
        <w:numPr>
          <w:ilvl w:val="6"/>
          <w:numId w:val="25"/>
        </w:numPr>
        <w:ind w:left="709" w:hanging="283"/>
        <w:rPr>
          <w:sz w:val="22"/>
          <w:szCs w:val="22"/>
        </w:rPr>
      </w:pPr>
      <w:r w:rsidRPr="007361E6">
        <w:rPr>
          <w:bCs/>
          <w:sz w:val="22"/>
        </w:rPr>
        <w:t xml:space="preserve">Ekspertyza, zgodnie z wzorem stanowiącym załącznik nr 9 SWZ, wykonana przez niezależną od Wykonawcy pracownię zegarmistrzowską, potwierdzająca zgodność parametrów techniczno-użytkowych przedstawionych wzorów zegarków z wymaganiami określonymi </w:t>
      </w:r>
      <w:r>
        <w:rPr>
          <w:bCs/>
          <w:sz w:val="22"/>
        </w:rPr>
        <w:br/>
      </w:r>
      <w:r w:rsidRPr="007361E6">
        <w:rPr>
          <w:bCs/>
          <w:sz w:val="22"/>
        </w:rPr>
        <w:t>w SWZ; ekspertyzę należy dołączyć do oferty niezależnie od oświadczenia Wykonawcy, że proponowane wzory zegarków są zgodne z wymaganiami SWZ.</w:t>
      </w:r>
    </w:p>
    <w:p w14:paraId="36EA9E51" w14:textId="77777777" w:rsidR="009F515F" w:rsidRPr="009F515F" w:rsidRDefault="009F515F" w:rsidP="0052486D">
      <w:pPr>
        <w:numPr>
          <w:ilvl w:val="6"/>
          <w:numId w:val="25"/>
        </w:numPr>
        <w:ind w:left="709" w:hanging="283"/>
        <w:rPr>
          <w:b/>
          <w:bCs/>
          <w:sz w:val="22"/>
          <w:szCs w:val="22"/>
        </w:rPr>
      </w:pPr>
      <w:r w:rsidRPr="009F515F">
        <w:rPr>
          <w:b/>
          <w:bCs/>
          <w:sz w:val="22"/>
          <w:szCs w:val="22"/>
        </w:rPr>
        <w:t xml:space="preserve">Wzory zegarków będących przedmiotem oferty – zgodnie z wymaganiami określonymi </w:t>
      </w:r>
      <w:r w:rsidRPr="009F515F">
        <w:rPr>
          <w:b/>
          <w:bCs/>
          <w:sz w:val="22"/>
          <w:szCs w:val="22"/>
        </w:rPr>
        <w:br/>
        <w:t>w części F.</w:t>
      </w:r>
    </w:p>
    <w:p w14:paraId="61C85F71" w14:textId="77777777" w:rsidR="009F515F" w:rsidRPr="007361E6" w:rsidRDefault="009F515F" w:rsidP="0052486D">
      <w:pPr>
        <w:numPr>
          <w:ilvl w:val="6"/>
          <w:numId w:val="25"/>
        </w:numPr>
        <w:ind w:left="709" w:hanging="283"/>
        <w:rPr>
          <w:sz w:val="22"/>
          <w:szCs w:val="22"/>
        </w:rPr>
      </w:pPr>
      <w:r w:rsidRPr="007361E6">
        <w:rPr>
          <w:sz w:val="22"/>
          <w:szCs w:val="22"/>
        </w:rPr>
        <w:lastRenderedPageBreak/>
        <w:t>Zamawiający wymaga, aby do oferty dołączyć adresy dwóch ogólnodostępnych punktów sprzedaży detalicznej, usytuowanych na terenie województwa śląskiego, w których będzie mógł dokonać weryfikacji ceny detalicznej przedstawionych w ofercie wzorów.</w:t>
      </w:r>
    </w:p>
    <w:p w14:paraId="70B93D90" w14:textId="77777777" w:rsidR="0069598A" w:rsidRPr="006C6775" w:rsidRDefault="0069598A" w:rsidP="001140EB">
      <w:pPr>
        <w:ind w:left="426" w:firstLine="0"/>
        <w:rPr>
          <w:i/>
          <w:sz w:val="22"/>
          <w:szCs w:val="22"/>
        </w:rPr>
      </w:pPr>
      <w:r w:rsidRPr="006C6775">
        <w:rPr>
          <w:i/>
          <w:sz w:val="22"/>
          <w:szCs w:val="22"/>
        </w:rPr>
        <w:t>UWAGA:</w:t>
      </w:r>
    </w:p>
    <w:p w14:paraId="0D7BC190" w14:textId="77777777" w:rsidR="0069598A" w:rsidRPr="006C6775" w:rsidRDefault="0069598A" w:rsidP="0052486D">
      <w:pPr>
        <w:pStyle w:val="Akapitzlist"/>
        <w:numPr>
          <w:ilvl w:val="0"/>
          <w:numId w:val="36"/>
        </w:numPr>
        <w:ind w:hanging="295"/>
        <w:contextualSpacing w:val="0"/>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FBD7BB7" w14:textId="1A9BDC07" w:rsidR="0069598A" w:rsidRPr="006C6775" w:rsidRDefault="0069598A" w:rsidP="0052486D">
      <w:pPr>
        <w:pStyle w:val="Akapitzlist"/>
        <w:numPr>
          <w:ilvl w:val="0"/>
          <w:numId w:val="36"/>
        </w:numPr>
        <w:ind w:hanging="294"/>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0" w:history="1">
        <w:r w:rsidRPr="00584387">
          <w:rPr>
            <w:rStyle w:val="Hipercze"/>
            <w:i/>
            <w:sz w:val="22"/>
            <w:szCs w:val="22"/>
          </w:rPr>
          <w:t>clm.katowice@pgg.pl</w:t>
        </w:r>
      </w:hyperlink>
      <w:r w:rsidRPr="00584387">
        <w:rPr>
          <w:i/>
          <w:sz w:val="22"/>
          <w:szCs w:val="22"/>
        </w:rPr>
        <w:t xml:space="preserve"> oraz </w:t>
      </w:r>
      <w:hyperlink r:id="rId21" w:history="1">
        <w:r w:rsidR="009F515F" w:rsidRPr="009F515F">
          <w:rPr>
            <w:rStyle w:val="Hipercze"/>
            <w:i/>
            <w:sz w:val="22"/>
            <w:szCs w:val="22"/>
          </w:rPr>
          <w:t>p.gumulak@pgg.pl</w:t>
        </w:r>
      </w:hyperlink>
      <w:r w:rsidRPr="009F515F">
        <w:rPr>
          <w:i/>
          <w:sz w:val="22"/>
          <w:szCs w:val="22"/>
        </w:rPr>
        <w:t xml:space="preserve"> </w:t>
      </w:r>
      <w:r w:rsidRPr="00584387">
        <w:rPr>
          <w:i/>
          <w:sz w:val="22"/>
          <w:szCs w:val="22"/>
          <w:u w:val="single"/>
        </w:rPr>
        <w:t>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340037C" w14:textId="77777777" w:rsidR="0069598A" w:rsidRPr="006C6775" w:rsidRDefault="0069598A" w:rsidP="0052486D">
      <w:pPr>
        <w:pStyle w:val="Akapitzlist"/>
        <w:numPr>
          <w:ilvl w:val="0"/>
          <w:numId w:val="30"/>
        </w:numPr>
        <w:ind w:hanging="294"/>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49D26405" w14:textId="77777777" w:rsidR="0069598A" w:rsidRPr="00CD39B6" w:rsidRDefault="0069598A" w:rsidP="0069598A">
      <w:pPr>
        <w:ind w:left="284" w:hanging="284"/>
        <w:rPr>
          <w:sz w:val="16"/>
          <w:szCs w:val="16"/>
        </w:rPr>
      </w:pPr>
    </w:p>
    <w:p w14:paraId="2753E199" w14:textId="77777777" w:rsidR="0069598A" w:rsidRPr="00536B25" w:rsidRDefault="0069598A" w:rsidP="0052486D">
      <w:pPr>
        <w:numPr>
          <w:ilvl w:val="0"/>
          <w:numId w:val="37"/>
        </w:numPr>
        <w:ind w:left="426" w:hanging="426"/>
        <w:rPr>
          <w:b/>
          <w:iCs/>
          <w:sz w:val="22"/>
          <w:szCs w:val="22"/>
        </w:rPr>
      </w:pPr>
      <w:r w:rsidRPr="00536B25">
        <w:rPr>
          <w:b/>
          <w:iCs/>
          <w:sz w:val="22"/>
          <w:szCs w:val="22"/>
        </w:rPr>
        <w:t>Dokumenty i informacje wymagane przed zawarciem umowy:</w:t>
      </w:r>
    </w:p>
    <w:p w14:paraId="58026387" w14:textId="77777777" w:rsidR="0069598A" w:rsidRPr="00536B25" w:rsidRDefault="0069598A" w:rsidP="0052486D">
      <w:pPr>
        <w:pStyle w:val="Akapitzlist"/>
        <w:numPr>
          <w:ilvl w:val="0"/>
          <w:numId w:val="27"/>
        </w:numPr>
        <w:ind w:left="709" w:hanging="284"/>
        <w:contextualSpacing w:val="0"/>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6EB10DAE" w14:textId="77777777" w:rsidR="0069598A" w:rsidRPr="00536B25" w:rsidRDefault="0069598A" w:rsidP="0052486D">
      <w:pPr>
        <w:pStyle w:val="Akapitzlist"/>
        <w:numPr>
          <w:ilvl w:val="0"/>
          <w:numId w:val="27"/>
        </w:numPr>
        <w:ind w:left="709" w:hanging="284"/>
        <w:contextualSpacing w:val="0"/>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38F8E1C8" w14:textId="535707B4" w:rsidR="009F515F" w:rsidRDefault="009F515F" w:rsidP="0052486D">
      <w:pPr>
        <w:pStyle w:val="Akapitzlist"/>
        <w:numPr>
          <w:ilvl w:val="1"/>
          <w:numId w:val="27"/>
        </w:numPr>
        <w:ind w:left="993" w:hanging="284"/>
        <w:rPr>
          <w:bCs/>
          <w:sz w:val="22"/>
        </w:rPr>
      </w:pPr>
      <w:bookmarkStart w:id="28" w:name="_Hlk3625885"/>
      <w:r>
        <w:rPr>
          <w:bCs/>
          <w:sz w:val="22"/>
        </w:rPr>
        <w:t>d</w:t>
      </w:r>
      <w:r w:rsidRPr="00D14EE3">
        <w:rPr>
          <w:bCs/>
          <w:sz w:val="22"/>
        </w:rPr>
        <w:t xml:space="preserve">okument, wystawiony przez </w:t>
      </w:r>
      <w:r w:rsidRPr="00AB0975">
        <w:rPr>
          <w:bCs/>
          <w:sz w:val="22"/>
        </w:rPr>
        <w:t>jednostkę naukowo-badawczą (opatrzony pieczęcią firmową), potwierdzający pokrycie koperty lub pierścienia wokół tarczy przedstawionego wzoru/wzorów zegarka warstwą 10 ±0,5 [</w:t>
      </w:r>
      <w:proofErr w:type="spellStart"/>
      <w:r w:rsidRPr="00AB0975">
        <w:rPr>
          <w:bCs/>
          <w:sz w:val="22"/>
        </w:rPr>
        <w:t>μm</w:t>
      </w:r>
      <w:proofErr w:type="spellEnd"/>
      <w:r w:rsidRPr="00AB0975">
        <w:rPr>
          <w:bCs/>
          <w:sz w:val="22"/>
        </w:rPr>
        <w:t>]</w:t>
      </w:r>
      <w:r w:rsidRPr="00D14EE3">
        <w:rPr>
          <w:bCs/>
          <w:sz w:val="22"/>
        </w:rPr>
        <w:t xml:space="preserve"> stopu złota </w:t>
      </w:r>
      <w:r w:rsidRPr="00D14EE3">
        <w:rPr>
          <w:sz w:val="22"/>
          <w:szCs w:val="22"/>
        </w:rPr>
        <w:t>koloru żółtego o zawartości czystego złota minimum 14 karat</w:t>
      </w:r>
      <w:r w:rsidRPr="00D14EE3">
        <w:rPr>
          <w:bCs/>
          <w:sz w:val="22"/>
        </w:rPr>
        <w:t xml:space="preserve"> (żądane jest udokumentowanie grubości warstwy złocenia jak również zawartości złota w złoceniu);</w:t>
      </w:r>
    </w:p>
    <w:p w14:paraId="3EFA8DEC" w14:textId="4EDEF222" w:rsidR="009F515F" w:rsidRDefault="009F515F" w:rsidP="0052486D">
      <w:pPr>
        <w:pStyle w:val="Akapitzlist"/>
        <w:numPr>
          <w:ilvl w:val="1"/>
          <w:numId w:val="27"/>
        </w:numPr>
        <w:ind w:left="993" w:hanging="284"/>
        <w:rPr>
          <w:bCs/>
          <w:sz w:val="22"/>
        </w:rPr>
      </w:pPr>
      <w:r>
        <w:rPr>
          <w:bCs/>
          <w:sz w:val="22"/>
        </w:rPr>
        <w:t>o</w:t>
      </w:r>
      <w:r w:rsidRPr="00D14EE3">
        <w:rPr>
          <w:bCs/>
          <w:sz w:val="22"/>
        </w:rPr>
        <w:t xml:space="preserve">świadczenie o zapewnieniu odbioru, w okresie gwarancji, przedmiotu zamówienia </w:t>
      </w:r>
      <w:r>
        <w:rPr>
          <w:bCs/>
          <w:sz w:val="22"/>
        </w:rPr>
        <w:br/>
      </w:r>
      <w:r w:rsidRPr="00D14EE3">
        <w:rPr>
          <w:bCs/>
          <w:sz w:val="22"/>
        </w:rPr>
        <w:t xml:space="preserve">w ciągu 48 godzin od momentu zgłoszenia potrzeby serwisowej przez Zamawiającego </w:t>
      </w:r>
      <w:r>
        <w:rPr>
          <w:bCs/>
          <w:sz w:val="22"/>
        </w:rPr>
        <w:br/>
      </w:r>
      <w:r w:rsidRPr="00D14EE3">
        <w:rPr>
          <w:bCs/>
          <w:sz w:val="22"/>
        </w:rPr>
        <w:t>w siedzibie Oddziału i dostarczenia przedmiotu zamówienia po wykonaniu usługi serwisowej do siedziby Oddziału Zamawiającego;</w:t>
      </w:r>
    </w:p>
    <w:p w14:paraId="2D236F87" w14:textId="3079FB9C" w:rsidR="009F515F" w:rsidRPr="00D7359B" w:rsidRDefault="009F515F" w:rsidP="0052486D">
      <w:pPr>
        <w:pStyle w:val="Akapitzlist"/>
        <w:numPr>
          <w:ilvl w:val="1"/>
          <w:numId w:val="27"/>
        </w:numPr>
        <w:ind w:left="993" w:hanging="284"/>
        <w:rPr>
          <w:bCs/>
          <w:sz w:val="22"/>
        </w:rPr>
      </w:pPr>
      <w:r w:rsidRPr="00D7359B">
        <w:rPr>
          <w:bCs/>
          <w:sz w:val="22"/>
        </w:rPr>
        <w:t xml:space="preserve">ekspertyza, zgodnie z wzorem stanowiącym załącznik nr </w:t>
      </w:r>
      <w:r>
        <w:rPr>
          <w:bCs/>
          <w:sz w:val="22"/>
        </w:rPr>
        <w:t xml:space="preserve">9 do </w:t>
      </w:r>
      <w:r w:rsidRPr="00D7359B">
        <w:rPr>
          <w:bCs/>
          <w:sz w:val="22"/>
        </w:rPr>
        <w:t>SWZ, wykonana przez niezależną od Wykonawcy pracownię zegarmistrzowską, potwierdzająca zgodność parametrów techniczno-użytkowych przedstawionych wzoró</w:t>
      </w:r>
      <w:r>
        <w:rPr>
          <w:bCs/>
          <w:sz w:val="22"/>
        </w:rPr>
        <w:t xml:space="preserve">w zegarków </w:t>
      </w:r>
      <w:r w:rsidRPr="00D7359B">
        <w:rPr>
          <w:bCs/>
          <w:sz w:val="22"/>
        </w:rPr>
        <w:t>z wymaganiami określonymi w SWZ</w:t>
      </w:r>
    </w:p>
    <w:p w14:paraId="5387F4D8" w14:textId="77777777" w:rsidR="0069598A" w:rsidRPr="00536B25" w:rsidRDefault="0069598A" w:rsidP="009F515F">
      <w:pPr>
        <w:ind w:left="426" w:firstLine="0"/>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28"/>
    <w:p w14:paraId="306283C3" w14:textId="77777777" w:rsidR="0069598A" w:rsidRPr="00536B25" w:rsidRDefault="0069598A" w:rsidP="0052486D">
      <w:pPr>
        <w:pStyle w:val="Akapitzlist"/>
        <w:numPr>
          <w:ilvl w:val="0"/>
          <w:numId w:val="27"/>
        </w:numPr>
        <w:ind w:left="709" w:hanging="284"/>
        <w:contextualSpacing w:val="0"/>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536B25" w:rsidRDefault="0069598A" w:rsidP="0052486D">
      <w:pPr>
        <w:pStyle w:val="Akapitzlist"/>
        <w:numPr>
          <w:ilvl w:val="0"/>
          <w:numId w:val="27"/>
        </w:numPr>
        <w:ind w:left="709" w:hanging="284"/>
        <w:contextualSpacing w:val="0"/>
        <w:rPr>
          <w:b/>
          <w:iCs/>
          <w:sz w:val="22"/>
          <w:szCs w:val="22"/>
        </w:rPr>
      </w:pPr>
      <w:r w:rsidRPr="00536B25">
        <w:rPr>
          <w:b/>
          <w:sz w:val="22"/>
          <w:szCs w:val="22"/>
        </w:rPr>
        <w:t>Informacje dotyczące sposobu komunikowania się Zamawiającego z Wykonawcą celem realizacji umowy:</w:t>
      </w:r>
    </w:p>
    <w:p w14:paraId="2BDAF904" w14:textId="77777777" w:rsidR="0069598A" w:rsidRPr="00536B25" w:rsidRDefault="0069598A" w:rsidP="009F515F">
      <w:pPr>
        <w:pStyle w:val="Akapitzlist"/>
        <w:ind w:left="709" w:firstLine="0"/>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9F515F">
      <w:pPr>
        <w:ind w:left="709" w:firstLine="0"/>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085152">
      <w:pPr>
        <w:ind w:left="993" w:firstLine="65"/>
        <w:rPr>
          <w:sz w:val="22"/>
          <w:szCs w:val="22"/>
        </w:rPr>
      </w:pPr>
      <w:r w:rsidRPr="00536B25">
        <w:rPr>
          <w:sz w:val="22"/>
          <w:szCs w:val="22"/>
        </w:rPr>
        <w:t>Pan/Pan</w:t>
      </w:r>
      <w:r>
        <w:rPr>
          <w:sz w:val="22"/>
          <w:szCs w:val="22"/>
        </w:rPr>
        <w:t>i</w:t>
      </w:r>
      <w:r w:rsidRPr="00536B25">
        <w:rPr>
          <w:sz w:val="22"/>
          <w:szCs w:val="22"/>
        </w:rPr>
        <w:tab/>
        <w:t>_________________________</w:t>
      </w:r>
    </w:p>
    <w:p w14:paraId="3820791C" w14:textId="77777777" w:rsidR="009F515F" w:rsidRDefault="0069598A" w:rsidP="00085152">
      <w:pPr>
        <w:pStyle w:val="Akapitzlist"/>
        <w:ind w:left="993" w:firstLine="65"/>
        <w:rPr>
          <w:sz w:val="22"/>
          <w:szCs w:val="22"/>
        </w:rPr>
      </w:pPr>
      <w:r>
        <w:rPr>
          <w:sz w:val="22"/>
          <w:szCs w:val="22"/>
        </w:rPr>
        <w:t>Nr telefonu</w:t>
      </w:r>
      <w:r w:rsidRPr="00536B25">
        <w:rPr>
          <w:sz w:val="22"/>
          <w:szCs w:val="22"/>
        </w:rPr>
        <w:tab/>
        <w:t>_________________________</w:t>
      </w:r>
    </w:p>
    <w:p w14:paraId="4B6D0FA8" w14:textId="77777777" w:rsidR="009F515F" w:rsidRPr="009F515F" w:rsidRDefault="009F515F" w:rsidP="009F515F">
      <w:pPr>
        <w:pStyle w:val="Akapitzlist"/>
        <w:ind w:left="644" w:firstLine="65"/>
        <w:rPr>
          <w:sz w:val="4"/>
          <w:szCs w:val="4"/>
        </w:rPr>
      </w:pPr>
    </w:p>
    <w:p w14:paraId="059D3F0A" w14:textId="44C39E96" w:rsidR="0069598A" w:rsidRDefault="0069598A" w:rsidP="009F515F">
      <w:pPr>
        <w:pStyle w:val="Akapitzlist"/>
        <w:ind w:left="709" w:firstLine="0"/>
        <w:rPr>
          <w:b/>
          <w:sz w:val="22"/>
          <w:szCs w:val="22"/>
        </w:rPr>
      </w:pPr>
      <w:r w:rsidRPr="00536B25">
        <w:rPr>
          <w:b/>
          <w:iCs/>
          <w:sz w:val="22"/>
          <w:szCs w:val="22"/>
        </w:rPr>
        <w:t xml:space="preserve">Dokumenty i informacje wymienione w ust. 1, 2, 3 i 4 należy dostarczyć na nośniku elektronicznym lub przesłać na adres e-mail: </w:t>
      </w:r>
      <w:hyperlink r:id="rId22" w:history="1">
        <w:r w:rsidR="009F515F" w:rsidRPr="009F515F">
          <w:rPr>
            <w:rStyle w:val="Hipercze"/>
            <w:i/>
            <w:iCs/>
            <w:sz w:val="22"/>
            <w:szCs w:val="22"/>
          </w:rPr>
          <w:t>p.gumulak@pgg.pl</w:t>
        </w:r>
      </w:hyperlink>
      <w:r w:rsidRPr="00536B25">
        <w:rPr>
          <w:b/>
          <w:i/>
          <w:iCs/>
          <w:color w:val="FF0000"/>
          <w:sz w:val="22"/>
          <w:szCs w:val="22"/>
        </w:rPr>
        <w:t xml:space="preserve"> </w:t>
      </w:r>
      <w:r w:rsidRPr="00536B25">
        <w:rPr>
          <w:b/>
          <w:iCs/>
          <w:sz w:val="22"/>
          <w:szCs w:val="22"/>
        </w:rPr>
        <w:t xml:space="preserve">w terminie do 5 dni od </w:t>
      </w:r>
      <w:r w:rsidRPr="00536B25">
        <w:rPr>
          <w:b/>
          <w:iCs/>
          <w:sz w:val="22"/>
          <w:szCs w:val="22"/>
        </w:rPr>
        <w:lastRenderedPageBreak/>
        <w:t xml:space="preserve">daty rozstrzygnięcia postępowania w przeciwnym wypadku </w:t>
      </w:r>
      <w:r w:rsidRPr="00536B25">
        <w:rPr>
          <w:b/>
          <w:sz w:val="22"/>
          <w:szCs w:val="22"/>
        </w:rPr>
        <w:t>zawarcie umowy będzie niemożliwe z przyczyn leżących po stronie Wykonawcy.</w:t>
      </w:r>
    </w:p>
    <w:p w14:paraId="1FA7B83C" w14:textId="77777777" w:rsidR="009F515F" w:rsidRPr="00536B25" w:rsidRDefault="009F515F" w:rsidP="009F515F">
      <w:pPr>
        <w:pStyle w:val="Akapitzlist"/>
        <w:ind w:left="709" w:firstLine="0"/>
        <w:rPr>
          <w:b/>
          <w:sz w:val="22"/>
          <w:szCs w:val="22"/>
        </w:rPr>
      </w:pPr>
    </w:p>
    <w:p w14:paraId="3A09EAE3" w14:textId="77777777" w:rsidR="0069598A" w:rsidRPr="00536B25" w:rsidRDefault="0069598A" w:rsidP="0052486D">
      <w:pPr>
        <w:numPr>
          <w:ilvl w:val="0"/>
          <w:numId w:val="37"/>
        </w:numPr>
        <w:ind w:left="426" w:hanging="426"/>
        <w:rPr>
          <w:b/>
          <w:iCs/>
          <w:sz w:val="22"/>
          <w:szCs w:val="22"/>
        </w:rPr>
      </w:pPr>
      <w:r w:rsidRPr="00536B25">
        <w:rPr>
          <w:b/>
          <w:iCs/>
          <w:sz w:val="22"/>
          <w:szCs w:val="22"/>
        </w:rPr>
        <w:t>Dokumenty wymagane przy dostawie:</w:t>
      </w:r>
    </w:p>
    <w:p w14:paraId="2BAD71A9" w14:textId="4037EE77" w:rsidR="0069598A" w:rsidRDefault="0069598A" w:rsidP="0052486D">
      <w:pPr>
        <w:pStyle w:val="Akapitzlist"/>
        <w:numPr>
          <w:ilvl w:val="0"/>
          <w:numId w:val="28"/>
        </w:numPr>
        <w:tabs>
          <w:tab w:val="clear" w:pos="360"/>
          <w:tab w:val="num" w:pos="709"/>
        </w:tabs>
        <w:ind w:left="709" w:hanging="284"/>
        <w:contextualSpacing w:val="0"/>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3CC41064" w14:textId="79B7C82E" w:rsidR="009F515F" w:rsidRDefault="009F515F" w:rsidP="009F515F">
      <w:pPr>
        <w:pStyle w:val="Akapitzlist"/>
        <w:ind w:left="709" w:firstLine="0"/>
        <w:contextualSpacing w:val="0"/>
        <w:jc w:val="center"/>
        <w:rPr>
          <w:i/>
          <w:iCs/>
          <w:sz w:val="22"/>
          <w:szCs w:val="22"/>
        </w:rPr>
      </w:pPr>
      <w:r w:rsidRPr="009F515F">
        <w:rPr>
          <w:i/>
          <w:iCs/>
          <w:sz w:val="22"/>
          <w:szCs w:val="22"/>
        </w:rPr>
        <w:t>Nie dotyczy.</w:t>
      </w:r>
    </w:p>
    <w:p w14:paraId="37EE20E9" w14:textId="77777777" w:rsidR="0069598A" w:rsidRPr="00536B25" w:rsidRDefault="0069598A" w:rsidP="0052486D">
      <w:pPr>
        <w:pStyle w:val="Akapitzlist"/>
        <w:numPr>
          <w:ilvl w:val="0"/>
          <w:numId w:val="28"/>
        </w:numPr>
        <w:tabs>
          <w:tab w:val="clear" w:pos="360"/>
          <w:tab w:val="num" w:pos="709"/>
        </w:tabs>
        <w:ind w:left="709" w:hanging="284"/>
        <w:contextualSpacing w:val="0"/>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45714D2E" w14:textId="77777777" w:rsidR="0069598A" w:rsidRPr="00536B25" w:rsidRDefault="0069598A" w:rsidP="0052486D">
      <w:pPr>
        <w:pStyle w:val="Akapitzlist"/>
        <w:numPr>
          <w:ilvl w:val="0"/>
          <w:numId w:val="29"/>
        </w:numPr>
        <w:ind w:left="1134" w:hanging="425"/>
        <w:contextualSpacing w:val="0"/>
        <w:rPr>
          <w:sz w:val="22"/>
          <w:szCs w:val="22"/>
        </w:rPr>
      </w:pPr>
      <w:r w:rsidRPr="00536B25">
        <w:rPr>
          <w:sz w:val="22"/>
          <w:szCs w:val="22"/>
        </w:rPr>
        <w:t>Dowód dostawy sporządzony w Portalu Dostawcy Polskiej Grupy Górniczej S.A.,</w:t>
      </w:r>
    </w:p>
    <w:p w14:paraId="0DCCEA9F" w14:textId="6B715548" w:rsidR="009F515F" w:rsidRDefault="009F515F" w:rsidP="0052486D">
      <w:pPr>
        <w:pStyle w:val="Akapitzlist"/>
        <w:numPr>
          <w:ilvl w:val="0"/>
          <w:numId w:val="29"/>
        </w:numPr>
        <w:ind w:left="1134" w:hanging="425"/>
        <w:rPr>
          <w:sz w:val="22"/>
          <w:szCs w:val="22"/>
        </w:rPr>
      </w:pPr>
      <w:r>
        <w:rPr>
          <w:sz w:val="22"/>
          <w:szCs w:val="22"/>
        </w:rPr>
        <w:t>Karta gwarancyjna.</w:t>
      </w:r>
    </w:p>
    <w:p w14:paraId="13C8CCC8" w14:textId="77777777" w:rsidR="009F515F" w:rsidRDefault="009F515F" w:rsidP="009F515F">
      <w:pPr>
        <w:pStyle w:val="Akapitzlist"/>
        <w:ind w:left="1134" w:firstLine="0"/>
        <w:rPr>
          <w:sz w:val="22"/>
          <w:szCs w:val="22"/>
        </w:rPr>
      </w:pPr>
    </w:p>
    <w:p w14:paraId="4FEE7D0D" w14:textId="14096C08" w:rsidR="009F515F" w:rsidRPr="009F515F" w:rsidRDefault="009F515F" w:rsidP="0052486D">
      <w:pPr>
        <w:pStyle w:val="Akapitzlist"/>
        <w:numPr>
          <w:ilvl w:val="0"/>
          <w:numId w:val="37"/>
        </w:numPr>
        <w:ind w:left="426" w:hanging="426"/>
        <w:rPr>
          <w:b/>
          <w:iCs/>
          <w:sz w:val="22"/>
          <w:szCs w:val="22"/>
        </w:rPr>
      </w:pPr>
      <w:r w:rsidRPr="009F515F">
        <w:rPr>
          <w:b/>
          <w:iCs/>
          <w:sz w:val="22"/>
          <w:szCs w:val="22"/>
        </w:rPr>
        <w:t>WZORY ZEGARKÓW - WYMAGANIA:</w:t>
      </w:r>
    </w:p>
    <w:p w14:paraId="0B402FB9" w14:textId="77777777" w:rsidR="009F515F" w:rsidRPr="00933F32" w:rsidRDefault="009F515F" w:rsidP="0052486D">
      <w:pPr>
        <w:numPr>
          <w:ilvl w:val="0"/>
          <w:numId w:val="79"/>
        </w:numPr>
        <w:tabs>
          <w:tab w:val="clear" w:pos="720"/>
          <w:tab w:val="num" w:pos="709"/>
        </w:tabs>
        <w:ind w:left="709" w:hanging="283"/>
        <w:rPr>
          <w:b/>
          <w:i/>
          <w:sz w:val="22"/>
          <w:szCs w:val="22"/>
        </w:rPr>
      </w:pPr>
      <w:r w:rsidRPr="00EE1D64">
        <w:rPr>
          <w:sz w:val="22"/>
          <w:szCs w:val="22"/>
        </w:rPr>
        <w:t>Wykonawca zobowiązany jest do dostarczenia wraz z ofertą wzorów zegarków będących przedmiotem przetargu</w:t>
      </w:r>
      <w:r w:rsidRPr="00933F32">
        <w:rPr>
          <w:b/>
          <w:iCs/>
          <w:sz w:val="22"/>
          <w:szCs w:val="22"/>
        </w:rPr>
        <w:t>,</w:t>
      </w:r>
      <w:r w:rsidRPr="00933F32">
        <w:rPr>
          <w:iCs/>
          <w:sz w:val="22"/>
          <w:szCs w:val="22"/>
        </w:rPr>
        <w:t xml:space="preserve"> </w:t>
      </w:r>
      <w:r w:rsidRPr="00933F32">
        <w:rPr>
          <w:sz w:val="22"/>
          <w:szCs w:val="22"/>
        </w:rPr>
        <w:t xml:space="preserve">które należy dostarczyć do siedziby Zamawiającego: </w:t>
      </w:r>
      <w:r w:rsidRPr="00933F32">
        <w:rPr>
          <w:iCs/>
          <w:sz w:val="22"/>
          <w:szCs w:val="22"/>
        </w:rPr>
        <w:t xml:space="preserve"> </w:t>
      </w:r>
    </w:p>
    <w:p w14:paraId="38737113" w14:textId="77777777" w:rsidR="009F515F" w:rsidRPr="008737E7" w:rsidRDefault="009F515F" w:rsidP="009F515F">
      <w:pPr>
        <w:ind w:left="426"/>
        <w:rPr>
          <w:b/>
          <w:i/>
          <w:sz w:val="4"/>
          <w:szCs w:val="4"/>
        </w:rPr>
      </w:pPr>
    </w:p>
    <w:p w14:paraId="3FC5A777" w14:textId="35B3E7D2" w:rsidR="009F515F" w:rsidRDefault="008737E7" w:rsidP="009F515F">
      <w:pPr>
        <w:ind w:left="567"/>
        <w:jc w:val="center"/>
        <w:rPr>
          <w:b/>
          <w:bCs/>
          <w:sz w:val="22"/>
          <w:szCs w:val="22"/>
        </w:rPr>
      </w:pPr>
      <w:r>
        <w:rPr>
          <w:b/>
          <w:bCs/>
          <w:sz w:val="22"/>
          <w:szCs w:val="22"/>
        </w:rPr>
        <w:t>Biuro</w:t>
      </w:r>
      <w:r w:rsidR="009F515F">
        <w:rPr>
          <w:b/>
          <w:bCs/>
          <w:sz w:val="22"/>
          <w:szCs w:val="22"/>
        </w:rPr>
        <w:t xml:space="preserve"> Logistyki Materiałowej Polskiej Grupy Górniczej S.A. </w:t>
      </w:r>
    </w:p>
    <w:p w14:paraId="1CB65799" w14:textId="77777777" w:rsidR="009F515F" w:rsidRPr="008737E7" w:rsidRDefault="009F515F" w:rsidP="009F515F">
      <w:pPr>
        <w:ind w:left="567"/>
        <w:jc w:val="center"/>
        <w:rPr>
          <w:b/>
          <w:bCs/>
          <w:iCs/>
          <w:sz w:val="22"/>
          <w:szCs w:val="22"/>
        </w:rPr>
      </w:pPr>
      <w:r w:rsidRPr="008737E7">
        <w:rPr>
          <w:b/>
          <w:bCs/>
          <w:iCs/>
          <w:sz w:val="22"/>
          <w:szCs w:val="22"/>
        </w:rPr>
        <w:t xml:space="preserve">40-467 Katowice ul. Karolinki 1 </w:t>
      </w:r>
    </w:p>
    <w:p w14:paraId="1A4B5A7B" w14:textId="77777777" w:rsidR="009F515F" w:rsidRDefault="009F515F" w:rsidP="009F515F">
      <w:pPr>
        <w:ind w:left="567"/>
        <w:jc w:val="center"/>
        <w:rPr>
          <w:b/>
          <w:bCs/>
          <w:i/>
          <w:iCs/>
          <w:sz w:val="22"/>
          <w:szCs w:val="22"/>
        </w:rPr>
      </w:pPr>
      <w:r w:rsidRPr="005D0D8C">
        <w:rPr>
          <w:b/>
          <w:bCs/>
          <w:iCs/>
          <w:sz w:val="22"/>
          <w:szCs w:val="22"/>
          <w:u w:val="single"/>
        </w:rPr>
        <w:t>pokój nr 11</w:t>
      </w:r>
      <w:r>
        <w:rPr>
          <w:b/>
          <w:bCs/>
          <w:iCs/>
          <w:sz w:val="22"/>
          <w:szCs w:val="22"/>
          <w:u w:val="single"/>
        </w:rPr>
        <w:t>0</w:t>
      </w:r>
      <w:r>
        <w:rPr>
          <w:b/>
          <w:bCs/>
          <w:i/>
          <w:iCs/>
          <w:sz w:val="22"/>
          <w:szCs w:val="22"/>
        </w:rPr>
        <w:t xml:space="preserve"> </w:t>
      </w:r>
      <w:r w:rsidRPr="005D0D8C">
        <w:rPr>
          <w:b/>
          <w:bCs/>
          <w:iCs/>
          <w:sz w:val="22"/>
          <w:szCs w:val="22"/>
        </w:rPr>
        <w:t xml:space="preserve">(SYNERCOM USŁUGI WSPÓLNE Sp. z o.o.) </w:t>
      </w:r>
    </w:p>
    <w:p w14:paraId="57DAE89D" w14:textId="77777777" w:rsidR="009F515F" w:rsidRDefault="009F515F" w:rsidP="009F515F">
      <w:pPr>
        <w:ind w:left="567"/>
        <w:jc w:val="center"/>
        <w:rPr>
          <w:sz w:val="22"/>
          <w:szCs w:val="22"/>
        </w:rPr>
      </w:pPr>
      <w:r>
        <w:rPr>
          <w:b/>
          <w:bCs/>
          <w:iCs/>
          <w:sz w:val="22"/>
          <w:szCs w:val="22"/>
        </w:rPr>
        <w:t>w termi</w:t>
      </w:r>
      <w:r w:rsidRPr="00A02EEB">
        <w:rPr>
          <w:b/>
          <w:bCs/>
          <w:iCs/>
          <w:sz w:val="22"/>
          <w:szCs w:val="22"/>
        </w:rPr>
        <w:t>nie</w:t>
      </w:r>
      <w:r>
        <w:rPr>
          <w:b/>
          <w:bCs/>
          <w:iCs/>
          <w:sz w:val="22"/>
          <w:szCs w:val="22"/>
        </w:rPr>
        <w:t>:</w:t>
      </w:r>
      <w:r w:rsidRPr="00A02EEB">
        <w:rPr>
          <w:b/>
          <w:bCs/>
          <w:iCs/>
          <w:sz w:val="22"/>
          <w:szCs w:val="22"/>
        </w:rPr>
        <w:t xml:space="preserve"> </w:t>
      </w:r>
      <w:r w:rsidRPr="00A02EEB">
        <w:rPr>
          <w:b/>
          <w:bCs/>
          <w:sz w:val="22"/>
          <w:szCs w:val="22"/>
        </w:rPr>
        <w:t>d</w:t>
      </w:r>
      <w:r>
        <w:rPr>
          <w:b/>
          <w:bCs/>
          <w:sz w:val="22"/>
          <w:szCs w:val="22"/>
        </w:rPr>
        <w:t>o dnia otwarcia ofert</w:t>
      </w:r>
      <w:r>
        <w:rPr>
          <w:sz w:val="22"/>
          <w:szCs w:val="22"/>
        </w:rPr>
        <w:t>.</w:t>
      </w:r>
    </w:p>
    <w:p w14:paraId="041AB744" w14:textId="77777777" w:rsidR="009F515F" w:rsidRPr="008737E7" w:rsidRDefault="009F515F" w:rsidP="009F515F">
      <w:pPr>
        <w:ind w:left="567"/>
        <w:rPr>
          <w:b/>
          <w:i/>
          <w:sz w:val="4"/>
          <w:szCs w:val="4"/>
        </w:rPr>
      </w:pPr>
    </w:p>
    <w:p w14:paraId="0FF55238" w14:textId="77777777" w:rsidR="009F515F" w:rsidRDefault="009F515F" w:rsidP="001140EB">
      <w:pPr>
        <w:ind w:left="709" w:firstLine="0"/>
        <w:rPr>
          <w:sz w:val="22"/>
          <w:szCs w:val="22"/>
        </w:rPr>
      </w:pPr>
      <w:r w:rsidRPr="007A3D99">
        <w:rPr>
          <w:sz w:val="22"/>
          <w:szCs w:val="22"/>
        </w:rPr>
        <w:t>Wzory winny być dokładnie opisane: nr katalogowy przedmiotu oferty, nazwa i siedziba Wykonawcy</w:t>
      </w:r>
      <w:r>
        <w:rPr>
          <w:sz w:val="22"/>
          <w:szCs w:val="22"/>
        </w:rPr>
        <w:t xml:space="preserve">. </w:t>
      </w:r>
      <w:r w:rsidRPr="00937617">
        <w:rPr>
          <w:sz w:val="22"/>
          <w:szCs w:val="22"/>
        </w:rPr>
        <w:t>Wzory winny być trwale oznaczone przez producenta</w:t>
      </w:r>
      <w:r>
        <w:rPr>
          <w:sz w:val="22"/>
          <w:szCs w:val="22"/>
        </w:rPr>
        <w:t>.</w:t>
      </w:r>
    </w:p>
    <w:p w14:paraId="515FEFC1" w14:textId="77777777" w:rsidR="009F515F" w:rsidRPr="00CD39B6" w:rsidRDefault="009F515F" w:rsidP="001140EB">
      <w:pPr>
        <w:ind w:left="709"/>
        <w:rPr>
          <w:iCs/>
          <w:sz w:val="4"/>
          <w:szCs w:val="4"/>
        </w:rPr>
      </w:pPr>
    </w:p>
    <w:p w14:paraId="687DAEE7" w14:textId="77777777" w:rsidR="009F515F" w:rsidRPr="008737E7" w:rsidRDefault="009F515F" w:rsidP="001140EB">
      <w:pPr>
        <w:ind w:left="709" w:firstLine="0"/>
        <w:rPr>
          <w:b/>
          <w:i/>
          <w:sz w:val="22"/>
          <w:szCs w:val="22"/>
        </w:rPr>
      </w:pPr>
      <w:r w:rsidRPr="008737E7">
        <w:rPr>
          <w:b/>
          <w:iCs/>
          <w:sz w:val="22"/>
          <w:szCs w:val="22"/>
        </w:rPr>
        <w:t>Na opakowaniu należy umieścić:</w:t>
      </w:r>
    </w:p>
    <w:p w14:paraId="38ABD46C" w14:textId="71D013E0" w:rsidR="009F515F" w:rsidRDefault="009F515F" w:rsidP="001140EB">
      <w:pPr>
        <w:ind w:left="709" w:firstLine="0"/>
        <w:rPr>
          <w:b/>
          <w:iCs/>
          <w:sz w:val="22"/>
          <w:szCs w:val="22"/>
        </w:rPr>
      </w:pPr>
      <w:r w:rsidRPr="00011ADC">
        <w:rPr>
          <w:b/>
          <w:iCs/>
          <w:sz w:val="22"/>
          <w:szCs w:val="22"/>
        </w:rPr>
        <w:t xml:space="preserve">oznaczenie sprawy: </w:t>
      </w:r>
      <w:r>
        <w:rPr>
          <w:b/>
          <w:iCs/>
          <w:sz w:val="22"/>
          <w:szCs w:val="22"/>
        </w:rPr>
        <w:t>702500826 numer zadania: ……………..</w:t>
      </w:r>
    </w:p>
    <w:p w14:paraId="3300FA6B" w14:textId="41DF625F" w:rsidR="009F515F" w:rsidRPr="008A33E4" w:rsidRDefault="009F515F" w:rsidP="001140EB">
      <w:pPr>
        <w:ind w:left="709" w:firstLine="0"/>
        <w:rPr>
          <w:b/>
          <w:iCs/>
          <w:sz w:val="22"/>
          <w:szCs w:val="22"/>
        </w:rPr>
      </w:pPr>
      <w:r w:rsidRPr="00011ADC">
        <w:rPr>
          <w:b/>
          <w:iCs/>
          <w:sz w:val="22"/>
          <w:szCs w:val="22"/>
        </w:rPr>
        <w:t>temat zamówienia</w:t>
      </w:r>
      <w:r w:rsidRPr="008A33E4">
        <w:rPr>
          <w:b/>
          <w:iCs/>
          <w:sz w:val="22"/>
          <w:szCs w:val="22"/>
        </w:rPr>
        <w:t xml:space="preserve">: </w:t>
      </w:r>
      <w:r w:rsidRPr="008A33E4">
        <w:rPr>
          <w:b/>
          <w:sz w:val="22"/>
          <w:szCs w:val="22"/>
        </w:rPr>
        <w:t xml:space="preserve">„Dostawa </w:t>
      </w:r>
      <w:r>
        <w:rPr>
          <w:b/>
          <w:sz w:val="22"/>
          <w:szCs w:val="22"/>
        </w:rPr>
        <w:t>zegarków naręcznych dla Oddziałów PGG S.A.</w:t>
      </w:r>
      <w:r w:rsidRPr="008A33E4">
        <w:rPr>
          <w:b/>
          <w:sz w:val="22"/>
          <w:szCs w:val="22"/>
        </w:rPr>
        <w:t>”</w:t>
      </w:r>
      <w:r w:rsidRPr="00011ADC">
        <w:rPr>
          <w:b/>
          <w:i/>
          <w:sz w:val="22"/>
          <w:szCs w:val="22"/>
        </w:rPr>
        <w:t xml:space="preserve"> </w:t>
      </w:r>
    </w:p>
    <w:p w14:paraId="4793A3C7" w14:textId="77777777" w:rsidR="009F515F" w:rsidRPr="00EE1D64" w:rsidRDefault="009F515F" w:rsidP="0052486D">
      <w:pPr>
        <w:numPr>
          <w:ilvl w:val="0"/>
          <w:numId w:val="79"/>
        </w:numPr>
        <w:tabs>
          <w:tab w:val="clear" w:pos="720"/>
          <w:tab w:val="num" w:pos="284"/>
          <w:tab w:val="num" w:pos="709"/>
        </w:tabs>
        <w:ind w:left="709" w:hanging="283"/>
        <w:rPr>
          <w:sz w:val="22"/>
          <w:szCs w:val="22"/>
        </w:rPr>
      </w:pPr>
      <w:r w:rsidRPr="00EE1D64">
        <w:rPr>
          <w:sz w:val="22"/>
          <w:szCs w:val="22"/>
        </w:rPr>
        <w:t xml:space="preserve">Wzory zegarków zgodne z wymaganiami określonymi w SWZ – maksymalnie po 3 sztuki w każdym zadaniu określonym w zał. 1 SWZ z zastrzeżeniem, iż koszt zakupu każdego z przedstawionych wzorów winien być jednakowy (ta sama cena dla wszystkich przedstawionych wzorów w zakresie danego zadania). </w:t>
      </w:r>
    </w:p>
    <w:p w14:paraId="05FED905" w14:textId="77777777" w:rsidR="009F515F" w:rsidRPr="007A3D99" w:rsidRDefault="009F515F" w:rsidP="0052486D">
      <w:pPr>
        <w:numPr>
          <w:ilvl w:val="0"/>
          <w:numId w:val="79"/>
        </w:numPr>
        <w:tabs>
          <w:tab w:val="clear" w:pos="720"/>
          <w:tab w:val="num" w:pos="284"/>
          <w:tab w:val="num" w:pos="709"/>
        </w:tabs>
        <w:ind w:left="709" w:hanging="283"/>
        <w:rPr>
          <w:sz w:val="22"/>
          <w:szCs w:val="22"/>
        </w:rPr>
      </w:pPr>
      <w:r w:rsidRPr="007A3D99">
        <w:rPr>
          <w:sz w:val="22"/>
          <w:szCs w:val="22"/>
        </w:rPr>
        <w:t>Zamawiający wymaga, aby do oferty dołączyć adresy dwóch ogólnodostępnych punktów sprzedaży detalicznej, usytuowanych na terenie województwa śląskiego, w których będzie mógł dokonać weryfikacji cen detaliczn</w:t>
      </w:r>
      <w:r>
        <w:rPr>
          <w:sz w:val="22"/>
          <w:szCs w:val="22"/>
        </w:rPr>
        <w:t>ych</w:t>
      </w:r>
      <w:r w:rsidRPr="007A3D99">
        <w:rPr>
          <w:sz w:val="22"/>
          <w:szCs w:val="22"/>
        </w:rPr>
        <w:t xml:space="preserve"> przedstawionych w ofercie wzorów.</w:t>
      </w:r>
    </w:p>
    <w:p w14:paraId="1CD8527C" w14:textId="77777777" w:rsidR="009F515F" w:rsidRPr="00937617" w:rsidRDefault="009F515F" w:rsidP="0052486D">
      <w:pPr>
        <w:numPr>
          <w:ilvl w:val="0"/>
          <w:numId w:val="79"/>
        </w:numPr>
        <w:tabs>
          <w:tab w:val="clear" w:pos="720"/>
          <w:tab w:val="num" w:pos="284"/>
          <w:tab w:val="num" w:pos="360"/>
          <w:tab w:val="num" w:pos="709"/>
        </w:tabs>
        <w:ind w:left="709" w:hanging="283"/>
        <w:rPr>
          <w:sz w:val="22"/>
          <w:szCs w:val="22"/>
        </w:rPr>
      </w:pPr>
      <w:r w:rsidRPr="00937617">
        <w:rPr>
          <w:sz w:val="22"/>
          <w:szCs w:val="22"/>
        </w:rPr>
        <w:t xml:space="preserve">Zamawiający zastrzega sobie prawo do przeprowadzenia badań przedstawionych wzorów </w:t>
      </w:r>
      <w:r w:rsidRPr="00937617">
        <w:rPr>
          <w:sz w:val="22"/>
          <w:szCs w:val="22"/>
        </w:rPr>
        <w:br/>
        <w:t>w wybranej przez siebie</w:t>
      </w:r>
      <w:r w:rsidRPr="00937617">
        <w:rPr>
          <w:bCs/>
          <w:sz w:val="22"/>
          <w:szCs w:val="22"/>
        </w:rPr>
        <w:t xml:space="preserve"> pracowni zegarmistrzowskiej lub jednostce naukowo-badawczej</w:t>
      </w:r>
      <w:r w:rsidRPr="00937617">
        <w:rPr>
          <w:sz w:val="22"/>
          <w:szCs w:val="22"/>
        </w:rPr>
        <w:t>, w celu sprawdzenia zgodności z wymaganiami Zamawiającego. Jeżeli w wyniku badania wzór zegarka ulegnie uszkodzeniu (rozcięcie koperty zegarka, zarysowania, uszkodzenia mechaniczne) Zamawiający nie ponosi kosztów uszkodzenia wzoru bez względu na wyniki badań. W przypadku niezgodności przedstawionych wzorów z wymaganiami określonymi w SWZ, Zamawiający odrzuci ofertę.</w:t>
      </w:r>
    </w:p>
    <w:p w14:paraId="31E12555" w14:textId="77777777" w:rsidR="009F515F" w:rsidRDefault="009F515F" w:rsidP="0052486D">
      <w:pPr>
        <w:numPr>
          <w:ilvl w:val="0"/>
          <w:numId w:val="79"/>
        </w:numPr>
        <w:tabs>
          <w:tab w:val="clear" w:pos="720"/>
          <w:tab w:val="num" w:pos="284"/>
          <w:tab w:val="num" w:pos="360"/>
          <w:tab w:val="num" w:pos="709"/>
        </w:tabs>
        <w:ind w:left="709" w:hanging="283"/>
        <w:rPr>
          <w:sz w:val="22"/>
          <w:szCs w:val="22"/>
        </w:rPr>
      </w:pPr>
      <w:r w:rsidRPr="00937617">
        <w:rPr>
          <w:sz w:val="22"/>
          <w:szCs w:val="22"/>
        </w:rPr>
        <w:t xml:space="preserve">Zamawiający dokona weryfikacji cen detalicznych oferowanych </w:t>
      </w:r>
      <w:r>
        <w:rPr>
          <w:sz w:val="22"/>
          <w:szCs w:val="22"/>
        </w:rPr>
        <w:t>zegarków</w:t>
      </w:r>
      <w:r w:rsidRPr="00937617">
        <w:rPr>
          <w:sz w:val="22"/>
          <w:szCs w:val="22"/>
        </w:rPr>
        <w:t xml:space="preserve"> w dwóch punktach sprzedaży detalicznej wskazanych przez Wykonawcę. Jeżeli w dniu weryfikacji Zamawiający stwierdzi ich brak w sprzedaży, to w następnym dniu roboczym ponownie uda się do punktu</w:t>
      </w:r>
    </w:p>
    <w:p w14:paraId="2561EFE5" w14:textId="77777777" w:rsidR="009F515F" w:rsidRPr="00937617" w:rsidRDefault="009F515F" w:rsidP="00CD39B6">
      <w:pPr>
        <w:tabs>
          <w:tab w:val="num" w:pos="709"/>
        </w:tabs>
        <w:ind w:left="709" w:firstLine="0"/>
        <w:rPr>
          <w:sz w:val="22"/>
          <w:szCs w:val="22"/>
        </w:rPr>
      </w:pPr>
      <w:r w:rsidRPr="00937617">
        <w:rPr>
          <w:sz w:val="22"/>
          <w:szCs w:val="22"/>
        </w:rPr>
        <w:t xml:space="preserve">sprzedaży, w którym stwierdzono braki. Jeżeli podczas drugiej wizyty nadal nie będzie </w:t>
      </w:r>
      <w:r w:rsidRPr="00937617">
        <w:rPr>
          <w:sz w:val="22"/>
          <w:szCs w:val="22"/>
        </w:rPr>
        <w:br/>
        <w:t xml:space="preserve">w sprzedaży wymaganych </w:t>
      </w:r>
      <w:r>
        <w:rPr>
          <w:sz w:val="22"/>
          <w:szCs w:val="22"/>
        </w:rPr>
        <w:t>zegarków</w:t>
      </w:r>
      <w:r w:rsidRPr="00937617">
        <w:rPr>
          <w:sz w:val="22"/>
          <w:szCs w:val="22"/>
        </w:rPr>
        <w:t>, to ze względu na brak możliwości zweryfikowania ceny detalicznej Zamawiający odrzuci ofertę.  Wymagane jest, aby w dwóch wskazanych przez Wykonawcę punktac</w:t>
      </w:r>
      <w:r>
        <w:rPr>
          <w:sz w:val="22"/>
          <w:szCs w:val="22"/>
        </w:rPr>
        <w:t>h sprzedaży detalicznej dostępny</w:t>
      </w:r>
      <w:r w:rsidRPr="00937617">
        <w:rPr>
          <w:sz w:val="22"/>
          <w:szCs w:val="22"/>
        </w:rPr>
        <w:t xml:space="preserve"> był</w:t>
      </w:r>
      <w:r>
        <w:rPr>
          <w:sz w:val="22"/>
          <w:szCs w:val="22"/>
        </w:rPr>
        <w:t xml:space="preserve"> oferowany zegarek – dotyczy zadań </w:t>
      </w:r>
      <w:r>
        <w:rPr>
          <w:sz w:val="22"/>
          <w:szCs w:val="22"/>
        </w:rPr>
        <w:br/>
        <w:t>nr 1 i 2.</w:t>
      </w:r>
    </w:p>
    <w:p w14:paraId="393CD8A4" w14:textId="77777777" w:rsidR="009F515F" w:rsidRPr="00937617" w:rsidRDefault="009F515F" w:rsidP="0052486D">
      <w:pPr>
        <w:numPr>
          <w:ilvl w:val="0"/>
          <w:numId w:val="79"/>
        </w:numPr>
        <w:tabs>
          <w:tab w:val="clear" w:pos="720"/>
          <w:tab w:val="num" w:pos="284"/>
          <w:tab w:val="num" w:pos="360"/>
          <w:tab w:val="num" w:pos="709"/>
        </w:tabs>
        <w:ind w:left="709" w:hanging="283"/>
        <w:rPr>
          <w:sz w:val="22"/>
          <w:szCs w:val="22"/>
        </w:rPr>
      </w:pPr>
      <w:r w:rsidRPr="00937617">
        <w:rPr>
          <w:sz w:val="22"/>
          <w:szCs w:val="22"/>
        </w:rPr>
        <w:t xml:space="preserve">Wzory zegarków Wykonawcy, którego oferta została uznana za najkorzystniejszą podlegają zwrotowi po zakończeniu realizacji umowy. Jeżeli ww. wzory uległy uszkodzeniu w wyniku badań opisanych w punkcie </w:t>
      </w:r>
      <w:r>
        <w:rPr>
          <w:sz w:val="22"/>
          <w:szCs w:val="22"/>
        </w:rPr>
        <w:t>4</w:t>
      </w:r>
      <w:r w:rsidRPr="00937617">
        <w:rPr>
          <w:sz w:val="22"/>
          <w:szCs w:val="22"/>
        </w:rPr>
        <w:t xml:space="preserve"> Zamawiający wezwie Wykonawcę do dostarczenia dodatkowych wzorów (po jednej sztuce dla każdego zadania).</w:t>
      </w:r>
    </w:p>
    <w:p w14:paraId="6E4FEB1C" w14:textId="77777777" w:rsidR="009F515F" w:rsidRDefault="009F515F" w:rsidP="008737E7">
      <w:pPr>
        <w:numPr>
          <w:ilvl w:val="0"/>
          <w:numId w:val="79"/>
        </w:numPr>
        <w:tabs>
          <w:tab w:val="clear" w:pos="720"/>
          <w:tab w:val="num" w:pos="709"/>
        </w:tabs>
        <w:ind w:left="709" w:hanging="283"/>
        <w:rPr>
          <w:sz w:val="22"/>
          <w:szCs w:val="22"/>
        </w:rPr>
      </w:pPr>
      <w:r w:rsidRPr="00937617">
        <w:rPr>
          <w:sz w:val="22"/>
          <w:szCs w:val="22"/>
        </w:rPr>
        <w:t>Zamawiający zastrzega sobie prawo porównania dostaw z</w:t>
      </w:r>
      <w:r>
        <w:rPr>
          <w:sz w:val="22"/>
          <w:szCs w:val="22"/>
        </w:rPr>
        <w:t>e</w:t>
      </w:r>
      <w:r w:rsidRPr="00937617">
        <w:rPr>
          <w:sz w:val="22"/>
          <w:szCs w:val="22"/>
        </w:rPr>
        <w:t xml:space="preserve"> wzorem asortymentu oferty najkorzystniejszej.</w:t>
      </w:r>
    </w:p>
    <w:p w14:paraId="0AFB81B8" w14:textId="2E44AAB9" w:rsidR="009F515F" w:rsidRPr="00AC3080" w:rsidRDefault="009F515F" w:rsidP="008737E7">
      <w:pPr>
        <w:numPr>
          <w:ilvl w:val="0"/>
          <w:numId w:val="79"/>
        </w:numPr>
        <w:tabs>
          <w:tab w:val="clear" w:pos="720"/>
          <w:tab w:val="num" w:pos="709"/>
        </w:tabs>
        <w:ind w:left="709" w:hanging="283"/>
        <w:rPr>
          <w:sz w:val="22"/>
          <w:szCs w:val="22"/>
        </w:rPr>
      </w:pPr>
      <w:r w:rsidRPr="00AC3080">
        <w:rPr>
          <w:sz w:val="22"/>
          <w:szCs w:val="22"/>
        </w:rPr>
        <w:t xml:space="preserve">Wykonawca, którego oferta nie została  uznana za najkorzystniejszą  zobowiązany jest </w:t>
      </w:r>
      <w:r w:rsidR="008737E7">
        <w:rPr>
          <w:sz w:val="22"/>
          <w:szCs w:val="22"/>
        </w:rPr>
        <w:br/>
      </w:r>
      <w:r w:rsidRPr="00AC3080">
        <w:rPr>
          <w:sz w:val="22"/>
          <w:szCs w:val="22"/>
        </w:rPr>
        <w:t>do odebrania wzorów w terminie do 30 dni od daty powiadomienia o wyniku przetargu.</w:t>
      </w:r>
    </w:p>
    <w:p w14:paraId="516F982D" w14:textId="77777777" w:rsidR="0069598A" w:rsidRPr="00750E51" w:rsidRDefault="0069598A" w:rsidP="008737E7">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048AF776" w14:textId="1BD48DB8" w:rsidR="0069598A" w:rsidRDefault="0069598A" w:rsidP="00085152">
      <w:pPr>
        <w:rPr>
          <w:rFonts w:ascii="Tahoma" w:hAnsi="Tahoma" w:cs="Tahoma"/>
          <w:sz w:val="22"/>
          <w:szCs w:val="22"/>
          <w:highlight w:val="yellow"/>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006D40E3">
        <w:rPr>
          <w:i/>
          <w:sz w:val="22"/>
          <w:szCs w:val="22"/>
        </w:rPr>
        <w:pict w14:anchorId="6A933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pt;height:659.7pt">
            <v:imagedata r:id="rId23" o:title="fo 1"/>
          </v:shape>
        </w:pict>
      </w:r>
    </w:p>
    <w:p w14:paraId="5F19B0F4" w14:textId="77777777" w:rsidR="00085152" w:rsidRDefault="00085152" w:rsidP="0069598A">
      <w:pPr>
        <w:jc w:val="right"/>
        <w:rPr>
          <w:b/>
          <w:bCs/>
          <w:sz w:val="22"/>
          <w:szCs w:val="22"/>
        </w:rPr>
      </w:pPr>
    </w:p>
    <w:p w14:paraId="77A65E13" w14:textId="77777777" w:rsidR="00085152" w:rsidRDefault="00085152" w:rsidP="0069598A">
      <w:pPr>
        <w:jc w:val="right"/>
        <w:rPr>
          <w:b/>
          <w:bCs/>
          <w:sz w:val="22"/>
          <w:szCs w:val="22"/>
        </w:rPr>
      </w:pPr>
    </w:p>
    <w:p w14:paraId="7695FEBC" w14:textId="060A2D2B" w:rsidR="00952951" w:rsidRDefault="006D40E3" w:rsidP="0069598A">
      <w:pPr>
        <w:jc w:val="right"/>
        <w:rPr>
          <w:b/>
          <w:bCs/>
          <w:sz w:val="22"/>
          <w:szCs w:val="22"/>
        </w:rPr>
      </w:pPr>
      <w:r>
        <w:rPr>
          <w:b/>
          <w:bCs/>
          <w:sz w:val="22"/>
          <w:szCs w:val="22"/>
        </w:rPr>
        <w:lastRenderedPageBreak/>
        <w:pict w14:anchorId="17EB4BC9">
          <v:shape id="_x0000_i1026" type="#_x0000_t75" style="width:466.45pt;height:675.1pt">
            <v:imagedata r:id="rId24" o:title="fo 2"/>
          </v:shape>
        </w:pict>
      </w:r>
    </w:p>
    <w:p w14:paraId="6F661024" w14:textId="77777777" w:rsidR="00952951" w:rsidRDefault="00952951" w:rsidP="0069598A">
      <w:pPr>
        <w:jc w:val="right"/>
        <w:rPr>
          <w:b/>
          <w:bCs/>
          <w:sz w:val="22"/>
          <w:szCs w:val="22"/>
        </w:rPr>
      </w:pPr>
    </w:p>
    <w:p w14:paraId="3986161C" w14:textId="77777777" w:rsidR="00952951" w:rsidRDefault="00952951" w:rsidP="0069598A">
      <w:pPr>
        <w:jc w:val="right"/>
        <w:rPr>
          <w:b/>
          <w:bCs/>
          <w:sz w:val="22"/>
          <w:szCs w:val="22"/>
        </w:rPr>
      </w:pPr>
    </w:p>
    <w:p w14:paraId="680B12B3" w14:textId="77777777" w:rsidR="00952951" w:rsidRDefault="00952951" w:rsidP="0069598A">
      <w:pPr>
        <w:jc w:val="right"/>
        <w:rPr>
          <w:b/>
          <w:bCs/>
          <w:sz w:val="22"/>
          <w:szCs w:val="22"/>
        </w:rPr>
      </w:pPr>
    </w:p>
    <w:p w14:paraId="1C1070BC" w14:textId="77777777" w:rsidR="00952951" w:rsidRDefault="006D40E3" w:rsidP="0069598A">
      <w:pPr>
        <w:jc w:val="right"/>
        <w:rPr>
          <w:b/>
          <w:bCs/>
          <w:sz w:val="22"/>
          <w:szCs w:val="22"/>
        </w:rPr>
      </w:pPr>
      <w:r>
        <w:rPr>
          <w:b/>
          <w:bCs/>
          <w:sz w:val="22"/>
          <w:szCs w:val="22"/>
        </w:rPr>
        <w:lastRenderedPageBreak/>
        <w:pict w14:anchorId="0F91B8DD">
          <v:shape id="_x0000_i1027" type="#_x0000_t75" style="width:470.15pt;height:668.9pt">
            <v:imagedata r:id="rId25" o:title="fo 3"/>
          </v:shape>
        </w:pict>
      </w:r>
    </w:p>
    <w:p w14:paraId="48EB8B9D" w14:textId="77777777" w:rsidR="00952951" w:rsidRDefault="00952951" w:rsidP="0069598A">
      <w:pPr>
        <w:jc w:val="right"/>
        <w:rPr>
          <w:b/>
          <w:bCs/>
          <w:sz w:val="22"/>
          <w:szCs w:val="22"/>
        </w:rPr>
      </w:pPr>
    </w:p>
    <w:p w14:paraId="0F57EA11" w14:textId="77777777" w:rsidR="00952951" w:rsidRDefault="00952951" w:rsidP="0069598A">
      <w:pPr>
        <w:jc w:val="right"/>
        <w:rPr>
          <w:b/>
          <w:bCs/>
          <w:sz w:val="22"/>
          <w:szCs w:val="22"/>
        </w:rPr>
      </w:pPr>
    </w:p>
    <w:p w14:paraId="3ABB5476" w14:textId="77777777" w:rsidR="00952951" w:rsidRDefault="00952951" w:rsidP="0069598A">
      <w:pPr>
        <w:jc w:val="right"/>
        <w:rPr>
          <w:b/>
          <w:bCs/>
          <w:sz w:val="22"/>
          <w:szCs w:val="22"/>
        </w:rPr>
      </w:pPr>
    </w:p>
    <w:p w14:paraId="3FA3F4E1" w14:textId="77777777" w:rsidR="00952951" w:rsidRDefault="00952951" w:rsidP="0069598A">
      <w:pPr>
        <w:jc w:val="right"/>
        <w:rPr>
          <w:b/>
          <w:bCs/>
          <w:sz w:val="22"/>
          <w:szCs w:val="22"/>
        </w:rPr>
      </w:pPr>
    </w:p>
    <w:p w14:paraId="624423A3" w14:textId="3DC1A534"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77777777" w:rsidR="0069598A" w:rsidRDefault="0069598A" w:rsidP="0069598A">
      <w:pPr>
        <w:jc w:val="center"/>
        <w:rPr>
          <w:b/>
          <w:sz w:val="22"/>
          <w:szCs w:val="22"/>
        </w:rPr>
      </w:pPr>
      <w:r w:rsidRPr="00750E51">
        <w:rPr>
          <w:b/>
          <w:sz w:val="22"/>
          <w:szCs w:val="22"/>
        </w:rPr>
        <w:t xml:space="preserve">WYKAZ PARAMETRÓW TECHNICZNO – UŻYTKOWYCH OFEROWANEGO PRZEDMIOTU ZAMÓWIENIA </w:t>
      </w:r>
    </w:p>
    <w:p w14:paraId="04CC6537" w14:textId="77777777" w:rsidR="006007C0" w:rsidRPr="00750E51" w:rsidRDefault="006007C0" w:rsidP="0069598A">
      <w:pPr>
        <w:jc w:val="center"/>
        <w:rPr>
          <w:b/>
          <w:sz w:val="22"/>
          <w:szCs w:val="22"/>
        </w:rPr>
      </w:pPr>
    </w:p>
    <w:p w14:paraId="70303775" w14:textId="77777777" w:rsidR="006007C0" w:rsidRPr="001970BD" w:rsidRDefault="006007C0" w:rsidP="006007C0">
      <w:pPr>
        <w:ind w:left="0" w:firstLine="0"/>
        <w:rPr>
          <w:b/>
          <w:sz w:val="22"/>
          <w:szCs w:val="22"/>
          <w:u w:val="single"/>
        </w:rPr>
      </w:pPr>
      <w:r w:rsidRPr="001970BD">
        <w:rPr>
          <w:b/>
          <w:sz w:val="22"/>
          <w:szCs w:val="22"/>
          <w:u w:val="single"/>
        </w:rPr>
        <w:t xml:space="preserve">Uwaga – wykaz parametrów techniczno-użytkowych oferowanego przedmiotu zamówienia należy wypełnić oddzielnie dla każdego typu zegarka wzorcowego. </w:t>
      </w:r>
    </w:p>
    <w:p w14:paraId="09AE6185" w14:textId="77777777" w:rsidR="006007C0" w:rsidRDefault="006007C0" w:rsidP="0069598A">
      <w:pPr>
        <w:ind w:left="426" w:hanging="426"/>
        <w:rPr>
          <w:sz w:val="22"/>
          <w:szCs w:val="22"/>
        </w:rPr>
      </w:pPr>
    </w:p>
    <w:p w14:paraId="259641E1" w14:textId="77777777" w:rsidR="001970BD" w:rsidRPr="00F86320" w:rsidRDefault="001970BD" w:rsidP="0069598A">
      <w:pPr>
        <w:ind w:left="426" w:hanging="426"/>
        <w:rPr>
          <w:sz w:val="22"/>
          <w:szCs w:val="22"/>
        </w:rPr>
      </w:pPr>
    </w:p>
    <w:p w14:paraId="106A084B" w14:textId="2AABDA9F" w:rsidR="001970BD" w:rsidRDefault="0069598A" w:rsidP="001970BD">
      <w:pPr>
        <w:numPr>
          <w:ilvl w:val="0"/>
          <w:numId w:val="38"/>
        </w:numPr>
        <w:ind w:left="426" w:hanging="426"/>
        <w:rPr>
          <w:b/>
          <w:sz w:val="22"/>
          <w:szCs w:val="22"/>
        </w:rPr>
      </w:pPr>
      <w:r w:rsidRPr="00750E51">
        <w:rPr>
          <w:b/>
          <w:sz w:val="22"/>
          <w:szCs w:val="22"/>
        </w:rPr>
        <w:t>Parametry techniczno – użytkowe oferowanego przedmiotu zamówienia:</w:t>
      </w:r>
    </w:p>
    <w:p w14:paraId="1DEEC8AD" w14:textId="77777777" w:rsidR="001970BD" w:rsidRPr="001970BD" w:rsidRDefault="001970BD" w:rsidP="001970BD">
      <w:pPr>
        <w:ind w:left="426" w:firstLine="0"/>
        <w:rPr>
          <w:b/>
          <w:sz w:val="22"/>
          <w:szCs w:val="22"/>
        </w:rPr>
      </w:pPr>
    </w:p>
    <w:p w14:paraId="4ECCD786" w14:textId="008245C7" w:rsidR="001970BD" w:rsidRPr="006007C0" w:rsidRDefault="006007C0" w:rsidP="006007C0">
      <w:pPr>
        <w:spacing w:line="360" w:lineRule="auto"/>
        <w:rPr>
          <w:b/>
          <w:sz w:val="22"/>
          <w:szCs w:val="22"/>
          <w14:shadow w14:blurRad="50800" w14:dist="38100" w14:dir="2700000" w14:sx="100000" w14:sy="100000" w14:kx="0" w14:ky="0" w14:algn="tl">
            <w14:srgbClr w14:val="000000">
              <w14:alpha w14:val="60000"/>
            </w14:srgbClr>
          </w14:shadow>
        </w:rPr>
      </w:pPr>
      <w:r w:rsidRPr="00BB2CD8">
        <w:rPr>
          <w:b/>
          <w:sz w:val="22"/>
          <w:szCs w:val="22"/>
          <w14:shadow w14:blurRad="50800" w14:dist="38100" w14:dir="2700000" w14:sx="100000" w14:sy="100000" w14:kx="0" w14:ky="0" w14:algn="tl">
            <w14:srgbClr w14:val="000000">
              <w14:alpha w14:val="60000"/>
            </w14:srgbClr>
          </w14:shadow>
        </w:rPr>
        <w:t>wzór 1</w:t>
      </w:r>
      <w:r w:rsidRPr="00CF5485">
        <w:rPr>
          <w:b/>
          <w:i/>
          <w:sz w:val="22"/>
          <w:szCs w:val="22"/>
          <w14:shadow w14:blurRad="50800" w14:dist="38100" w14:dir="2700000" w14:sx="100000" w14:sy="100000" w14:kx="0" w14:ky="0" w14:algn="tl">
            <w14:srgbClr w14:val="000000">
              <w14:alpha w14:val="60000"/>
            </w14:srgbClr>
          </w14:shadow>
        </w:rPr>
        <w:t xml:space="preserve">      </w:t>
      </w:r>
      <w:r w:rsidRPr="00CF5485">
        <w:rPr>
          <w:b/>
          <w:sz w:val="22"/>
          <w:szCs w:val="22"/>
          <w14:shadow w14:blurRad="50800" w14:dist="38100" w14:dir="2700000" w14:sx="100000" w14:sy="100000" w14:kx="0" w14:ky="0" w14:algn="tl">
            <w14:srgbClr w14:val="000000">
              <w14:alpha w14:val="60000"/>
            </w14:srgbClr>
          </w14:shadow>
        </w:rPr>
        <w:t>nr/typ wzoru ……………………………………….</w:t>
      </w:r>
    </w:p>
    <w:tbl>
      <w:tblPr>
        <w:tblpPr w:leftFromText="141" w:rightFromText="141" w:vertAnchor="text" w:horzAnchor="margin" w:tblpY="100"/>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685"/>
        <w:gridCol w:w="3828"/>
      </w:tblGrid>
      <w:tr w:rsidR="006007C0" w:rsidRPr="006007C0" w14:paraId="2C759AA7" w14:textId="77777777" w:rsidTr="006111C6">
        <w:trPr>
          <w:tblHeader/>
        </w:trPr>
        <w:tc>
          <w:tcPr>
            <w:tcW w:w="1488" w:type="dxa"/>
            <w:vAlign w:val="center"/>
          </w:tcPr>
          <w:p w14:paraId="5651C885" w14:textId="77777777" w:rsidR="006007C0" w:rsidRPr="006007C0" w:rsidRDefault="006007C0" w:rsidP="006007C0">
            <w:pPr>
              <w:ind w:left="0" w:firstLine="0"/>
              <w:jc w:val="center"/>
              <w:rPr>
                <w:b/>
                <w:color w:val="000000"/>
                <w:sz w:val="18"/>
                <w:szCs w:val="18"/>
              </w:rPr>
            </w:pPr>
            <w:r w:rsidRPr="006007C0">
              <w:rPr>
                <w:b/>
                <w:color w:val="000000"/>
                <w:sz w:val="18"/>
                <w:szCs w:val="18"/>
              </w:rPr>
              <w:t>ZADANIE 1 zegarek naręczny damski</w:t>
            </w:r>
          </w:p>
        </w:tc>
        <w:tc>
          <w:tcPr>
            <w:tcW w:w="3685" w:type="dxa"/>
            <w:vAlign w:val="center"/>
          </w:tcPr>
          <w:p w14:paraId="1A868D15" w14:textId="77777777" w:rsidR="006007C0" w:rsidRPr="006007C0" w:rsidRDefault="006007C0" w:rsidP="006007C0">
            <w:pPr>
              <w:ind w:left="0" w:firstLine="0"/>
              <w:jc w:val="center"/>
              <w:rPr>
                <w:b/>
                <w:color w:val="000000"/>
                <w:sz w:val="18"/>
                <w:szCs w:val="18"/>
              </w:rPr>
            </w:pPr>
            <w:r w:rsidRPr="006007C0">
              <w:rPr>
                <w:b/>
                <w:color w:val="000000"/>
                <w:sz w:val="18"/>
                <w:szCs w:val="18"/>
              </w:rPr>
              <w:t>Parametry wymagane przez Zamawiającego</w:t>
            </w:r>
          </w:p>
        </w:tc>
        <w:tc>
          <w:tcPr>
            <w:tcW w:w="3828" w:type="dxa"/>
            <w:vAlign w:val="center"/>
          </w:tcPr>
          <w:p w14:paraId="36DF0E49" w14:textId="77777777" w:rsidR="006007C0" w:rsidRPr="006007C0" w:rsidRDefault="006007C0" w:rsidP="006007C0">
            <w:pPr>
              <w:ind w:left="0" w:firstLine="0"/>
              <w:jc w:val="center"/>
              <w:rPr>
                <w:b/>
                <w:color w:val="000000"/>
                <w:sz w:val="18"/>
                <w:szCs w:val="18"/>
              </w:rPr>
            </w:pPr>
            <w:r w:rsidRPr="006007C0">
              <w:rPr>
                <w:b/>
                <w:color w:val="000000"/>
                <w:sz w:val="18"/>
                <w:szCs w:val="18"/>
              </w:rPr>
              <w:t>Parametry Oferowane przez Wykonawcę</w:t>
            </w:r>
          </w:p>
          <w:p w14:paraId="2633CE14" w14:textId="77777777" w:rsidR="006007C0" w:rsidRPr="006007C0" w:rsidRDefault="006007C0" w:rsidP="006007C0">
            <w:pPr>
              <w:ind w:left="0" w:firstLine="0"/>
              <w:jc w:val="center"/>
              <w:rPr>
                <w:b/>
                <w:color w:val="000000"/>
                <w:sz w:val="18"/>
                <w:szCs w:val="18"/>
              </w:rPr>
            </w:pPr>
            <w:r w:rsidRPr="006007C0">
              <w:rPr>
                <w:b/>
                <w:color w:val="000000"/>
                <w:sz w:val="18"/>
                <w:szCs w:val="18"/>
              </w:rPr>
              <w:t>(</w:t>
            </w:r>
            <w:r w:rsidRPr="006007C0">
              <w:rPr>
                <w:bCs/>
                <w:i/>
                <w:iCs/>
                <w:color w:val="000000"/>
                <w:sz w:val="18"/>
                <w:szCs w:val="18"/>
              </w:rPr>
              <w:t>wpisać odpowiednio TAK/NIE, lub wartość parametru)</w:t>
            </w:r>
          </w:p>
        </w:tc>
      </w:tr>
      <w:tr w:rsidR="006007C0" w:rsidRPr="006007C0" w14:paraId="2D367502" w14:textId="77777777" w:rsidTr="001970BD">
        <w:trPr>
          <w:tblHeader/>
        </w:trPr>
        <w:tc>
          <w:tcPr>
            <w:tcW w:w="1488" w:type="dxa"/>
            <w:vAlign w:val="center"/>
          </w:tcPr>
          <w:p w14:paraId="36BAB3CA" w14:textId="77777777" w:rsidR="006007C0" w:rsidRPr="006007C0" w:rsidRDefault="006007C0" w:rsidP="006007C0">
            <w:pPr>
              <w:ind w:left="0" w:firstLine="0"/>
              <w:jc w:val="center"/>
              <w:rPr>
                <w:b/>
                <w:color w:val="000000"/>
                <w:sz w:val="16"/>
                <w:szCs w:val="16"/>
              </w:rPr>
            </w:pPr>
            <w:r w:rsidRPr="006007C0">
              <w:rPr>
                <w:b/>
                <w:color w:val="000000"/>
                <w:sz w:val="16"/>
                <w:szCs w:val="16"/>
              </w:rPr>
              <w:t>rynkowa cena detaliczna</w:t>
            </w:r>
          </w:p>
        </w:tc>
        <w:tc>
          <w:tcPr>
            <w:tcW w:w="3685" w:type="dxa"/>
            <w:vAlign w:val="center"/>
          </w:tcPr>
          <w:p w14:paraId="33900BEC" w14:textId="77777777" w:rsidR="006007C0" w:rsidRPr="006007C0" w:rsidRDefault="006007C0" w:rsidP="001970BD">
            <w:pPr>
              <w:ind w:left="0" w:firstLine="0"/>
              <w:jc w:val="left"/>
              <w:rPr>
                <w:bCs/>
                <w:color w:val="FF0000"/>
                <w:sz w:val="18"/>
                <w:szCs w:val="18"/>
              </w:rPr>
            </w:pPr>
            <w:r w:rsidRPr="006007C0">
              <w:rPr>
                <w:bCs/>
                <w:color w:val="000000"/>
                <w:sz w:val="18"/>
                <w:szCs w:val="18"/>
              </w:rPr>
              <w:t>minimum 380,00 PLN brutto</w:t>
            </w:r>
          </w:p>
        </w:tc>
        <w:tc>
          <w:tcPr>
            <w:tcW w:w="3828" w:type="dxa"/>
            <w:vAlign w:val="center"/>
          </w:tcPr>
          <w:p w14:paraId="382637C6" w14:textId="77777777" w:rsidR="006007C0" w:rsidRPr="006007C0" w:rsidRDefault="006007C0" w:rsidP="006007C0">
            <w:pPr>
              <w:ind w:left="0" w:firstLine="0"/>
              <w:jc w:val="center"/>
              <w:rPr>
                <w:b/>
                <w:color w:val="FF0000"/>
                <w:sz w:val="18"/>
                <w:szCs w:val="18"/>
              </w:rPr>
            </w:pPr>
          </w:p>
        </w:tc>
      </w:tr>
      <w:tr w:rsidR="006007C0" w:rsidRPr="006007C0" w14:paraId="6390CF12" w14:textId="77777777" w:rsidTr="001970BD">
        <w:trPr>
          <w:trHeight w:val="1948"/>
        </w:trPr>
        <w:tc>
          <w:tcPr>
            <w:tcW w:w="1488" w:type="dxa"/>
            <w:vAlign w:val="center"/>
          </w:tcPr>
          <w:p w14:paraId="1D338B8B" w14:textId="77777777" w:rsidR="006007C0" w:rsidRPr="006007C0" w:rsidRDefault="006007C0" w:rsidP="006007C0">
            <w:pPr>
              <w:tabs>
                <w:tab w:val="num" w:pos="360"/>
              </w:tabs>
              <w:ind w:left="0" w:firstLine="0"/>
              <w:jc w:val="center"/>
              <w:rPr>
                <w:b/>
                <w:color w:val="FF0000"/>
                <w:sz w:val="18"/>
                <w:szCs w:val="18"/>
              </w:rPr>
            </w:pPr>
            <w:r w:rsidRPr="006007C0">
              <w:rPr>
                <w:b/>
                <w:sz w:val="18"/>
                <w:szCs w:val="18"/>
              </w:rPr>
              <w:t>koperta</w:t>
            </w:r>
          </w:p>
        </w:tc>
        <w:tc>
          <w:tcPr>
            <w:tcW w:w="3685" w:type="dxa"/>
            <w:vAlign w:val="center"/>
          </w:tcPr>
          <w:p w14:paraId="5D7D27B7" w14:textId="77777777" w:rsidR="006007C0" w:rsidRPr="006007C0" w:rsidRDefault="006007C0" w:rsidP="001970BD">
            <w:pPr>
              <w:numPr>
                <w:ilvl w:val="0"/>
                <w:numId w:val="80"/>
              </w:numPr>
              <w:spacing w:after="120"/>
              <w:jc w:val="left"/>
              <w:rPr>
                <w:color w:val="000000"/>
                <w:sz w:val="16"/>
                <w:szCs w:val="16"/>
              </w:rPr>
            </w:pPr>
            <w:r w:rsidRPr="006007C0">
              <w:rPr>
                <w:color w:val="000000"/>
                <w:sz w:val="16"/>
                <w:szCs w:val="16"/>
              </w:rPr>
              <w:t xml:space="preserve">okrągła o wymiarach w przedziale od 26 mm do 30 mm (bez koronki), </w:t>
            </w:r>
          </w:p>
          <w:p w14:paraId="2569779E" w14:textId="77777777" w:rsidR="006007C0" w:rsidRPr="006007C0" w:rsidRDefault="006007C0" w:rsidP="001970BD">
            <w:pPr>
              <w:numPr>
                <w:ilvl w:val="0"/>
                <w:numId w:val="80"/>
              </w:numPr>
              <w:spacing w:after="120"/>
              <w:jc w:val="left"/>
              <w:rPr>
                <w:b/>
                <w:color w:val="FF0000"/>
                <w:sz w:val="16"/>
                <w:szCs w:val="16"/>
              </w:rPr>
            </w:pPr>
            <w:r w:rsidRPr="006007C0">
              <w:rPr>
                <w:color w:val="000000"/>
                <w:sz w:val="16"/>
                <w:szCs w:val="16"/>
              </w:rPr>
              <w:t xml:space="preserve">wykonana ze stali wysokogatunkowej pokrytej w całości warstwą </w:t>
            </w:r>
            <w:r w:rsidRPr="006007C0">
              <w:rPr>
                <w:b/>
                <w:color w:val="000000"/>
                <w:sz w:val="16"/>
                <w:szCs w:val="16"/>
              </w:rPr>
              <w:t>10 ±0,5 [μm]</w:t>
            </w:r>
            <w:r w:rsidRPr="006007C0">
              <w:rPr>
                <w:color w:val="000000"/>
                <w:sz w:val="16"/>
                <w:szCs w:val="16"/>
              </w:rPr>
              <w:t xml:space="preserve"> stopu złota koloru żółtego o zawartości czystego złota minimum 14 karat lub bikolor z zastrzeżeniem, </w:t>
            </w:r>
            <w:r w:rsidRPr="006007C0">
              <w:rPr>
                <w:color w:val="000000"/>
                <w:sz w:val="16"/>
                <w:szCs w:val="16"/>
              </w:rPr>
              <w:br/>
              <w:t xml:space="preserve">że pierścień wokół tarczy zegarka ma być pokryty w całości warstwą </w:t>
            </w:r>
            <w:r w:rsidRPr="006007C0">
              <w:rPr>
                <w:b/>
                <w:color w:val="000000"/>
                <w:sz w:val="16"/>
                <w:szCs w:val="16"/>
              </w:rPr>
              <w:t>10 ±0,5 [μm]</w:t>
            </w:r>
            <w:r w:rsidRPr="006007C0">
              <w:rPr>
                <w:color w:val="000000"/>
                <w:sz w:val="16"/>
                <w:szCs w:val="16"/>
              </w:rPr>
              <w:t xml:space="preserve"> stopu złota koloru żółtego o zawartości czystego złota minimum 14 karat</w:t>
            </w:r>
          </w:p>
        </w:tc>
        <w:tc>
          <w:tcPr>
            <w:tcW w:w="3828" w:type="dxa"/>
            <w:vAlign w:val="center"/>
          </w:tcPr>
          <w:p w14:paraId="5A1E9D99" w14:textId="77777777" w:rsidR="006007C0" w:rsidRPr="006007C0" w:rsidRDefault="006007C0" w:rsidP="006007C0">
            <w:pPr>
              <w:spacing w:after="120" w:line="480" w:lineRule="auto"/>
              <w:ind w:left="0" w:firstLine="0"/>
              <w:jc w:val="left"/>
              <w:rPr>
                <w:b/>
                <w:color w:val="FF0000"/>
              </w:rPr>
            </w:pPr>
          </w:p>
        </w:tc>
      </w:tr>
      <w:tr w:rsidR="006007C0" w:rsidRPr="006007C0" w14:paraId="199AC63B" w14:textId="77777777" w:rsidTr="001970BD">
        <w:trPr>
          <w:trHeight w:val="433"/>
        </w:trPr>
        <w:tc>
          <w:tcPr>
            <w:tcW w:w="1488" w:type="dxa"/>
            <w:vAlign w:val="center"/>
          </w:tcPr>
          <w:p w14:paraId="4564D33C" w14:textId="77777777" w:rsidR="006007C0" w:rsidRPr="006007C0" w:rsidRDefault="006007C0" w:rsidP="006007C0">
            <w:pPr>
              <w:tabs>
                <w:tab w:val="num" w:pos="360"/>
              </w:tabs>
              <w:ind w:left="0" w:firstLine="0"/>
              <w:jc w:val="center"/>
              <w:rPr>
                <w:b/>
                <w:sz w:val="18"/>
                <w:szCs w:val="18"/>
              </w:rPr>
            </w:pPr>
            <w:r w:rsidRPr="006007C0">
              <w:rPr>
                <w:b/>
                <w:sz w:val="18"/>
                <w:szCs w:val="18"/>
              </w:rPr>
              <w:t xml:space="preserve">Szkło  </w:t>
            </w:r>
          </w:p>
        </w:tc>
        <w:tc>
          <w:tcPr>
            <w:tcW w:w="3685" w:type="dxa"/>
            <w:vAlign w:val="center"/>
          </w:tcPr>
          <w:p w14:paraId="48087BA3" w14:textId="77777777" w:rsidR="006007C0" w:rsidRPr="006007C0" w:rsidRDefault="006007C0" w:rsidP="001970BD">
            <w:pPr>
              <w:spacing w:after="120" w:line="480" w:lineRule="auto"/>
              <w:ind w:left="0" w:firstLine="0"/>
              <w:jc w:val="left"/>
              <w:rPr>
                <w:b/>
                <w:color w:val="FF0000"/>
                <w:sz w:val="16"/>
                <w:szCs w:val="16"/>
              </w:rPr>
            </w:pPr>
            <w:r w:rsidRPr="006007C0">
              <w:rPr>
                <w:sz w:val="16"/>
                <w:szCs w:val="16"/>
              </w:rPr>
              <w:t>szafirowe</w:t>
            </w:r>
          </w:p>
        </w:tc>
        <w:tc>
          <w:tcPr>
            <w:tcW w:w="3828" w:type="dxa"/>
            <w:vAlign w:val="center"/>
          </w:tcPr>
          <w:p w14:paraId="087C0A10" w14:textId="77777777" w:rsidR="006007C0" w:rsidRPr="006007C0" w:rsidRDefault="006007C0" w:rsidP="006007C0">
            <w:pPr>
              <w:spacing w:after="120" w:line="480" w:lineRule="auto"/>
              <w:ind w:left="0" w:firstLine="0"/>
              <w:jc w:val="left"/>
              <w:rPr>
                <w:b/>
                <w:color w:val="FF0000"/>
              </w:rPr>
            </w:pPr>
          </w:p>
        </w:tc>
      </w:tr>
      <w:tr w:rsidR="006007C0" w:rsidRPr="006007C0" w14:paraId="0EFCCFFD" w14:textId="77777777" w:rsidTr="001970BD">
        <w:tc>
          <w:tcPr>
            <w:tcW w:w="1488" w:type="dxa"/>
            <w:vAlign w:val="center"/>
          </w:tcPr>
          <w:p w14:paraId="61B384AC" w14:textId="77777777" w:rsidR="006007C0" w:rsidRPr="006007C0" w:rsidRDefault="006007C0" w:rsidP="006007C0">
            <w:pPr>
              <w:tabs>
                <w:tab w:val="num" w:pos="360"/>
              </w:tabs>
              <w:ind w:left="0" w:firstLine="0"/>
              <w:jc w:val="center"/>
              <w:rPr>
                <w:b/>
                <w:sz w:val="18"/>
                <w:szCs w:val="18"/>
              </w:rPr>
            </w:pPr>
            <w:r w:rsidRPr="006007C0">
              <w:rPr>
                <w:b/>
                <w:sz w:val="18"/>
                <w:szCs w:val="18"/>
              </w:rPr>
              <w:t>pasek</w:t>
            </w:r>
          </w:p>
        </w:tc>
        <w:tc>
          <w:tcPr>
            <w:tcW w:w="3685" w:type="dxa"/>
            <w:vAlign w:val="center"/>
          </w:tcPr>
          <w:p w14:paraId="3EF5A003" w14:textId="77777777" w:rsidR="006007C0" w:rsidRPr="006007C0" w:rsidRDefault="006007C0" w:rsidP="001970BD">
            <w:pPr>
              <w:spacing w:after="120"/>
              <w:ind w:left="0" w:firstLine="0"/>
              <w:jc w:val="left"/>
              <w:rPr>
                <w:b/>
                <w:color w:val="FF0000"/>
                <w:sz w:val="16"/>
                <w:szCs w:val="16"/>
              </w:rPr>
            </w:pPr>
            <w:r w:rsidRPr="006007C0">
              <w:rPr>
                <w:sz w:val="16"/>
                <w:szCs w:val="16"/>
              </w:rPr>
              <w:t xml:space="preserve">skórzany w kolorze brązowym dla zegarka w jednolitym złoceniu lub czarnym </w:t>
            </w:r>
            <w:r w:rsidRPr="006007C0">
              <w:rPr>
                <w:sz w:val="16"/>
                <w:szCs w:val="16"/>
              </w:rPr>
              <w:br/>
              <w:t>dla zegarka w wersji bikolor</w:t>
            </w:r>
          </w:p>
        </w:tc>
        <w:tc>
          <w:tcPr>
            <w:tcW w:w="3828" w:type="dxa"/>
            <w:vAlign w:val="center"/>
          </w:tcPr>
          <w:p w14:paraId="700871A6" w14:textId="77777777" w:rsidR="006007C0" w:rsidRPr="006007C0" w:rsidRDefault="006007C0" w:rsidP="006007C0">
            <w:pPr>
              <w:spacing w:after="120" w:line="480" w:lineRule="auto"/>
              <w:ind w:left="0" w:firstLine="0"/>
              <w:jc w:val="left"/>
              <w:rPr>
                <w:b/>
                <w:color w:val="FF0000"/>
              </w:rPr>
            </w:pPr>
          </w:p>
        </w:tc>
      </w:tr>
      <w:tr w:rsidR="006007C0" w:rsidRPr="006007C0" w14:paraId="11625CA7" w14:textId="77777777" w:rsidTr="001970BD">
        <w:tc>
          <w:tcPr>
            <w:tcW w:w="1488" w:type="dxa"/>
            <w:vAlign w:val="center"/>
          </w:tcPr>
          <w:p w14:paraId="13C3D8EE" w14:textId="77777777" w:rsidR="006007C0" w:rsidRPr="006007C0" w:rsidRDefault="006007C0" w:rsidP="006007C0">
            <w:pPr>
              <w:tabs>
                <w:tab w:val="num" w:pos="360"/>
              </w:tabs>
              <w:ind w:left="0" w:firstLine="0"/>
              <w:jc w:val="center"/>
              <w:rPr>
                <w:b/>
                <w:color w:val="FF0000"/>
                <w:sz w:val="18"/>
                <w:szCs w:val="18"/>
              </w:rPr>
            </w:pPr>
            <w:r w:rsidRPr="006007C0">
              <w:rPr>
                <w:b/>
                <w:sz w:val="18"/>
                <w:szCs w:val="18"/>
              </w:rPr>
              <w:t xml:space="preserve">wodoszczelność   </w:t>
            </w:r>
          </w:p>
        </w:tc>
        <w:tc>
          <w:tcPr>
            <w:tcW w:w="3685" w:type="dxa"/>
            <w:vAlign w:val="center"/>
          </w:tcPr>
          <w:p w14:paraId="5B65E8E4" w14:textId="77777777" w:rsidR="006007C0" w:rsidRPr="006007C0" w:rsidRDefault="006007C0" w:rsidP="001970BD">
            <w:pPr>
              <w:spacing w:after="120" w:line="480" w:lineRule="auto"/>
              <w:ind w:left="0" w:firstLine="0"/>
              <w:jc w:val="left"/>
              <w:rPr>
                <w:b/>
                <w:color w:val="FF0000"/>
                <w:sz w:val="16"/>
                <w:szCs w:val="16"/>
              </w:rPr>
            </w:pPr>
            <w:r w:rsidRPr="006007C0">
              <w:rPr>
                <w:sz w:val="16"/>
                <w:szCs w:val="16"/>
              </w:rPr>
              <w:t>minimum 3 atm</w:t>
            </w:r>
          </w:p>
        </w:tc>
        <w:tc>
          <w:tcPr>
            <w:tcW w:w="3828" w:type="dxa"/>
            <w:vAlign w:val="center"/>
          </w:tcPr>
          <w:p w14:paraId="6FA46923" w14:textId="77777777" w:rsidR="006007C0" w:rsidRPr="006007C0" w:rsidRDefault="006007C0" w:rsidP="006007C0">
            <w:pPr>
              <w:spacing w:after="120" w:line="480" w:lineRule="auto"/>
              <w:ind w:left="0" w:firstLine="0"/>
              <w:jc w:val="left"/>
              <w:rPr>
                <w:b/>
                <w:color w:val="FF0000"/>
              </w:rPr>
            </w:pPr>
          </w:p>
        </w:tc>
      </w:tr>
      <w:tr w:rsidR="006007C0" w:rsidRPr="006007C0" w14:paraId="6662743D" w14:textId="77777777" w:rsidTr="001970BD">
        <w:tc>
          <w:tcPr>
            <w:tcW w:w="1488" w:type="dxa"/>
            <w:vAlign w:val="center"/>
          </w:tcPr>
          <w:p w14:paraId="05892CBE" w14:textId="77777777" w:rsidR="006007C0" w:rsidRPr="006007C0" w:rsidRDefault="006007C0" w:rsidP="006007C0">
            <w:pPr>
              <w:tabs>
                <w:tab w:val="num" w:pos="360"/>
              </w:tabs>
              <w:ind w:left="0" w:firstLine="0"/>
              <w:jc w:val="center"/>
              <w:rPr>
                <w:b/>
                <w:color w:val="FF0000"/>
                <w:sz w:val="18"/>
                <w:szCs w:val="18"/>
              </w:rPr>
            </w:pPr>
            <w:r w:rsidRPr="006007C0">
              <w:rPr>
                <w:b/>
                <w:sz w:val="18"/>
                <w:szCs w:val="18"/>
              </w:rPr>
              <w:t xml:space="preserve">opakowanie </w:t>
            </w:r>
          </w:p>
        </w:tc>
        <w:tc>
          <w:tcPr>
            <w:tcW w:w="3685" w:type="dxa"/>
            <w:vAlign w:val="center"/>
          </w:tcPr>
          <w:p w14:paraId="7A861FBB" w14:textId="77777777" w:rsidR="006007C0" w:rsidRPr="006007C0" w:rsidRDefault="006007C0" w:rsidP="001970BD">
            <w:pPr>
              <w:spacing w:after="120" w:line="480" w:lineRule="auto"/>
              <w:ind w:left="0" w:firstLine="0"/>
              <w:jc w:val="left"/>
              <w:rPr>
                <w:b/>
                <w:color w:val="FF0000"/>
                <w:sz w:val="16"/>
                <w:szCs w:val="16"/>
              </w:rPr>
            </w:pPr>
            <w:r w:rsidRPr="006007C0">
              <w:rPr>
                <w:sz w:val="16"/>
                <w:szCs w:val="16"/>
              </w:rPr>
              <w:t>umieszczony w etui</w:t>
            </w:r>
          </w:p>
        </w:tc>
        <w:tc>
          <w:tcPr>
            <w:tcW w:w="3828" w:type="dxa"/>
            <w:vAlign w:val="center"/>
          </w:tcPr>
          <w:p w14:paraId="067C374F" w14:textId="77777777" w:rsidR="006007C0" w:rsidRPr="006007C0" w:rsidRDefault="006007C0" w:rsidP="006007C0">
            <w:pPr>
              <w:spacing w:after="120" w:line="480" w:lineRule="auto"/>
              <w:ind w:left="0" w:firstLine="0"/>
              <w:jc w:val="left"/>
              <w:rPr>
                <w:b/>
                <w:color w:val="FF0000"/>
              </w:rPr>
            </w:pPr>
          </w:p>
        </w:tc>
      </w:tr>
      <w:tr w:rsidR="006007C0" w:rsidRPr="006007C0" w14:paraId="747A020A" w14:textId="77777777" w:rsidTr="001970BD">
        <w:tc>
          <w:tcPr>
            <w:tcW w:w="1488" w:type="dxa"/>
            <w:vAlign w:val="center"/>
          </w:tcPr>
          <w:p w14:paraId="6A123E3F" w14:textId="77777777" w:rsidR="006007C0" w:rsidRPr="006007C0" w:rsidRDefault="006007C0" w:rsidP="006007C0">
            <w:pPr>
              <w:tabs>
                <w:tab w:val="num" w:pos="360"/>
              </w:tabs>
              <w:ind w:left="0" w:firstLine="0"/>
              <w:jc w:val="center"/>
              <w:rPr>
                <w:b/>
                <w:color w:val="FF0000"/>
                <w:sz w:val="18"/>
                <w:szCs w:val="18"/>
              </w:rPr>
            </w:pPr>
            <w:r w:rsidRPr="006007C0">
              <w:rPr>
                <w:b/>
                <w:sz w:val="18"/>
                <w:szCs w:val="18"/>
              </w:rPr>
              <w:t>grawer</w:t>
            </w:r>
          </w:p>
        </w:tc>
        <w:tc>
          <w:tcPr>
            <w:tcW w:w="3685" w:type="dxa"/>
            <w:vAlign w:val="center"/>
          </w:tcPr>
          <w:p w14:paraId="58EADAEA" w14:textId="77777777" w:rsidR="006007C0" w:rsidRPr="006007C0" w:rsidRDefault="006007C0" w:rsidP="001970BD">
            <w:pPr>
              <w:spacing w:after="120"/>
              <w:ind w:left="0" w:firstLine="0"/>
              <w:jc w:val="left"/>
              <w:rPr>
                <w:color w:val="FF0000"/>
                <w:sz w:val="16"/>
                <w:szCs w:val="16"/>
              </w:rPr>
            </w:pPr>
            <w:r w:rsidRPr="006007C0">
              <w:rPr>
                <w:sz w:val="16"/>
                <w:szCs w:val="16"/>
              </w:rPr>
              <w:t>Polska Grupa Górnicza 25 LAT PRACY ZAWODOWEJ  i godło górnicze</w:t>
            </w:r>
          </w:p>
        </w:tc>
        <w:tc>
          <w:tcPr>
            <w:tcW w:w="3828" w:type="dxa"/>
            <w:vAlign w:val="center"/>
          </w:tcPr>
          <w:p w14:paraId="44DD2FA7" w14:textId="77777777" w:rsidR="006007C0" w:rsidRPr="006007C0" w:rsidRDefault="006007C0" w:rsidP="006007C0">
            <w:pPr>
              <w:spacing w:after="120" w:line="480" w:lineRule="auto"/>
              <w:ind w:left="0" w:firstLine="0"/>
              <w:jc w:val="left"/>
              <w:rPr>
                <w:b/>
                <w:color w:val="FF0000"/>
              </w:rPr>
            </w:pPr>
          </w:p>
        </w:tc>
      </w:tr>
      <w:tr w:rsidR="006007C0" w:rsidRPr="006007C0" w14:paraId="01D90DE9" w14:textId="77777777" w:rsidTr="001970BD">
        <w:tc>
          <w:tcPr>
            <w:tcW w:w="1488" w:type="dxa"/>
            <w:vAlign w:val="center"/>
          </w:tcPr>
          <w:p w14:paraId="07AD3AD0" w14:textId="77777777" w:rsidR="006007C0" w:rsidRPr="006007C0" w:rsidRDefault="006007C0" w:rsidP="006007C0">
            <w:pPr>
              <w:tabs>
                <w:tab w:val="num" w:pos="360"/>
              </w:tabs>
              <w:ind w:left="0" w:firstLine="0"/>
              <w:jc w:val="center"/>
              <w:rPr>
                <w:b/>
                <w:color w:val="FF0000"/>
                <w:sz w:val="18"/>
                <w:szCs w:val="18"/>
              </w:rPr>
            </w:pPr>
            <w:r w:rsidRPr="006007C0">
              <w:rPr>
                <w:b/>
                <w:sz w:val="18"/>
                <w:szCs w:val="18"/>
              </w:rPr>
              <w:t>mechanizm</w:t>
            </w:r>
          </w:p>
        </w:tc>
        <w:tc>
          <w:tcPr>
            <w:tcW w:w="3685" w:type="dxa"/>
            <w:vAlign w:val="center"/>
          </w:tcPr>
          <w:p w14:paraId="1BB5F6BC" w14:textId="77777777" w:rsidR="006007C0" w:rsidRPr="006007C0" w:rsidRDefault="006007C0" w:rsidP="001970BD">
            <w:pPr>
              <w:numPr>
                <w:ilvl w:val="0"/>
                <w:numId w:val="75"/>
              </w:numPr>
              <w:tabs>
                <w:tab w:val="left" w:pos="426"/>
                <w:tab w:val="num" w:pos="709"/>
              </w:tabs>
              <w:ind w:left="1080" w:hanging="720"/>
              <w:jc w:val="left"/>
              <w:rPr>
                <w:color w:val="000000"/>
                <w:sz w:val="16"/>
                <w:szCs w:val="16"/>
              </w:rPr>
            </w:pPr>
            <w:r w:rsidRPr="006007C0">
              <w:rPr>
                <w:color w:val="000000"/>
                <w:sz w:val="16"/>
                <w:szCs w:val="16"/>
              </w:rPr>
              <w:t>ETA pozłacany</w:t>
            </w:r>
          </w:p>
          <w:p w14:paraId="2EC7547A" w14:textId="77777777" w:rsidR="006007C0" w:rsidRPr="006007C0" w:rsidRDefault="006007C0" w:rsidP="001970BD">
            <w:pPr>
              <w:numPr>
                <w:ilvl w:val="0"/>
                <w:numId w:val="75"/>
              </w:numPr>
              <w:tabs>
                <w:tab w:val="left" w:pos="426"/>
                <w:tab w:val="num" w:pos="709"/>
              </w:tabs>
              <w:ind w:left="1080" w:hanging="720"/>
              <w:jc w:val="left"/>
              <w:rPr>
                <w:color w:val="000000"/>
                <w:sz w:val="16"/>
                <w:szCs w:val="16"/>
              </w:rPr>
            </w:pPr>
            <w:r w:rsidRPr="006007C0">
              <w:rPr>
                <w:color w:val="000000"/>
                <w:sz w:val="16"/>
                <w:szCs w:val="16"/>
              </w:rPr>
              <w:t>ilość kamieni: 7</w:t>
            </w:r>
          </w:p>
          <w:p w14:paraId="30009F6B" w14:textId="77777777" w:rsidR="006007C0" w:rsidRPr="006007C0" w:rsidRDefault="006007C0" w:rsidP="001970BD">
            <w:pPr>
              <w:numPr>
                <w:ilvl w:val="0"/>
                <w:numId w:val="75"/>
              </w:numPr>
              <w:tabs>
                <w:tab w:val="left" w:pos="426"/>
                <w:tab w:val="num" w:pos="709"/>
              </w:tabs>
              <w:ind w:left="1080" w:hanging="720"/>
              <w:jc w:val="left"/>
              <w:rPr>
                <w:color w:val="FF0000"/>
              </w:rPr>
            </w:pPr>
            <w:r w:rsidRPr="006007C0">
              <w:rPr>
                <w:color w:val="000000"/>
                <w:sz w:val="16"/>
                <w:szCs w:val="16"/>
              </w:rPr>
              <w:t>kwarcowy</w:t>
            </w:r>
          </w:p>
        </w:tc>
        <w:tc>
          <w:tcPr>
            <w:tcW w:w="3828" w:type="dxa"/>
            <w:vAlign w:val="center"/>
          </w:tcPr>
          <w:p w14:paraId="22F09035" w14:textId="77777777" w:rsidR="006007C0" w:rsidRPr="006007C0" w:rsidRDefault="006007C0" w:rsidP="006007C0">
            <w:pPr>
              <w:spacing w:after="120" w:line="480" w:lineRule="auto"/>
              <w:ind w:left="0" w:firstLine="0"/>
              <w:jc w:val="left"/>
              <w:rPr>
                <w:b/>
                <w:color w:val="FF0000"/>
              </w:rPr>
            </w:pPr>
          </w:p>
        </w:tc>
      </w:tr>
    </w:tbl>
    <w:p w14:paraId="4C8BEA40" w14:textId="77777777" w:rsidR="006007C0" w:rsidRDefault="006007C0" w:rsidP="006007C0">
      <w:pPr>
        <w:rPr>
          <w:b/>
          <w:sz w:val="22"/>
          <w:szCs w:val="22"/>
        </w:rPr>
      </w:pPr>
    </w:p>
    <w:p w14:paraId="2EA67736" w14:textId="77777777" w:rsidR="006007C0" w:rsidRDefault="006007C0" w:rsidP="006007C0">
      <w:pPr>
        <w:spacing w:after="160" w:line="259" w:lineRule="auto"/>
        <w:rPr>
          <w:b/>
          <w:sz w:val="22"/>
          <w:szCs w:val="22"/>
        </w:rPr>
      </w:pPr>
      <w:r>
        <w:rPr>
          <w:b/>
          <w:sz w:val="22"/>
          <w:szCs w:val="22"/>
        </w:rPr>
        <w:br w:type="page"/>
      </w:r>
    </w:p>
    <w:p w14:paraId="5BC6A4EB" w14:textId="64EB2CA7" w:rsidR="006007C0" w:rsidRPr="008117E7" w:rsidRDefault="006007C0" w:rsidP="008117E7">
      <w:pPr>
        <w:spacing w:line="360" w:lineRule="auto"/>
        <w:rPr>
          <w:b/>
          <w:sz w:val="22"/>
          <w:szCs w:val="22"/>
          <w14:shadow w14:blurRad="50800" w14:dist="38100" w14:dir="2700000" w14:sx="100000" w14:sy="100000" w14:kx="0" w14:ky="0" w14:algn="tl">
            <w14:srgbClr w14:val="000000">
              <w14:alpha w14:val="60000"/>
            </w14:srgbClr>
          </w14:shadow>
        </w:rPr>
      </w:pPr>
      <w:r w:rsidRPr="00BB2CD8">
        <w:rPr>
          <w:b/>
          <w:sz w:val="22"/>
          <w:szCs w:val="22"/>
          <w14:shadow w14:blurRad="50800" w14:dist="38100" w14:dir="2700000" w14:sx="100000" w14:sy="100000" w14:kx="0" w14:ky="0" w14:algn="tl">
            <w14:srgbClr w14:val="000000">
              <w14:alpha w14:val="60000"/>
            </w14:srgbClr>
          </w14:shadow>
        </w:rPr>
        <w:lastRenderedPageBreak/>
        <w:t>wzór 1</w:t>
      </w:r>
      <w:r w:rsidRPr="00CF5485">
        <w:rPr>
          <w:b/>
          <w:i/>
          <w:sz w:val="22"/>
          <w:szCs w:val="22"/>
          <w14:shadow w14:blurRad="50800" w14:dist="38100" w14:dir="2700000" w14:sx="100000" w14:sy="100000" w14:kx="0" w14:ky="0" w14:algn="tl">
            <w14:srgbClr w14:val="000000">
              <w14:alpha w14:val="60000"/>
            </w14:srgbClr>
          </w14:shadow>
        </w:rPr>
        <w:t xml:space="preserve">      </w:t>
      </w:r>
      <w:r w:rsidRPr="00CF5485">
        <w:rPr>
          <w:b/>
          <w:sz w:val="22"/>
          <w:szCs w:val="22"/>
          <w14:shadow w14:blurRad="50800" w14:dist="38100" w14:dir="2700000" w14:sx="100000" w14:sy="100000" w14:kx="0" w14:ky="0" w14:algn="tl">
            <w14:srgbClr w14:val="000000">
              <w14:alpha w14:val="60000"/>
            </w14:srgbClr>
          </w14:shadow>
        </w:rPr>
        <w:t>nr/typ wzoru ……………………………………….</w:t>
      </w:r>
    </w:p>
    <w:tbl>
      <w:tblPr>
        <w:tblpPr w:leftFromText="141" w:rightFromText="141" w:vertAnchor="text" w:horzAnchor="margin" w:tblpY="100"/>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685"/>
        <w:gridCol w:w="3828"/>
      </w:tblGrid>
      <w:tr w:rsidR="006007C0" w:rsidRPr="00750E51" w14:paraId="4286B1D8" w14:textId="77777777" w:rsidTr="006111C6">
        <w:trPr>
          <w:tblHeader/>
        </w:trPr>
        <w:tc>
          <w:tcPr>
            <w:tcW w:w="1488" w:type="dxa"/>
            <w:vAlign w:val="center"/>
          </w:tcPr>
          <w:p w14:paraId="6EB1AE33" w14:textId="425636D4" w:rsidR="006007C0" w:rsidRPr="00D17563" w:rsidRDefault="001970BD" w:rsidP="001970BD">
            <w:pPr>
              <w:ind w:left="0" w:hanging="215"/>
              <w:jc w:val="center"/>
              <w:rPr>
                <w:b/>
                <w:color w:val="000000" w:themeColor="text1"/>
                <w:sz w:val="18"/>
                <w:szCs w:val="18"/>
              </w:rPr>
            </w:pPr>
            <w:r>
              <w:rPr>
                <w:b/>
                <w:color w:val="000000" w:themeColor="text1"/>
                <w:sz w:val="18"/>
                <w:szCs w:val="18"/>
              </w:rPr>
              <w:t xml:space="preserve">     </w:t>
            </w:r>
            <w:r w:rsidR="006007C0" w:rsidRPr="00CE3148">
              <w:rPr>
                <w:b/>
                <w:color w:val="000000" w:themeColor="text1"/>
                <w:sz w:val="18"/>
                <w:szCs w:val="18"/>
              </w:rPr>
              <w:t>ZADANIE 2</w:t>
            </w:r>
            <w:r w:rsidR="006007C0" w:rsidRPr="00D17563">
              <w:rPr>
                <w:b/>
                <w:color w:val="000000" w:themeColor="text1"/>
                <w:sz w:val="18"/>
                <w:szCs w:val="18"/>
              </w:rPr>
              <w:t xml:space="preserve"> zegarek naręczny </w:t>
            </w:r>
            <w:r w:rsidR="006007C0">
              <w:rPr>
                <w:b/>
                <w:color w:val="000000" w:themeColor="text1"/>
                <w:sz w:val="18"/>
                <w:szCs w:val="18"/>
              </w:rPr>
              <w:t>męski</w:t>
            </w:r>
          </w:p>
        </w:tc>
        <w:tc>
          <w:tcPr>
            <w:tcW w:w="3685" w:type="dxa"/>
            <w:vAlign w:val="center"/>
          </w:tcPr>
          <w:p w14:paraId="3174CAC5" w14:textId="77777777" w:rsidR="006007C0" w:rsidRPr="00D17563" w:rsidRDefault="006007C0" w:rsidP="006111C6">
            <w:pPr>
              <w:jc w:val="center"/>
              <w:rPr>
                <w:b/>
                <w:color w:val="000000" w:themeColor="text1"/>
                <w:sz w:val="18"/>
                <w:szCs w:val="18"/>
              </w:rPr>
            </w:pPr>
            <w:r w:rsidRPr="00D17563">
              <w:rPr>
                <w:b/>
                <w:color w:val="000000" w:themeColor="text1"/>
                <w:sz w:val="18"/>
                <w:szCs w:val="18"/>
              </w:rPr>
              <w:t>Parametry wymagane przez Zamawiającego</w:t>
            </w:r>
          </w:p>
        </w:tc>
        <w:tc>
          <w:tcPr>
            <w:tcW w:w="3828" w:type="dxa"/>
            <w:vAlign w:val="center"/>
          </w:tcPr>
          <w:p w14:paraId="6893C54D" w14:textId="77777777" w:rsidR="006007C0" w:rsidRPr="00D17563" w:rsidRDefault="006007C0" w:rsidP="006111C6">
            <w:pPr>
              <w:jc w:val="center"/>
              <w:rPr>
                <w:b/>
                <w:color w:val="000000" w:themeColor="text1"/>
                <w:sz w:val="18"/>
                <w:szCs w:val="18"/>
              </w:rPr>
            </w:pPr>
            <w:r w:rsidRPr="00D17563">
              <w:rPr>
                <w:b/>
                <w:color w:val="000000" w:themeColor="text1"/>
                <w:sz w:val="18"/>
                <w:szCs w:val="18"/>
              </w:rPr>
              <w:t>Parametry Oferowane przez Wykonawcę</w:t>
            </w:r>
          </w:p>
          <w:p w14:paraId="0804FDBB" w14:textId="77777777" w:rsidR="006007C0" w:rsidRPr="00D17563" w:rsidRDefault="006007C0" w:rsidP="006111C6">
            <w:pPr>
              <w:jc w:val="center"/>
              <w:rPr>
                <w:b/>
                <w:color w:val="000000" w:themeColor="text1"/>
                <w:sz w:val="18"/>
                <w:szCs w:val="18"/>
              </w:rPr>
            </w:pPr>
            <w:r w:rsidRPr="001970BD">
              <w:rPr>
                <w:color w:val="000000" w:themeColor="text1"/>
                <w:sz w:val="18"/>
                <w:szCs w:val="18"/>
              </w:rPr>
              <w:t>(</w:t>
            </w:r>
            <w:r w:rsidRPr="00D17563">
              <w:rPr>
                <w:bCs/>
                <w:i/>
                <w:iCs/>
                <w:color w:val="000000" w:themeColor="text1"/>
                <w:sz w:val="18"/>
                <w:szCs w:val="18"/>
              </w:rPr>
              <w:t>wpisać odpowiednio TAK/NIE, lub wartość parametru)</w:t>
            </w:r>
          </w:p>
        </w:tc>
      </w:tr>
      <w:tr w:rsidR="006007C0" w:rsidRPr="00750E51" w14:paraId="4AA47395" w14:textId="77777777" w:rsidTr="001970BD">
        <w:trPr>
          <w:tblHeader/>
        </w:trPr>
        <w:tc>
          <w:tcPr>
            <w:tcW w:w="1488" w:type="dxa"/>
            <w:vAlign w:val="center"/>
          </w:tcPr>
          <w:p w14:paraId="44618D2D" w14:textId="77777777" w:rsidR="006007C0" w:rsidRPr="00D17563" w:rsidRDefault="006007C0" w:rsidP="001970BD">
            <w:pPr>
              <w:ind w:left="0" w:firstLine="0"/>
              <w:jc w:val="center"/>
              <w:rPr>
                <w:b/>
                <w:color w:val="000000" w:themeColor="text1"/>
                <w:sz w:val="16"/>
                <w:szCs w:val="16"/>
              </w:rPr>
            </w:pPr>
            <w:r w:rsidRPr="00D17563">
              <w:rPr>
                <w:b/>
                <w:color w:val="000000" w:themeColor="text1"/>
                <w:sz w:val="16"/>
                <w:szCs w:val="16"/>
              </w:rPr>
              <w:t>rynkowa cena detaliczna</w:t>
            </w:r>
          </w:p>
        </w:tc>
        <w:tc>
          <w:tcPr>
            <w:tcW w:w="3685" w:type="dxa"/>
            <w:vAlign w:val="center"/>
          </w:tcPr>
          <w:p w14:paraId="6D71CBCA" w14:textId="77777777" w:rsidR="006007C0" w:rsidRPr="00D17563" w:rsidRDefault="006007C0" w:rsidP="001970BD">
            <w:pPr>
              <w:jc w:val="left"/>
              <w:rPr>
                <w:bCs/>
                <w:color w:val="FF0000"/>
                <w:sz w:val="18"/>
                <w:szCs w:val="18"/>
              </w:rPr>
            </w:pPr>
            <w:r w:rsidRPr="00D17563">
              <w:rPr>
                <w:bCs/>
                <w:color w:val="000000" w:themeColor="text1"/>
                <w:sz w:val="18"/>
                <w:szCs w:val="18"/>
              </w:rPr>
              <w:t>minimum 380,00 PLN brutto</w:t>
            </w:r>
          </w:p>
        </w:tc>
        <w:tc>
          <w:tcPr>
            <w:tcW w:w="3828" w:type="dxa"/>
            <w:vAlign w:val="center"/>
          </w:tcPr>
          <w:p w14:paraId="41A3F96C" w14:textId="77777777" w:rsidR="006007C0" w:rsidRDefault="006007C0" w:rsidP="006111C6">
            <w:pPr>
              <w:jc w:val="center"/>
              <w:rPr>
                <w:b/>
                <w:color w:val="FF0000"/>
                <w:sz w:val="18"/>
                <w:szCs w:val="18"/>
              </w:rPr>
            </w:pPr>
          </w:p>
        </w:tc>
      </w:tr>
      <w:tr w:rsidR="006007C0" w:rsidRPr="00750E51" w14:paraId="303820B2" w14:textId="77777777" w:rsidTr="001970BD">
        <w:tc>
          <w:tcPr>
            <w:tcW w:w="1488" w:type="dxa"/>
            <w:vAlign w:val="center"/>
          </w:tcPr>
          <w:p w14:paraId="21F302AF" w14:textId="77777777" w:rsidR="006007C0" w:rsidRPr="00376648" w:rsidRDefault="006007C0" w:rsidP="006111C6">
            <w:pPr>
              <w:tabs>
                <w:tab w:val="num" w:pos="360"/>
              </w:tabs>
              <w:jc w:val="center"/>
              <w:rPr>
                <w:b/>
                <w:color w:val="FF0000"/>
                <w:sz w:val="18"/>
                <w:szCs w:val="18"/>
              </w:rPr>
            </w:pPr>
            <w:r>
              <w:rPr>
                <w:b/>
                <w:sz w:val="18"/>
                <w:szCs w:val="18"/>
              </w:rPr>
              <w:t>koperta</w:t>
            </w:r>
          </w:p>
        </w:tc>
        <w:tc>
          <w:tcPr>
            <w:tcW w:w="3685" w:type="dxa"/>
            <w:vAlign w:val="center"/>
          </w:tcPr>
          <w:p w14:paraId="02BAA81A" w14:textId="77777777" w:rsidR="006007C0" w:rsidRPr="00D17563" w:rsidRDefault="006007C0" w:rsidP="001970BD">
            <w:pPr>
              <w:pStyle w:val="Tekstpodstawowy2"/>
              <w:numPr>
                <w:ilvl w:val="0"/>
                <w:numId w:val="80"/>
              </w:numPr>
              <w:spacing w:line="240" w:lineRule="auto"/>
              <w:jc w:val="left"/>
              <w:rPr>
                <w:color w:val="000000" w:themeColor="text1"/>
                <w:sz w:val="16"/>
                <w:szCs w:val="16"/>
              </w:rPr>
            </w:pPr>
            <w:r w:rsidRPr="00D17563">
              <w:rPr>
                <w:color w:val="000000" w:themeColor="text1"/>
                <w:sz w:val="16"/>
                <w:szCs w:val="16"/>
              </w:rPr>
              <w:t xml:space="preserve">okrągła o wymiarach w przedziale od </w:t>
            </w:r>
            <w:r>
              <w:rPr>
                <w:color w:val="000000" w:themeColor="text1"/>
                <w:sz w:val="16"/>
                <w:szCs w:val="16"/>
              </w:rPr>
              <w:t>38</w:t>
            </w:r>
            <w:r w:rsidRPr="00D17563">
              <w:rPr>
                <w:color w:val="000000" w:themeColor="text1"/>
                <w:sz w:val="16"/>
                <w:szCs w:val="16"/>
              </w:rPr>
              <w:t xml:space="preserve"> mm do </w:t>
            </w:r>
            <w:r>
              <w:rPr>
                <w:color w:val="000000" w:themeColor="text1"/>
                <w:sz w:val="16"/>
                <w:szCs w:val="16"/>
              </w:rPr>
              <w:t>42</w:t>
            </w:r>
            <w:r w:rsidRPr="00D17563">
              <w:rPr>
                <w:color w:val="000000" w:themeColor="text1"/>
                <w:sz w:val="16"/>
                <w:szCs w:val="16"/>
              </w:rPr>
              <w:t xml:space="preserve"> mm (bez koronki), </w:t>
            </w:r>
          </w:p>
          <w:p w14:paraId="4DCFAD95" w14:textId="77777777" w:rsidR="006007C0" w:rsidRPr="00376648" w:rsidRDefault="006007C0" w:rsidP="001970BD">
            <w:pPr>
              <w:pStyle w:val="Tekstpodstawowy2"/>
              <w:numPr>
                <w:ilvl w:val="0"/>
                <w:numId w:val="80"/>
              </w:numPr>
              <w:spacing w:line="240" w:lineRule="auto"/>
              <w:jc w:val="left"/>
              <w:rPr>
                <w:b/>
                <w:color w:val="FF0000"/>
                <w:sz w:val="16"/>
                <w:szCs w:val="16"/>
              </w:rPr>
            </w:pPr>
            <w:r w:rsidRPr="00D17563">
              <w:rPr>
                <w:color w:val="000000" w:themeColor="text1"/>
                <w:sz w:val="16"/>
                <w:szCs w:val="16"/>
              </w:rPr>
              <w:t xml:space="preserve">wykonana ze stali wysokogatunkowej pokrytej w całości warstwą </w:t>
            </w:r>
            <w:r w:rsidRPr="00D17563">
              <w:rPr>
                <w:b/>
                <w:color w:val="000000" w:themeColor="text1"/>
                <w:sz w:val="16"/>
                <w:szCs w:val="16"/>
              </w:rPr>
              <w:t>10 ±0,5 [μm]</w:t>
            </w:r>
            <w:r w:rsidRPr="00D17563">
              <w:rPr>
                <w:color w:val="000000" w:themeColor="text1"/>
                <w:sz w:val="16"/>
                <w:szCs w:val="16"/>
              </w:rPr>
              <w:t xml:space="preserve"> stopu złota koloru żółtego o zawartości czystego złota minimum 14 karat lub bikolor z zastrzeżeniem, </w:t>
            </w:r>
            <w:r w:rsidRPr="00D17563">
              <w:rPr>
                <w:color w:val="000000" w:themeColor="text1"/>
                <w:sz w:val="16"/>
                <w:szCs w:val="16"/>
              </w:rPr>
              <w:br/>
              <w:t xml:space="preserve">że pierścień wokół tarczy zegarka ma być pokryty w całości warstwą </w:t>
            </w:r>
            <w:r w:rsidRPr="00D17563">
              <w:rPr>
                <w:b/>
                <w:color w:val="000000" w:themeColor="text1"/>
                <w:sz w:val="16"/>
                <w:szCs w:val="16"/>
              </w:rPr>
              <w:t>10 ±0,5 [μm]</w:t>
            </w:r>
            <w:r w:rsidRPr="00D17563">
              <w:rPr>
                <w:color w:val="000000" w:themeColor="text1"/>
                <w:sz w:val="16"/>
                <w:szCs w:val="16"/>
              </w:rPr>
              <w:t xml:space="preserve"> stopu złota koloru żółtego o zawartości czystego złota minimum 14 karat</w:t>
            </w:r>
          </w:p>
        </w:tc>
        <w:tc>
          <w:tcPr>
            <w:tcW w:w="3828" w:type="dxa"/>
            <w:vAlign w:val="center"/>
          </w:tcPr>
          <w:p w14:paraId="3343198E" w14:textId="77777777" w:rsidR="006007C0" w:rsidRPr="00750E51" w:rsidRDefault="006007C0" w:rsidP="006111C6">
            <w:pPr>
              <w:pStyle w:val="Tekstpodstawowy2"/>
              <w:rPr>
                <w:b/>
                <w:color w:val="FF0000"/>
              </w:rPr>
            </w:pPr>
          </w:p>
        </w:tc>
      </w:tr>
      <w:tr w:rsidR="006007C0" w:rsidRPr="00750E51" w14:paraId="560D7F8D" w14:textId="77777777" w:rsidTr="001970BD">
        <w:tc>
          <w:tcPr>
            <w:tcW w:w="1488" w:type="dxa"/>
            <w:vAlign w:val="center"/>
          </w:tcPr>
          <w:p w14:paraId="744B2AC5" w14:textId="77777777" w:rsidR="006007C0" w:rsidRPr="00376648" w:rsidRDefault="006007C0" w:rsidP="006111C6">
            <w:pPr>
              <w:tabs>
                <w:tab w:val="num" w:pos="360"/>
              </w:tabs>
              <w:jc w:val="center"/>
              <w:rPr>
                <w:b/>
                <w:sz w:val="18"/>
                <w:szCs w:val="18"/>
              </w:rPr>
            </w:pPr>
            <w:r w:rsidRPr="00376648">
              <w:rPr>
                <w:b/>
                <w:sz w:val="18"/>
                <w:szCs w:val="18"/>
              </w:rPr>
              <w:t>Szkło</w:t>
            </w:r>
            <w:r>
              <w:rPr>
                <w:b/>
                <w:sz w:val="18"/>
                <w:szCs w:val="18"/>
              </w:rPr>
              <w:t xml:space="preserve"> </w:t>
            </w:r>
            <w:r w:rsidRPr="00376648">
              <w:rPr>
                <w:b/>
                <w:sz w:val="18"/>
                <w:szCs w:val="18"/>
              </w:rPr>
              <w:t xml:space="preserve"> </w:t>
            </w:r>
          </w:p>
        </w:tc>
        <w:tc>
          <w:tcPr>
            <w:tcW w:w="3685" w:type="dxa"/>
            <w:vAlign w:val="center"/>
          </w:tcPr>
          <w:p w14:paraId="02B4CD2B" w14:textId="77777777" w:rsidR="006007C0" w:rsidRPr="00376648" w:rsidRDefault="006007C0" w:rsidP="001970BD">
            <w:pPr>
              <w:pStyle w:val="Tekstpodstawowy2"/>
              <w:jc w:val="left"/>
              <w:rPr>
                <w:b/>
                <w:color w:val="FF0000"/>
                <w:sz w:val="16"/>
                <w:szCs w:val="16"/>
              </w:rPr>
            </w:pPr>
            <w:r w:rsidRPr="00376648">
              <w:rPr>
                <w:sz w:val="16"/>
                <w:szCs w:val="16"/>
              </w:rPr>
              <w:t>szafirowe</w:t>
            </w:r>
          </w:p>
        </w:tc>
        <w:tc>
          <w:tcPr>
            <w:tcW w:w="3828" w:type="dxa"/>
            <w:vAlign w:val="center"/>
          </w:tcPr>
          <w:p w14:paraId="6D2F9900" w14:textId="77777777" w:rsidR="006007C0" w:rsidRPr="00750E51" w:rsidRDefault="006007C0" w:rsidP="006111C6">
            <w:pPr>
              <w:pStyle w:val="Tekstpodstawowy2"/>
              <w:rPr>
                <w:b/>
                <w:color w:val="FF0000"/>
              </w:rPr>
            </w:pPr>
          </w:p>
        </w:tc>
      </w:tr>
      <w:tr w:rsidR="006007C0" w:rsidRPr="00750E51" w14:paraId="753066F6" w14:textId="77777777" w:rsidTr="001970BD">
        <w:tc>
          <w:tcPr>
            <w:tcW w:w="1488" w:type="dxa"/>
            <w:vAlign w:val="center"/>
          </w:tcPr>
          <w:p w14:paraId="5EE31A04" w14:textId="77777777" w:rsidR="006007C0" w:rsidRPr="00376648" w:rsidRDefault="006007C0" w:rsidP="006111C6">
            <w:pPr>
              <w:tabs>
                <w:tab w:val="num" w:pos="360"/>
              </w:tabs>
              <w:jc w:val="center"/>
              <w:rPr>
                <w:b/>
                <w:sz w:val="18"/>
                <w:szCs w:val="18"/>
              </w:rPr>
            </w:pPr>
            <w:r>
              <w:rPr>
                <w:b/>
                <w:sz w:val="18"/>
                <w:szCs w:val="18"/>
              </w:rPr>
              <w:t>pasek</w:t>
            </w:r>
          </w:p>
        </w:tc>
        <w:tc>
          <w:tcPr>
            <w:tcW w:w="3685" w:type="dxa"/>
            <w:vAlign w:val="center"/>
          </w:tcPr>
          <w:p w14:paraId="4969E478" w14:textId="77777777" w:rsidR="006007C0" w:rsidRPr="00376648" w:rsidRDefault="006007C0" w:rsidP="001970BD">
            <w:pPr>
              <w:pStyle w:val="Tekstpodstawowy2"/>
              <w:spacing w:line="240" w:lineRule="auto"/>
              <w:ind w:left="0" w:firstLine="0"/>
              <w:jc w:val="left"/>
              <w:rPr>
                <w:b/>
                <w:color w:val="FF0000"/>
                <w:sz w:val="16"/>
                <w:szCs w:val="16"/>
              </w:rPr>
            </w:pPr>
            <w:r w:rsidRPr="00376648">
              <w:rPr>
                <w:sz w:val="16"/>
                <w:szCs w:val="16"/>
              </w:rPr>
              <w:t xml:space="preserve">skórzany w kolorze brązowym dla zegarka w jednolitym złoceniu lub czarnym </w:t>
            </w:r>
            <w:r w:rsidRPr="00376648">
              <w:rPr>
                <w:sz w:val="16"/>
                <w:szCs w:val="16"/>
              </w:rPr>
              <w:br/>
              <w:t>dla zegarka w wersji bikolor</w:t>
            </w:r>
          </w:p>
        </w:tc>
        <w:tc>
          <w:tcPr>
            <w:tcW w:w="3828" w:type="dxa"/>
            <w:vAlign w:val="center"/>
          </w:tcPr>
          <w:p w14:paraId="7E6EA156" w14:textId="77777777" w:rsidR="006007C0" w:rsidRPr="00750E51" w:rsidRDefault="006007C0" w:rsidP="006111C6">
            <w:pPr>
              <w:pStyle w:val="Tekstpodstawowy2"/>
              <w:rPr>
                <w:b/>
                <w:color w:val="FF0000"/>
              </w:rPr>
            </w:pPr>
          </w:p>
        </w:tc>
      </w:tr>
      <w:tr w:rsidR="006007C0" w:rsidRPr="00750E51" w14:paraId="7069252A" w14:textId="77777777" w:rsidTr="001970BD">
        <w:tc>
          <w:tcPr>
            <w:tcW w:w="1488" w:type="dxa"/>
            <w:vAlign w:val="center"/>
          </w:tcPr>
          <w:p w14:paraId="5CEADBFC" w14:textId="77777777" w:rsidR="006007C0" w:rsidRPr="00376648" w:rsidRDefault="006007C0" w:rsidP="006111C6">
            <w:pPr>
              <w:tabs>
                <w:tab w:val="num" w:pos="360"/>
              </w:tabs>
              <w:jc w:val="center"/>
              <w:rPr>
                <w:b/>
                <w:color w:val="FF0000"/>
                <w:sz w:val="18"/>
                <w:szCs w:val="18"/>
              </w:rPr>
            </w:pPr>
            <w:r w:rsidRPr="00376648">
              <w:rPr>
                <w:b/>
                <w:sz w:val="18"/>
                <w:szCs w:val="18"/>
              </w:rPr>
              <w:t>wodoszczelność</w:t>
            </w:r>
            <w:r>
              <w:rPr>
                <w:b/>
                <w:sz w:val="18"/>
                <w:szCs w:val="18"/>
              </w:rPr>
              <w:t xml:space="preserve">  </w:t>
            </w:r>
            <w:r w:rsidRPr="00376648">
              <w:rPr>
                <w:b/>
                <w:sz w:val="18"/>
                <w:szCs w:val="18"/>
              </w:rPr>
              <w:t xml:space="preserve"> </w:t>
            </w:r>
          </w:p>
        </w:tc>
        <w:tc>
          <w:tcPr>
            <w:tcW w:w="3685" w:type="dxa"/>
            <w:vAlign w:val="center"/>
          </w:tcPr>
          <w:p w14:paraId="39062CB0" w14:textId="77777777" w:rsidR="006007C0" w:rsidRPr="00086D06" w:rsidRDefault="006007C0" w:rsidP="001970BD">
            <w:pPr>
              <w:pStyle w:val="Tekstpodstawowy2"/>
              <w:jc w:val="left"/>
              <w:rPr>
                <w:b/>
                <w:color w:val="FF0000"/>
                <w:sz w:val="16"/>
                <w:szCs w:val="16"/>
              </w:rPr>
            </w:pPr>
            <w:r w:rsidRPr="00086D06">
              <w:rPr>
                <w:sz w:val="16"/>
                <w:szCs w:val="16"/>
              </w:rPr>
              <w:t>minimum 3 atm</w:t>
            </w:r>
          </w:p>
        </w:tc>
        <w:tc>
          <w:tcPr>
            <w:tcW w:w="3828" w:type="dxa"/>
            <w:vAlign w:val="center"/>
          </w:tcPr>
          <w:p w14:paraId="3CED231F" w14:textId="77777777" w:rsidR="006007C0" w:rsidRPr="00750E51" w:rsidRDefault="006007C0" w:rsidP="006111C6">
            <w:pPr>
              <w:pStyle w:val="Tekstpodstawowy2"/>
              <w:rPr>
                <w:b/>
                <w:color w:val="FF0000"/>
              </w:rPr>
            </w:pPr>
          </w:p>
        </w:tc>
      </w:tr>
      <w:tr w:rsidR="006007C0" w:rsidRPr="00750E51" w14:paraId="213FCE89" w14:textId="77777777" w:rsidTr="001970BD">
        <w:tc>
          <w:tcPr>
            <w:tcW w:w="1488" w:type="dxa"/>
            <w:vAlign w:val="center"/>
          </w:tcPr>
          <w:p w14:paraId="0CC3B259" w14:textId="77777777" w:rsidR="006007C0" w:rsidRPr="00376648" w:rsidRDefault="006007C0" w:rsidP="006111C6">
            <w:pPr>
              <w:tabs>
                <w:tab w:val="num" w:pos="360"/>
              </w:tabs>
              <w:jc w:val="center"/>
              <w:rPr>
                <w:b/>
                <w:color w:val="FF0000"/>
                <w:sz w:val="18"/>
                <w:szCs w:val="18"/>
              </w:rPr>
            </w:pPr>
            <w:r w:rsidRPr="00376648">
              <w:rPr>
                <w:b/>
                <w:sz w:val="18"/>
                <w:szCs w:val="18"/>
              </w:rPr>
              <w:t xml:space="preserve">opakowanie </w:t>
            </w:r>
          </w:p>
        </w:tc>
        <w:tc>
          <w:tcPr>
            <w:tcW w:w="3685" w:type="dxa"/>
            <w:vAlign w:val="center"/>
          </w:tcPr>
          <w:p w14:paraId="4A9DBDFF" w14:textId="77777777" w:rsidR="006007C0" w:rsidRPr="00086D06" w:rsidRDefault="006007C0" w:rsidP="001970BD">
            <w:pPr>
              <w:pStyle w:val="Tekstpodstawowy2"/>
              <w:jc w:val="left"/>
              <w:rPr>
                <w:b/>
                <w:color w:val="FF0000"/>
                <w:sz w:val="16"/>
                <w:szCs w:val="16"/>
              </w:rPr>
            </w:pPr>
            <w:r w:rsidRPr="00086D06">
              <w:rPr>
                <w:sz w:val="16"/>
                <w:szCs w:val="16"/>
              </w:rPr>
              <w:t>umieszczony w etui</w:t>
            </w:r>
          </w:p>
        </w:tc>
        <w:tc>
          <w:tcPr>
            <w:tcW w:w="3828" w:type="dxa"/>
            <w:vAlign w:val="center"/>
          </w:tcPr>
          <w:p w14:paraId="208ECC49" w14:textId="77777777" w:rsidR="006007C0" w:rsidRPr="00750E51" w:rsidRDefault="006007C0" w:rsidP="006111C6">
            <w:pPr>
              <w:pStyle w:val="Tekstpodstawowy2"/>
              <w:rPr>
                <w:b/>
                <w:color w:val="FF0000"/>
              </w:rPr>
            </w:pPr>
          </w:p>
        </w:tc>
      </w:tr>
      <w:tr w:rsidR="001970BD" w:rsidRPr="00750E51" w14:paraId="58E2DC77" w14:textId="77777777" w:rsidTr="001970BD">
        <w:tc>
          <w:tcPr>
            <w:tcW w:w="1488" w:type="dxa"/>
            <w:vAlign w:val="center"/>
          </w:tcPr>
          <w:p w14:paraId="27E31239" w14:textId="4AE14F17" w:rsidR="001970BD" w:rsidRPr="00376648" w:rsidRDefault="001970BD" w:rsidP="001970BD">
            <w:pPr>
              <w:tabs>
                <w:tab w:val="num" w:pos="360"/>
              </w:tabs>
              <w:jc w:val="center"/>
              <w:rPr>
                <w:b/>
                <w:color w:val="FF0000"/>
                <w:sz w:val="18"/>
                <w:szCs w:val="18"/>
              </w:rPr>
            </w:pPr>
            <w:r w:rsidRPr="006007C0">
              <w:rPr>
                <w:b/>
                <w:sz w:val="18"/>
                <w:szCs w:val="18"/>
              </w:rPr>
              <w:t>grawer</w:t>
            </w:r>
          </w:p>
        </w:tc>
        <w:tc>
          <w:tcPr>
            <w:tcW w:w="3685" w:type="dxa"/>
            <w:vAlign w:val="center"/>
          </w:tcPr>
          <w:p w14:paraId="4D3ECDE0" w14:textId="3B75FD1C" w:rsidR="001970BD" w:rsidRPr="00086D06" w:rsidRDefault="001970BD" w:rsidP="001970BD">
            <w:pPr>
              <w:pStyle w:val="Tekstpodstawowy2"/>
              <w:spacing w:line="240" w:lineRule="auto"/>
              <w:ind w:left="0" w:firstLine="0"/>
              <w:jc w:val="left"/>
              <w:rPr>
                <w:color w:val="FF0000"/>
                <w:sz w:val="16"/>
                <w:szCs w:val="16"/>
              </w:rPr>
            </w:pPr>
            <w:r w:rsidRPr="006007C0">
              <w:rPr>
                <w:sz w:val="16"/>
                <w:szCs w:val="16"/>
              </w:rPr>
              <w:t>Pol</w:t>
            </w:r>
            <w:r>
              <w:rPr>
                <w:sz w:val="16"/>
                <w:szCs w:val="16"/>
              </w:rPr>
              <w:t xml:space="preserve">ska Grupa Górnicza 25 LAT PRACY </w:t>
            </w:r>
            <w:r w:rsidRPr="006007C0">
              <w:rPr>
                <w:sz w:val="16"/>
                <w:szCs w:val="16"/>
              </w:rPr>
              <w:t>ZAWODOWEJ  i godło górnicze</w:t>
            </w:r>
          </w:p>
        </w:tc>
        <w:tc>
          <w:tcPr>
            <w:tcW w:w="3828" w:type="dxa"/>
            <w:vAlign w:val="center"/>
          </w:tcPr>
          <w:p w14:paraId="7D6CFAEA" w14:textId="77777777" w:rsidR="001970BD" w:rsidRPr="00750E51" w:rsidRDefault="001970BD" w:rsidP="001970BD">
            <w:pPr>
              <w:pStyle w:val="Tekstpodstawowy2"/>
              <w:rPr>
                <w:b/>
                <w:color w:val="FF0000"/>
              </w:rPr>
            </w:pPr>
          </w:p>
        </w:tc>
      </w:tr>
      <w:tr w:rsidR="001970BD" w:rsidRPr="00750E51" w14:paraId="3706376A" w14:textId="77777777" w:rsidTr="001970BD">
        <w:tc>
          <w:tcPr>
            <w:tcW w:w="1488" w:type="dxa"/>
            <w:vAlign w:val="center"/>
          </w:tcPr>
          <w:p w14:paraId="1230AC02" w14:textId="77777777" w:rsidR="001970BD" w:rsidRPr="00376648" w:rsidRDefault="001970BD" w:rsidP="001970BD">
            <w:pPr>
              <w:tabs>
                <w:tab w:val="num" w:pos="360"/>
              </w:tabs>
              <w:jc w:val="center"/>
              <w:rPr>
                <w:b/>
                <w:color w:val="FF0000"/>
                <w:sz w:val="18"/>
                <w:szCs w:val="18"/>
              </w:rPr>
            </w:pPr>
            <w:r w:rsidRPr="00376648">
              <w:rPr>
                <w:b/>
                <w:sz w:val="18"/>
                <w:szCs w:val="18"/>
              </w:rPr>
              <w:t>mechanizm</w:t>
            </w:r>
          </w:p>
        </w:tc>
        <w:tc>
          <w:tcPr>
            <w:tcW w:w="3685" w:type="dxa"/>
            <w:vAlign w:val="center"/>
          </w:tcPr>
          <w:p w14:paraId="704375FB" w14:textId="77777777" w:rsidR="001970BD" w:rsidRPr="00086D06" w:rsidRDefault="001970BD" w:rsidP="001970BD">
            <w:pPr>
              <w:numPr>
                <w:ilvl w:val="0"/>
                <w:numId w:val="75"/>
              </w:numPr>
              <w:tabs>
                <w:tab w:val="clear" w:pos="1440"/>
                <w:tab w:val="left" w:pos="426"/>
                <w:tab w:val="num" w:pos="709"/>
              </w:tabs>
              <w:ind w:left="1080" w:hanging="720"/>
              <w:jc w:val="left"/>
              <w:rPr>
                <w:color w:val="000000" w:themeColor="text1"/>
                <w:sz w:val="16"/>
                <w:szCs w:val="16"/>
              </w:rPr>
            </w:pPr>
            <w:r w:rsidRPr="00086D06">
              <w:rPr>
                <w:color w:val="000000" w:themeColor="text1"/>
                <w:sz w:val="16"/>
                <w:szCs w:val="16"/>
              </w:rPr>
              <w:t>ETA pozłacany</w:t>
            </w:r>
          </w:p>
          <w:p w14:paraId="6712134B" w14:textId="77777777" w:rsidR="001970BD" w:rsidRPr="00086D06" w:rsidRDefault="001970BD" w:rsidP="001970BD">
            <w:pPr>
              <w:numPr>
                <w:ilvl w:val="0"/>
                <w:numId w:val="75"/>
              </w:numPr>
              <w:tabs>
                <w:tab w:val="clear" w:pos="1440"/>
                <w:tab w:val="left" w:pos="426"/>
                <w:tab w:val="num" w:pos="709"/>
              </w:tabs>
              <w:ind w:left="1080" w:hanging="720"/>
              <w:jc w:val="left"/>
              <w:rPr>
                <w:color w:val="000000" w:themeColor="text1"/>
                <w:sz w:val="16"/>
                <w:szCs w:val="16"/>
              </w:rPr>
            </w:pPr>
            <w:r w:rsidRPr="00086D06">
              <w:rPr>
                <w:color w:val="000000" w:themeColor="text1"/>
                <w:sz w:val="16"/>
                <w:szCs w:val="16"/>
              </w:rPr>
              <w:t>ilość kamieni: 7</w:t>
            </w:r>
          </w:p>
          <w:p w14:paraId="3B7B20DA" w14:textId="77777777" w:rsidR="001970BD" w:rsidRPr="00750E51" w:rsidRDefault="001970BD" w:rsidP="001970BD">
            <w:pPr>
              <w:numPr>
                <w:ilvl w:val="0"/>
                <w:numId w:val="75"/>
              </w:numPr>
              <w:tabs>
                <w:tab w:val="clear" w:pos="1440"/>
                <w:tab w:val="left" w:pos="426"/>
                <w:tab w:val="num" w:pos="709"/>
              </w:tabs>
              <w:ind w:left="1080" w:hanging="720"/>
              <w:jc w:val="left"/>
              <w:rPr>
                <w:color w:val="FF0000"/>
              </w:rPr>
            </w:pPr>
            <w:r w:rsidRPr="00086D06">
              <w:rPr>
                <w:color w:val="000000" w:themeColor="text1"/>
                <w:sz w:val="16"/>
                <w:szCs w:val="16"/>
              </w:rPr>
              <w:t>kwarcowy</w:t>
            </w:r>
          </w:p>
        </w:tc>
        <w:tc>
          <w:tcPr>
            <w:tcW w:w="3828" w:type="dxa"/>
            <w:vAlign w:val="center"/>
          </w:tcPr>
          <w:p w14:paraId="7DA827A7" w14:textId="77777777" w:rsidR="001970BD" w:rsidRPr="00750E51" w:rsidRDefault="001970BD" w:rsidP="001970BD">
            <w:pPr>
              <w:pStyle w:val="Tekstpodstawowy2"/>
              <w:rPr>
                <w:b/>
                <w:color w:val="FF0000"/>
              </w:rPr>
            </w:pPr>
          </w:p>
        </w:tc>
      </w:tr>
    </w:tbl>
    <w:p w14:paraId="0488C031" w14:textId="77777777" w:rsidR="006007C0" w:rsidRDefault="006007C0" w:rsidP="006007C0">
      <w:pPr>
        <w:rPr>
          <w:b/>
          <w:sz w:val="22"/>
          <w:szCs w:val="22"/>
        </w:rPr>
      </w:pPr>
    </w:p>
    <w:p w14:paraId="2D1D0100" w14:textId="77777777" w:rsidR="008117E7" w:rsidRPr="001E228B" w:rsidRDefault="008117E7" w:rsidP="006007C0">
      <w:pPr>
        <w:rPr>
          <w:b/>
          <w:sz w:val="22"/>
          <w:szCs w:val="22"/>
        </w:rPr>
      </w:pPr>
    </w:p>
    <w:p w14:paraId="0D41D3BF" w14:textId="77777777" w:rsidR="006007C0" w:rsidRPr="00887C43" w:rsidRDefault="006007C0" w:rsidP="006007C0">
      <w:pPr>
        <w:ind w:left="0" w:firstLine="0"/>
        <w:rPr>
          <w:b/>
          <w:sz w:val="22"/>
          <w:szCs w:val="22"/>
        </w:rPr>
      </w:pPr>
      <w:r w:rsidRPr="00887C43">
        <w:rPr>
          <w:b/>
          <w:sz w:val="22"/>
          <w:szCs w:val="22"/>
        </w:rPr>
        <w:t xml:space="preserve">Załączone do oferty przedmiotowe środki dowodowe potwierdzające spełnianie przez oferowane dostawy wymagań określonych przez Zamawiającego </w:t>
      </w:r>
    </w:p>
    <w:p w14:paraId="316505DA" w14:textId="77777777" w:rsidR="006007C0" w:rsidRPr="00394C4C" w:rsidRDefault="006007C0" w:rsidP="0052486D">
      <w:pPr>
        <w:numPr>
          <w:ilvl w:val="0"/>
          <w:numId w:val="26"/>
        </w:numPr>
        <w:tabs>
          <w:tab w:val="num" w:pos="284"/>
        </w:tabs>
        <w:autoSpaceDE w:val="0"/>
        <w:autoSpaceDN w:val="0"/>
        <w:adjustRightInd w:val="0"/>
        <w:spacing w:before="120"/>
        <w:ind w:hanging="295"/>
        <w:rPr>
          <w:color w:val="FF0000"/>
          <w:sz w:val="22"/>
          <w:szCs w:val="22"/>
        </w:rPr>
      </w:pPr>
      <w:r w:rsidRPr="001B660B">
        <w:rPr>
          <w:b/>
          <w:bCs/>
          <w:sz w:val="22"/>
        </w:rPr>
        <w:t>Dokument</w:t>
      </w:r>
      <w:r w:rsidRPr="00394C4C">
        <w:rPr>
          <w:bCs/>
          <w:sz w:val="22"/>
        </w:rPr>
        <w:t xml:space="preserve">, wystawiony przez </w:t>
      </w:r>
      <w:r w:rsidRPr="00AB0975">
        <w:rPr>
          <w:bCs/>
          <w:sz w:val="22"/>
        </w:rPr>
        <w:t>jednostkę naukowo-badawczą (opatrzony pieczęcią firmową), potwierdzający pokrycie koperty lub pierścienia wokół tarczy zegarka przedstawionego</w:t>
      </w:r>
      <w:r w:rsidRPr="00394C4C">
        <w:rPr>
          <w:bCs/>
          <w:sz w:val="22"/>
        </w:rPr>
        <w:t xml:space="preserve"> wzoru/wzorów zegarka warstwą 10 ±0,5 [μm] stopu </w:t>
      </w:r>
      <w:r>
        <w:rPr>
          <w:bCs/>
          <w:sz w:val="22"/>
        </w:rPr>
        <w:t xml:space="preserve">złota </w:t>
      </w:r>
      <w:r w:rsidRPr="00394C4C">
        <w:rPr>
          <w:bCs/>
          <w:sz w:val="22"/>
        </w:rPr>
        <w:t xml:space="preserve">koloru </w:t>
      </w:r>
      <w:r w:rsidRPr="00394C4C">
        <w:rPr>
          <w:sz w:val="22"/>
          <w:szCs w:val="22"/>
        </w:rPr>
        <w:t>żółtego o zawartości złota minimum 14 karat</w:t>
      </w:r>
    </w:p>
    <w:p w14:paraId="0B9E5045" w14:textId="77777777" w:rsidR="006007C0" w:rsidRPr="001B660B" w:rsidRDefault="006007C0" w:rsidP="006007C0">
      <w:pPr>
        <w:autoSpaceDE w:val="0"/>
        <w:autoSpaceDN w:val="0"/>
        <w:adjustRightInd w:val="0"/>
        <w:ind w:firstLine="709"/>
        <w:rPr>
          <w:b/>
          <w:sz w:val="22"/>
          <w:szCs w:val="22"/>
        </w:rPr>
      </w:pPr>
      <w:r w:rsidRPr="001B660B">
        <w:rPr>
          <w:b/>
          <w:sz w:val="22"/>
          <w:szCs w:val="22"/>
        </w:rPr>
        <w:t>nazwa jednostki naukowo-badawczej ………………………………….……</w:t>
      </w:r>
    </w:p>
    <w:p w14:paraId="537A12E6" w14:textId="77777777" w:rsidR="006007C0" w:rsidRPr="00394C4C" w:rsidRDefault="006007C0" w:rsidP="006007C0">
      <w:pPr>
        <w:autoSpaceDE w:val="0"/>
        <w:autoSpaceDN w:val="0"/>
        <w:adjustRightInd w:val="0"/>
        <w:ind w:left="1080"/>
        <w:rPr>
          <w:sz w:val="22"/>
          <w:szCs w:val="22"/>
        </w:rPr>
      </w:pPr>
    </w:p>
    <w:p w14:paraId="0D33E55D" w14:textId="77777777" w:rsidR="006007C0" w:rsidRPr="001B660B" w:rsidRDefault="006007C0" w:rsidP="006007C0">
      <w:pPr>
        <w:autoSpaceDE w:val="0"/>
        <w:autoSpaceDN w:val="0"/>
        <w:adjustRightInd w:val="0"/>
        <w:ind w:firstLine="709"/>
        <w:rPr>
          <w:b/>
          <w:sz w:val="22"/>
          <w:szCs w:val="22"/>
        </w:rPr>
      </w:pPr>
      <w:r w:rsidRPr="001B660B">
        <w:rPr>
          <w:b/>
          <w:sz w:val="22"/>
          <w:szCs w:val="22"/>
        </w:rPr>
        <w:t>data wystawienia …………………………………….</w:t>
      </w:r>
    </w:p>
    <w:p w14:paraId="1AF2D22A" w14:textId="77777777" w:rsidR="006007C0" w:rsidRPr="00066C76" w:rsidRDefault="006007C0" w:rsidP="006007C0">
      <w:pPr>
        <w:autoSpaceDE w:val="0"/>
        <w:autoSpaceDN w:val="0"/>
        <w:adjustRightInd w:val="0"/>
        <w:rPr>
          <w:b/>
          <w:color w:val="FF0000"/>
          <w:sz w:val="22"/>
          <w:szCs w:val="22"/>
        </w:rPr>
      </w:pPr>
    </w:p>
    <w:p w14:paraId="707563A1" w14:textId="77777777" w:rsidR="006007C0" w:rsidRPr="00A3058B" w:rsidRDefault="006007C0" w:rsidP="0052486D">
      <w:pPr>
        <w:numPr>
          <w:ilvl w:val="0"/>
          <w:numId w:val="81"/>
        </w:numPr>
        <w:autoSpaceDE w:val="0"/>
        <w:autoSpaceDN w:val="0"/>
        <w:adjustRightInd w:val="0"/>
        <w:ind w:left="3544" w:firstLine="709"/>
        <w:rPr>
          <w:b/>
          <w:sz w:val="22"/>
          <w:szCs w:val="22"/>
        </w:rPr>
      </w:pPr>
      <w:r w:rsidRPr="00A3058B">
        <w:rPr>
          <w:sz w:val="22"/>
        </w:rPr>
        <w:t>nazwa pliku ………….……. strona ……</w:t>
      </w:r>
    </w:p>
    <w:p w14:paraId="627C178A" w14:textId="77777777" w:rsidR="006007C0" w:rsidRDefault="006007C0" w:rsidP="0052486D">
      <w:pPr>
        <w:numPr>
          <w:ilvl w:val="0"/>
          <w:numId w:val="26"/>
        </w:numPr>
        <w:tabs>
          <w:tab w:val="num" w:pos="284"/>
        </w:tabs>
        <w:autoSpaceDE w:val="0"/>
        <w:autoSpaceDN w:val="0"/>
        <w:adjustRightInd w:val="0"/>
        <w:spacing w:before="120"/>
        <w:ind w:hanging="295"/>
        <w:rPr>
          <w:bCs/>
          <w:sz w:val="22"/>
        </w:rPr>
      </w:pPr>
      <w:r w:rsidRPr="001B660B">
        <w:rPr>
          <w:b/>
          <w:bCs/>
          <w:sz w:val="22"/>
        </w:rPr>
        <w:t>Wzór</w:t>
      </w:r>
      <w:r w:rsidRPr="00B70FF8">
        <w:rPr>
          <w:bCs/>
          <w:sz w:val="22"/>
        </w:rPr>
        <w:t xml:space="preserve"> karty gwarancyjnej </w:t>
      </w:r>
      <w:r>
        <w:rPr>
          <w:bCs/>
          <w:sz w:val="22"/>
        </w:rPr>
        <w:t>przedmiotu zamówienia</w:t>
      </w:r>
    </w:p>
    <w:p w14:paraId="4D9FF34E" w14:textId="77777777" w:rsidR="006007C0" w:rsidRDefault="006007C0" w:rsidP="006007C0">
      <w:pPr>
        <w:autoSpaceDE w:val="0"/>
        <w:autoSpaceDN w:val="0"/>
        <w:adjustRightInd w:val="0"/>
        <w:ind w:left="6032"/>
        <w:jc w:val="center"/>
        <w:rPr>
          <w:strike/>
          <w:color w:val="FF0000"/>
          <w:sz w:val="22"/>
          <w:szCs w:val="22"/>
        </w:rPr>
      </w:pPr>
    </w:p>
    <w:p w14:paraId="0C45DFF0" w14:textId="77777777" w:rsidR="006007C0" w:rsidRPr="00A3058B" w:rsidRDefault="006007C0" w:rsidP="0052486D">
      <w:pPr>
        <w:numPr>
          <w:ilvl w:val="0"/>
          <w:numId w:val="81"/>
        </w:numPr>
        <w:autoSpaceDE w:val="0"/>
        <w:autoSpaceDN w:val="0"/>
        <w:adjustRightInd w:val="0"/>
        <w:ind w:left="3544" w:firstLine="709"/>
        <w:rPr>
          <w:b/>
          <w:sz w:val="22"/>
          <w:szCs w:val="22"/>
        </w:rPr>
      </w:pPr>
      <w:r w:rsidRPr="00A3058B">
        <w:rPr>
          <w:sz w:val="22"/>
        </w:rPr>
        <w:t>nazwa pliku ………….……. strona ……</w:t>
      </w:r>
    </w:p>
    <w:p w14:paraId="6FACC38A" w14:textId="77777777" w:rsidR="006007C0" w:rsidRDefault="006007C0" w:rsidP="006007C0">
      <w:pPr>
        <w:autoSpaceDE w:val="0"/>
        <w:autoSpaceDN w:val="0"/>
        <w:adjustRightInd w:val="0"/>
        <w:ind w:left="6032"/>
        <w:jc w:val="center"/>
        <w:rPr>
          <w:strike/>
          <w:color w:val="FF0000"/>
          <w:sz w:val="22"/>
          <w:szCs w:val="22"/>
        </w:rPr>
      </w:pPr>
    </w:p>
    <w:p w14:paraId="51D67EAA" w14:textId="103C2A08" w:rsidR="006007C0" w:rsidRPr="00281C95" w:rsidRDefault="006007C0" w:rsidP="0052486D">
      <w:pPr>
        <w:numPr>
          <w:ilvl w:val="0"/>
          <w:numId w:val="26"/>
        </w:numPr>
        <w:tabs>
          <w:tab w:val="num" w:pos="284"/>
        </w:tabs>
        <w:autoSpaceDE w:val="0"/>
        <w:autoSpaceDN w:val="0"/>
        <w:adjustRightInd w:val="0"/>
        <w:spacing w:before="120"/>
        <w:ind w:hanging="295"/>
        <w:rPr>
          <w:sz w:val="22"/>
          <w:szCs w:val="22"/>
        </w:rPr>
      </w:pPr>
      <w:r w:rsidRPr="001B660B">
        <w:rPr>
          <w:b/>
          <w:bCs/>
          <w:sz w:val="22"/>
        </w:rPr>
        <w:t>Ekspertyza</w:t>
      </w:r>
      <w:r w:rsidRPr="00B70FF8">
        <w:rPr>
          <w:bCs/>
          <w:sz w:val="22"/>
        </w:rPr>
        <w:t>, zgodn</w:t>
      </w:r>
      <w:r>
        <w:rPr>
          <w:bCs/>
          <w:sz w:val="22"/>
        </w:rPr>
        <w:t>a</w:t>
      </w:r>
      <w:r w:rsidRPr="00B70FF8">
        <w:rPr>
          <w:bCs/>
          <w:sz w:val="22"/>
        </w:rPr>
        <w:t xml:space="preserve"> z wzorem stanowiącym załącznik </w:t>
      </w:r>
      <w:r w:rsidRPr="00496D8C">
        <w:rPr>
          <w:b/>
          <w:bCs/>
          <w:sz w:val="22"/>
        </w:rPr>
        <w:t xml:space="preserve">nr </w:t>
      </w:r>
      <w:r>
        <w:rPr>
          <w:b/>
          <w:bCs/>
          <w:sz w:val="22"/>
        </w:rPr>
        <w:t>9</w:t>
      </w:r>
      <w:r w:rsidRPr="00496D8C">
        <w:rPr>
          <w:b/>
          <w:bCs/>
          <w:sz w:val="22"/>
        </w:rPr>
        <w:t xml:space="preserve"> SWZ</w:t>
      </w:r>
      <w:r>
        <w:rPr>
          <w:bCs/>
          <w:sz w:val="22"/>
        </w:rPr>
        <w:t>, wykonana</w:t>
      </w:r>
      <w:r w:rsidRPr="00B70FF8">
        <w:rPr>
          <w:bCs/>
          <w:sz w:val="22"/>
        </w:rPr>
        <w:t xml:space="preserve"> przez niezależną od Wykonawcy pracownię </w:t>
      </w:r>
      <w:r>
        <w:rPr>
          <w:bCs/>
          <w:sz w:val="22"/>
        </w:rPr>
        <w:t>zegarmistrzowską, potwierdzająca</w:t>
      </w:r>
      <w:r w:rsidRPr="00B70FF8">
        <w:rPr>
          <w:bCs/>
          <w:sz w:val="22"/>
        </w:rPr>
        <w:t xml:space="preserve"> zgodność parametrów techniczno-użytkowych p</w:t>
      </w:r>
      <w:r>
        <w:rPr>
          <w:bCs/>
          <w:sz w:val="22"/>
        </w:rPr>
        <w:t xml:space="preserve">rzedstawionych wzorów zegarków </w:t>
      </w:r>
      <w:r w:rsidRPr="00B70FF8">
        <w:rPr>
          <w:bCs/>
          <w:sz w:val="22"/>
        </w:rPr>
        <w:t xml:space="preserve">z wymaganiami określonymi </w:t>
      </w:r>
      <w:r w:rsidR="00792EB1">
        <w:rPr>
          <w:bCs/>
          <w:sz w:val="22"/>
        </w:rPr>
        <w:br/>
      </w:r>
      <w:r w:rsidRPr="00B70FF8">
        <w:rPr>
          <w:bCs/>
          <w:sz w:val="22"/>
        </w:rPr>
        <w:t>w SWZ;</w:t>
      </w:r>
    </w:p>
    <w:p w14:paraId="2CC63193" w14:textId="77777777" w:rsidR="006007C0" w:rsidRPr="001B660B" w:rsidRDefault="006007C0" w:rsidP="006007C0">
      <w:pPr>
        <w:autoSpaceDE w:val="0"/>
        <w:autoSpaceDN w:val="0"/>
        <w:adjustRightInd w:val="0"/>
        <w:ind w:firstLine="709"/>
        <w:rPr>
          <w:b/>
          <w:sz w:val="22"/>
          <w:szCs w:val="22"/>
        </w:rPr>
      </w:pPr>
      <w:r>
        <w:rPr>
          <w:sz w:val="22"/>
          <w:szCs w:val="22"/>
        </w:rPr>
        <w:t xml:space="preserve">      </w:t>
      </w:r>
      <w:r w:rsidRPr="001B660B">
        <w:rPr>
          <w:b/>
          <w:sz w:val="22"/>
          <w:szCs w:val="22"/>
        </w:rPr>
        <w:t xml:space="preserve">wystawiający ekspertyzę </w:t>
      </w:r>
      <w:r>
        <w:rPr>
          <w:b/>
          <w:sz w:val="22"/>
          <w:szCs w:val="22"/>
        </w:rPr>
        <w:t xml:space="preserve">dla zadania nr 1 </w:t>
      </w:r>
      <w:r w:rsidRPr="001B660B">
        <w:rPr>
          <w:b/>
          <w:sz w:val="22"/>
          <w:szCs w:val="22"/>
        </w:rPr>
        <w:t>………………………………….……</w:t>
      </w:r>
    </w:p>
    <w:p w14:paraId="4A68AADF" w14:textId="77777777" w:rsidR="006007C0" w:rsidRPr="001B660B" w:rsidRDefault="006007C0" w:rsidP="001970BD">
      <w:pPr>
        <w:autoSpaceDE w:val="0"/>
        <w:autoSpaceDN w:val="0"/>
        <w:adjustRightInd w:val="0"/>
        <w:ind w:left="993" w:firstLine="425"/>
        <w:rPr>
          <w:b/>
          <w:sz w:val="22"/>
          <w:szCs w:val="22"/>
        </w:rPr>
      </w:pPr>
      <w:r w:rsidRPr="001B660B">
        <w:rPr>
          <w:b/>
          <w:sz w:val="22"/>
          <w:szCs w:val="22"/>
        </w:rPr>
        <w:t xml:space="preserve">wystawiający ekspertyzę </w:t>
      </w:r>
      <w:r>
        <w:rPr>
          <w:b/>
          <w:sz w:val="22"/>
          <w:szCs w:val="22"/>
        </w:rPr>
        <w:t xml:space="preserve">dla zadania nr 2 </w:t>
      </w:r>
      <w:r w:rsidRPr="001B660B">
        <w:rPr>
          <w:b/>
          <w:sz w:val="22"/>
          <w:szCs w:val="22"/>
        </w:rPr>
        <w:t>………………………………….……</w:t>
      </w:r>
    </w:p>
    <w:p w14:paraId="2C6FF804" w14:textId="6C955030" w:rsidR="006007C0" w:rsidRDefault="006007C0" w:rsidP="001970BD">
      <w:pPr>
        <w:autoSpaceDE w:val="0"/>
        <w:autoSpaceDN w:val="0"/>
        <w:adjustRightInd w:val="0"/>
        <w:ind w:left="2127"/>
        <w:jc w:val="center"/>
        <w:rPr>
          <w:b/>
          <w:sz w:val="22"/>
          <w:szCs w:val="22"/>
        </w:rPr>
      </w:pPr>
      <w:r w:rsidRPr="001B660B">
        <w:rPr>
          <w:b/>
          <w:sz w:val="22"/>
          <w:szCs w:val="22"/>
        </w:rPr>
        <w:t>data wystawienia …………………………………….</w:t>
      </w:r>
    </w:p>
    <w:p w14:paraId="5E8A8479" w14:textId="77777777" w:rsidR="006007C0" w:rsidRDefault="006007C0" w:rsidP="006007C0">
      <w:pPr>
        <w:autoSpaceDE w:val="0"/>
        <w:autoSpaceDN w:val="0"/>
        <w:adjustRightInd w:val="0"/>
        <w:ind w:left="2127"/>
        <w:rPr>
          <w:b/>
          <w:sz w:val="22"/>
          <w:szCs w:val="22"/>
        </w:rPr>
      </w:pPr>
    </w:p>
    <w:p w14:paraId="0308F9B1" w14:textId="77777777" w:rsidR="006007C0" w:rsidRPr="00A3058B" w:rsidRDefault="006007C0" w:rsidP="0052486D">
      <w:pPr>
        <w:numPr>
          <w:ilvl w:val="0"/>
          <w:numId w:val="81"/>
        </w:numPr>
        <w:autoSpaceDE w:val="0"/>
        <w:autoSpaceDN w:val="0"/>
        <w:adjustRightInd w:val="0"/>
        <w:ind w:left="3544" w:firstLine="709"/>
        <w:rPr>
          <w:b/>
          <w:sz w:val="22"/>
          <w:szCs w:val="22"/>
        </w:rPr>
      </w:pPr>
      <w:r w:rsidRPr="00A3058B">
        <w:rPr>
          <w:sz w:val="22"/>
        </w:rPr>
        <w:t>nazwa pliku ………….……. strona ……</w:t>
      </w:r>
    </w:p>
    <w:p w14:paraId="0A5FA5B7" w14:textId="77777777" w:rsidR="006007C0" w:rsidRDefault="006007C0" w:rsidP="006007C0">
      <w:pPr>
        <w:autoSpaceDE w:val="0"/>
        <w:autoSpaceDN w:val="0"/>
        <w:adjustRightInd w:val="0"/>
        <w:rPr>
          <w:sz w:val="22"/>
        </w:rPr>
      </w:pPr>
    </w:p>
    <w:p w14:paraId="1265099E" w14:textId="77777777" w:rsidR="006007C0" w:rsidRDefault="006007C0" w:rsidP="0052486D">
      <w:pPr>
        <w:numPr>
          <w:ilvl w:val="0"/>
          <w:numId w:val="26"/>
        </w:numPr>
        <w:tabs>
          <w:tab w:val="num" w:pos="284"/>
        </w:tabs>
        <w:autoSpaceDE w:val="0"/>
        <w:autoSpaceDN w:val="0"/>
        <w:adjustRightInd w:val="0"/>
        <w:spacing w:before="120"/>
        <w:ind w:hanging="295"/>
        <w:rPr>
          <w:sz w:val="22"/>
          <w:szCs w:val="22"/>
        </w:rPr>
      </w:pPr>
      <w:r w:rsidRPr="0044244C">
        <w:rPr>
          <w:b/>
          <w:sz w:val="22"/>
          <w:szCs w:val="22"/>
        </w:rPr>
        <w:lastRenderedPageBreak/>
        <w:t>Wzór</w:t>
      </w:r>
      <w:r w:rsidRPr="009E7183">
        <w:rPr>
          <w:sz w:val="22"/>
          <w:szCs w:val="22"/>
        </w:rPr>
        <w:t xml:space="preserve"> asortymentu oferowanego do przetargu (wymienić cały asortyment – wszystkie załączone wzory):</w:t>
      </w:r>
    </w:p>
    <w:p w14:paraId="492EBC58" w14:textId="77777777" w:rsidR="006007C0" w:rsidRPr="001B660B" w:rsidRDefault="006007C0" w:rsidP="001970BD">
      <w:pPr>
        <w:autoSpaceDE w:val="0"/>
        <w:autoSpaceDN w:val="0"/>
        <w:adjustRightInd w:val="0"/>
        <w:ind w:left="2484" w:firstLine="351"/>
        <w:rPr>
          <w:b/>
          <w:sz w:val="22"/>
          <w:szCs w:val="22"/>
        </w:rPr>
      </w:pPr>
      <w:r w:rsidRPr="001B660B">
        <w:rPr>
          <w:b/>
          <w:sz w:val="22"/>
          <w:szCs w:val="22"/>
        </w:rPr>
        <w:t>ZADANIE NR 1</w:t>
      </w:r>
    </w:p>
    <w:p w14:paraId="20FC5147" w14:textId="77777777" w:rsidR="006007C0" w:rsidRPr="00372CD2" w:rsidRDefault="006007C0" w:rsidP="006007C0">
      <w:pPr>
        <w:ind w:left="720"/>
        <w:rPr>
          <w:sz w:val="22"/>
          <w:szCs w:val="22"/>
        </w:rPr>
      </w:pPr>
      <w:r w:rsidRPr="00372CD2">
        <w:rPr>
          <w:sz w:val="22"/>
          <w:szCs w:val="22"/>
        </w:rPr>
        <w:t xml:space="preserve">-  zegarek naręczny </w:t>
      </w:r>
      <w:r>
        <w:rPr>
          <w:sz w:val="22"/>
          <w:szCs w:val="22"/>
        </w:rPr>
        <w:t>mę</w:t>
      </w:r>
      <w:r w:rsidRPr="00372CD2">
        <w:rPr>
          <w:sz w:val="22"/>
          <w:szCs w:val="22"/>
        </w:rPr>
        <w:t>ski:</w:t>
      </w:r>
      <w:r>
        <w:rPr>
          <w:sz w:val="22"/>
          <w:szCs w:val="22"/>
        </w:rPr>
        <w:t xml:space="preserve"> wzór nr  1 …………………………………………………………</w:t>
      </w:r>
    </w:p>
    <w:p w14:paraId="0AC6CFBC" w14:textId="77777777" w:rsidR="006007C0" w:rsidRPr="00372CD2" w:rsidRDefault="006007C0" w:rsidP="006007C0">
      <w:pPr>
        <w:ind w:left="720"/>
        <w:rPr>
          <w:sz w:val="22"/>
          <w:szCs w:val="22"/>
        </w:rPr>
      </w:pPr>
      <w:r w:rsidRPr="00372CD2">
        <w:rPr>
          <w:sz w:val="22"/>
          <w:szCs w:val="22"/>
        </w:rPr>
        <w:t xml:space="preserve">-  zegarek naręczny </w:t>
      </w:r>
      <w:r>
        <w:rPr>
          <w:sz w:val="22"/>
          <w:szCs w:val="22"/>
        </w:rPr>
        <w:t>mę</w:t>
      </w:r>
      <w:r w:rsidRPr="00372CD2">
        <w:rPr>
          <w:sz w:val="22"/>
          <w:szCs w:val="22"/>
        </w:rPr>
        <w:t>ski:</w:t>
      </w:r>
      <w:r>
        <w:rPr>
          <w:sz w:val="22"/>
          <w:szCs w:val="22"/>
        </w:rPr>
        <w:t xml:space="preserve"> wzór nr  2 …………………………………………………………</w:t>
      </w:r>
    </w:p>
    <w:p w14:paraId="081C28F5" w14:textId="77777777" w:rsidR="006007C0" w:rsidRPr="001B660B" w:rsidRDefault="006007C0" w:rsidP="001970BD">
      <w:pPr>
        <w:autoSpaceDE w:val="0"/>
        <w:autoSpaceDN w:val="0"/>
        <w:adjustRightInd w:val="0"/>
        <w:ind w:left="993" w:hanging="990"/>
        <w:rPr>
          <w:b/>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sidRPr="001B660B">
        <w:rPr>
          <w:b/>
          <w:sz w:val="22"/>
          <w:szCs w:val="22"/>
        </w:rPr>
        <w:t>ZADANIE NR 2</w:t>
      </w:r>
    </w:p>
    <w:p w14:paraId="3B5BE152" w14:textId="77777777" w:rsidR="006007C0" w:rsidRPr="001468EF" w:rsidRDefault="006007C0" w:rsidP="001970BD">
      <w:pPr>
        <w:autoSpaceDE w:val="0"/>
        <w:autoSpaceDN w:val="0"/>
        <w:adjustRightInd w:val="0"/>
        <w:ind w:left="567" w:hanging="205"/>
        <w:rPr>
          <w:color w:val="FF0000"/>
          <w:sz w:val="22"/>
          <w:szCs w:val="22"/>
        </w:rPr>
      </w:pPr>
      <w:r>
        <w:rPr>
          <w:sz w:val="22"/>
          <w:szCs w:val="22"/>
        </w:rPr>
        <w:t xml:space="preserve">- </w:t>
      </w:r>
      <w:r w:rsidRPr="00372CD2">
        <w:rPr>
          <w:sz w:val="22"/>
          <w:szCs w:val="22"/>
        </w:rPr>
        <w:t xml:space="preserve">zegarek naręczny </w:t>
      </w:r>
      <w:r>
        <w:rPr>
          <w:sz w:val="22"/>
          <w:szCs w:val="22"/>
        </w:rPr>
        <w:t>dam</w:t>
      </w:r>
      <w:r w:rsidRPr="00372CD2">
        <w:rPr>
          <w:sz w:val="22"/>
          <w:szCs w:val="22"/>
        </w:rPr>
        <w:t>ski:</w:t>
      </w:r>
      <w:r>
        <w:rPr>
          <w:sz w:val="22"/>
          <w:szCs w:val="22"/>
        </w:rPr>
        <w:t xml:space="preserve"> wzór nr  1 ………………………………………………………</w:t>
      </w:r>
      <w:r w:rsidRPr="001468EF">
        <w:rPr>
          <w:color w:val="FF0000"/>
          <w:sz w:val="22"/>
          <w:szCs w:val="22"/>
        </w:rPr>
        <w:t>.</w:t>
      </w:r>
    </w:p>
    <w:p w14:paraId="4EDFE7F8" w14:textId="77777777" w:rsidR="006007C0" w:rsidRDefault="006007C0" w:rsidP="001970BD">
      <w:pPr>
        <w:autoSpaceDE w:val="0"/>
        <w:autoSpaceDN w:val="0"/>
        <w:adjustRightInd w:val="0"/>
        <w:ind w:left="567" w:hanging="205"/>
        <w:rPr>
          <w:color w:val="FF0000"/>
          <w:sz w:val="22"/>
          <w:szCs w:val="22"/>
        </w:rPr>
      </w:pPr>
      <w:r>
        <w:rPr>
          <w:sz w:val="22"/>
          <w:szCs w:val="22"/>
        </w:rPr>
        <w:t xml:space="preserve">- </w:t>
      </w:r>
      <w:r w:rsidRPr="00372CD2">
        <w:rPr>
          <w:sz w:val="22"/>
          <w:szCs w:val="22"/>
        </w:rPr>
        <w:t xml:space="preserve">zegarek naręczny </w:t>
      </w:r>
      <w:r>
        <w:rPr>
          <w:sz w:val="22"/>
          <w:szCs w:val="22"/>
        </w:rPr>
        <w:t>dam</w:t>
      </w:r>
      <w:r w:rsidRPr="00372CD2">
        <w:rPr>
          <w:sz w:val="22"/>
          <w:szCs w:val="22"/>
        </w:rPr>
        <w:t>ski:</w:t>
      </w:r>
      <w:r>
        <w:rPr>
          <w:sz w:val="22"/>
          <w:szCs w:val="22"/>
        </w:rPr>
        <w:t xml:space="preserve"> wzór nr  2 ………………………………………………………</w:t>
      </w:r>
      <w:r w:rsidRPr="001468EF">
        <w:rPr>
          <w:color w:val="FF0000"/>
          <w:sz w:val="22"/>
          <w:szCs w:val="22"/>
        </w:rPr>
        <w:t>.</w:t>
      </w:r>
    </w:p>
    <w:p w14:paraId="00865193" w14:textId="77777777" w:rsidR="006007C0" w:rsidRDefault="006007C0" w:rsidP="0052486D">
      <w:pPr>
        <w:numPr>
          <w:ilvl w:val="0"/>
          <w:numId w:val="26"/>
        </w:numPr>
        <w:tabs>
          <w:tab w:val="num" w:pos="284"/>
        </w:tabs>
        <w:autoSpaceDE w:val="0"/>
        <w:autoSpaceDN w:val="0"/>
        <w:adjustRightInd w:val="0"/>
        <w:spacing w:before="120"/>
        <w:ind w:hanging="295"/>
        <w:rPr>
          <w:b/>
          <w:sz w:val="22"/>
          <w:szCs w:val="22"/>
        </w:rPr>
      </w:pPr>
      <w:r w:rsidRPr="001B660B">
        <w:rPr>
          <w:b/>
          <w:sz w:val="22"/>
          <w:szCs w:val="22"/>
        </w:rPr>
        <w:t>Adresy dwóch ogólnodostępnych</w:t>
      </w:r>
      <w:r w:rsidRPr="00937617">
        <w:rPr>
          <w:sz w:val="22"/>
          <w:szCs w:val="22"/>
        </w:rPr>
        <w:t xml:space="preserve"> </w:t>
      </w:r>
      <w:r w:rsidRPr="001B660B">
        <w:rPr>
          <w:b/>
          <w:sz w:val="22"/>
          <w:szCs w:val="22"/>
        </w:rPr>
        <w:t>punktów sprzedaży detalicznej</w:t>
      </w:r>
      <w:r w:rsidRPr="00937617">
        <w:rPr>
          <w:sz w:val="22"/>
          <w:szCs w:val="22"/>
        </w:rPr>
        <w:t xml:space="preserve">, usytuowanych na terenie województwa śląskiego, w których </w:t>
      </w:r>
      <w:r>
        <w:rPr>
          <w:sz w:val="22"/>
          <w:szCs w:val="22"/>
        </w:rPr>
        <w:t xml:space="preserve">Zamawiający </w:t>
      </w:r>
      <w:r w:rsidRPr="00937617">
        <w:rPr>
          <w:sz w:val="22"/>
          <w:szCs w:val="22"/>
        </w:rPr>
        <w:t>będzie mógł dokonać weryfikacji ceny detalicznej przedstawionych w ofercie wzorów</w:t>
      </w:r>
    </w:p>
    <w:p w14:paraId="3BF41AB1" w14:textId="77777777" w:rsidR="006007C0" w:rsidRPr="001B660B" w:rsidRDefault="006007C0" w:rsidP="006007C0">
      <w:pPr>
        <w:autoSpaceDE w:val="0"/>
        <w:autoSpaceDN w:val="0"/>
        <w:adjustRightInd w:val="0"/>
        <w:ind w:left="2484" w:firstLine="348"/>
        <w:rPr>
          <w:b/>
          <w:sz w:val="22"/>
          <w:szCs w:val="22"/>
        </w:rPr>
      </w:pPr>
      <w:r w:rsidRPr="001B660B">
        <w:rPr>
          <w:b/>
          <w:sz w:val="22"/>
          <w:szCs w:val="22"/>
        </w:rPr>
        <w:t>ZADANIE NR 1</w:t>
      </w:r>
    </w:p>
    <w:p w14:paraId="1EB0CB2D" w14:textId="77777777" w:rsidR="006007C0" w:rsidRDefault="006007C0" w:rsidP="006007C0">
      <w:pPr>
        <w:ind w:left="720"/>
        <w:rPr>
          <w:sz w:val="22"/>
          <w:szCs w:val="22"/>
        </w:rPr>
      </w:pPr>
      <w:r w:rsidRPr="00372CD2">
        <w:rPr>
          <w:sz w:val="22"/>
          <w:szCs w:val="22"/>
        </w:rPr>
        <w:t xml:space="preserve">-  </w:t>
      </w:r>
      <w:r>
        <w:rPr>
          <w:sz w:val="22"/>
          <w:szCs w:val="22"/>
        </w:rPr>
        <w:t xml:space="preserve">1. </w:t>
      </w:r>
      <w:r w:rsidRPr="00937617">
        <w:rPr>
          <w:sz w:val="22"/>
          <w:szCs w:val="22"/>
        </w:rPr>
        <w:t>ogólnodostępny punkt</w:t>
      </w:r>
      <w:r>
        <w:rPr>
          <w:sz w:val="22"/>
          <w:szCs w:val="22"/>
        </w:rPr>
        <w:t xml:space="preserve"> </w:t>
      </w:r>
      <w:r w:rsidRPr="00937617">
        <w:rPr>
          <w:sz w:val="22"/>
          <w:szCs w:val="22"/>
        </w:rPr>
        <w:t>sprzedaży detalicznej</w:t>
      </w:r>
      <w:r>
        <w:rPr>
          <w:sz w:val="22"/>
          <w:szCs w:val="22"/>
        </w:rPr>
        <w:t xml:space="preserve"> </w:t>
      </w:r>
    </w:p>
    <w:p w14:paraId="7F6F383D" w14:textId="77777777" w:rsidR="006007C0" w:rsidRPr="00372CD2" w:rsidRDefault="006007C0" w:rsidP="006007C0">
      <w:pPr>
        <w:ind w:left="720"/>
        <w:rPr>
          <w:sz w:val="22"/>
          <w:szCs w:val="22"/>
        </w:rPr>
      </w:pPr>
      <w:r>
        <w:rPr>
          <w:sz w:val="22"/>
          <w:szCs w:val="22"/>
        </w:rPr>
        <w:t xml:space="preserve">     Adres:    …………………………………………………………</w:t>
      </w:r>
    </w:p>
    <w:p w14:paraId="68CD7385" w14:textId="77777777" w:rsidR="006007C0" w:rsidRDefault="006007C0" w:rsidP="006007C0">
      <w:pPr>
        <w:ind w:left="720"/>
        <w:rPr>
          <w:sz w:val="22"/>
          <w:szCs w:val="22"/>
        </w:rPr>
      </w:pPr>
      <w:r w:rsidRPr="00372CD2">
        <w:rPr>
          <w:sz w:val="22"/>
          <w:szCs w:val="22"/>
        </w:rPr>
        <w:t xml:space="preserve">-  </w:t>
      </w:r>
      <w:r>
        <w:rPr>
          <w:sz w:val="22"/>
          <w:szCs w:val="22"/>
        </w:rPr>
        <w:t xml:space="preserve">2. </w:t>
      </w:r>
      <w:r w:rsidRPr="00937617">
        <w:rPr>
          <w:sz w:val="22"/>
          <w:szCs w:val="22"/>
        </w:rPr>
        <w:t>ogólnodostępny punkt</w:t>
      </w:r>
      <w:r>
        <w:rPr>
          <w:sz w:val="22"/>
          <w:szCs w:val="22"/>
        </w:rPr>
        <w:t xml:space="preserve"> </w:t>
      </w:r>
      <w:r w:rsidRPr="00937617">
        <w:rPr>
          <w:sz w:val="22"/>
          <w:szCs w:val="22"/>
        </w:rPr>
        <w:t>sprzedaży detalicznej</w:t>
      </w:r>
      <w:r>
        <w:rPr>
          <w:sz w:val="22"/>
          <w:szCs w:val="22"/>
        </w:rPr>
        <w:t xml:space="preserve"> </w:t>
      </w:r>
    </w:p>
    <w:p w14:paraId="2CD59CCB" w14:textId="77777777" w:rsidR="006007C0" w:rsidRDefault="006007C0" w:rsidP="006007C0">
      <w:pPr>
        <w:ind w:left="720"/>
        <w:rPr>
          <w:sz w:val="22"/>
          <w:szCs w:val="22"/>
        </w:rPr>
      </w:pPr>
      <w:r>
        <w:rPr>
          <w:sz w:val="22"/>
          <w:szCs w:val="22"/>
        </w:rPr>
        <w:t xml:space="preserve">     Adres:    …………………………………………………………</w:t>
      </w:r>
    </w:p>
    <w:p w14:paraId="19ECEBAB" w14:textId="77777777" w:rsidR="006007C0" w:rsidRDefault="006007C0" w:rsidP="006007C0">
      <w:pPr>
        <w:ind w:left="720"/>
        <w:rPr>
          <w:sz w:val="22"/>
          <w:szCs w:val="22"/>
        </w:rPr>
      </w:pPr>
    </w:p>
    <w:p w14:paraId="3119C362" w14:textId="77777777" w:rsidR="006007C0" w:rsidRPr="001B660B" w:rsidRDefault="006007C0" w:rsidP="006007C0">
      <w:pPr>
        <w:ind w:left="2136" w:firstLine="696"/>
        <w:rPr>
          <w:b/>
          <w:sz w:val="22"/>
          <w:szCs w:val="22"/>
        </w:rPr>
      </w:pPr>
      <w:r w:rsidRPr="001B660B">
        <w:rPr>
          <w:b/>
          <w:sz w:val="22"/>
          <w:szCs w:val="22"/>
        </w:rPr>
        <w:t>ZADANIE NR 2</w:t>
      </w:r>
    </w:p>
    <w:p w14:paraId="44694C49" w14:textId="77777777" w:rsidR="006007C0" w:rsidRDefault="006007C0" w:rsidP="006007C0">
      <w:pPr>
        <w:ind w:left="720"/>
        <w:rPr>
          <w:sz w:val="22"/>
          <w:szCs w:val="22"/>
        </w:rPr>
      </w:pPr>
      <w:r w:rsidRPr="00372CD2">
        <w:rPr>
          <w:sz w:val="22"/>
          <w:szCs w:val="22"/>
        </w:rPr>
        <w:t xml:space="preserve">-  </w:t>
      </w:r>
      <w:r>
        <w:rPr>
          <w:sz w:val="22"/>
          <w:szCs w:val="22"/>
        </w:rPr>
        <w:t xml:space="preserve">1. </w:t>
      </w:r>
      <w:r w:rsidRPr="00937617">
        <w:rPr>
          <w:sz w:val="22"/>
          <w:szCs w:val="22"/>
        </w:rPr>
        <w:t>ogólnodostępny punkt</w:t>
      </w:r>
      <w:r>
        <w:rPr>
          <w:sz w:val="22"/>
          <w:szCs w:val="22"/>
        </w:rPr>
        <w:t xml:space="preserve"> </w:t>
      </w:r>
      <w:r w:rsidRPr="00937617">
        <w:rPr>
          <w:sz w:val="22"/>
          <w:szCs w:val="22"/>
        </w:rPr>
        <w:t>sprzedaży detalicznej</w:t>
      </w:r>
      <w:r>
        <w:rPr>
          <w:sz w:val="22"/>
          <w:szCs w:val="22"/>
        </w:rPr>
        <w:t xml:space="preserve"> </w:t>
      </w:r>
    </w:p>
    <w:p w14:paraId="16A06384" w14:textId="77777777" w:rsidR="006007C0" w:rsidRPr="00372CD2" w:rsidRDefault="006007C0" w:rsidP="006007C0">
      <w:pPr>
        <w:ind w:left="720"/>
        <w:rPr>
          <w:sz w:val="22"/>
          <w:szCs w:val="22"/>
        </w:rPr>
      </w:pPr>
      <w:r>
        <w:rPr>
          <w:sz w:val="22"/>
          <w:szCs w:val="22"/>
        </w:rPr>
        <w:t xml:space="preserve">     Adres:    …………………………………………………………</w:t>
      </w:r>
    </w:p>
    <w:p w14:paraId="22166E03" w14:textId="77777777" w:rsidR="006007C0" w:rsidRDefault="006007C0" w:rsidP="006007C0">
      <w:pPr>
        <w:ind w:left="720"/>
        <w:rPr>
          <w:sz w:val="22"/>
          <w:szCs w:val="22"/>
        </w:rPr>
      </w:pPr>
      <w:r w:rsidRPr="00372CD2">
        <w:rPr>
          <w:sz w:val="22"/>
          <w:szCs w:val="22"/>
        </w:rPr>
        <w:t xml:space="preserve">-  </w:t>
      </w:r>
      <w:r>
        <w:rPr>
          <w:sz w:val="22"/>
          <w:szCs w:val="22"/>
        </w:rPr>
        <w:t xml:space="preserve">2. </w:t>
      </w:r>
      <w:r w:rsidRPr="00937617">
        <w:rPr>
          <w:sz w:val="22"/>
          <w:szCs w:val="22"/>
        </w:rPr>
        <w:t>ogólnodostępny punkt</w:t>
      </w:r>
      <w:r>
        <w:rPr>
          <w:sz w:val="22"/>
          <w:szCs w:val="22"/>
        </w:rPr>
        <w:t xml:space="preserve"> </w:t>
      </w:r>
      <w:r w:rsidRPr="00937617">
        <w:rPr>
          <w:sz w:val="22"/>
          <w:szCs w:val="22"/>
        </w:rPr>
        <w:t>sprzedaży detalicznej</w:t>
      </w:r>
      <w:r>
        <w:rPr>
          <w:sz w:val="22"/>
          <w:szCs w:val="22"/>
        </w:rPr>
        <w:t xml:space="preserve"> </w:t>
      </w:r>
    </w:p>
    <w:p w14:paraId="51871F43" w14:textId="02DA8659" w:rsidR="006007C0" w:rsidRPr="00A3058B" w:rsidRDefault="001970BD" w:rsidP="006007C0">
      <w:pPr>
        <w:autoSpaceDE w:val="0"/>
        <w:autoSpaceDN w:val="0"/>
        <w:adjustRightInd w:val="0"/>
        <w:rPr>
          <w:b/>
          <w:sz w:val="22"/>
          <w:szCs w:val="22"/>
        </w:rPr>
      </w:pPr>
      <w:r>
        <w:rPr>
          <w:sz w:val="22"/>
          <w:szCs w:val="22"/>
        </w:rPr>
        <w:t xml:space="preserve">           </w:t>
      </w:r>
      <w:r w:rsidR="006007C0">
        <w:rPr>
          <w:sz w:val="22"/>
          <w:szCs w:val="22"/>
        </w:rPr>
        <w:t>Adres:    …………………………………………………………</w:t>
      </w:r>
    </w:p>
    <w:p w14:paraId="4016EBC9" w14:textId="77777777" w:rsidR="006007C0" w:rsidRPr="005E1E61" w:rsidRDefault="006007C0" w:rsidP="006007C0">
      <w:pPr>
        <w:autoSpaceDE w:val="0"/>
        <w:autoSpaceDN w:val="0"/>
        <w:adjustRightInd w:val="0"/>
        <w:rPr>
          <w:b/>
          <w:sz w:val="22"/>
          <w:szCs w:val="22"/>
        </w:rPr>
      </w:pPr>
    </w:p>
    <w:p w14:paraId="409F8BAE" w14:textId="77777777" w:rsidR="0069598A" w:rsidRDefault="0069598A" w:rsidP="0052486D">
      <w:pPr>
        <w:numPr>
          <w:ilvl w:val="0"/>
          <w:numId w:val="38"/>
        </w:numPr>
        <w:ind w:left="426" w:hanging="426"/>
        <w:rPr>
          <w:b/>
          <w:sz w:val="22"/>
          <w:szCs w:val="22"/>
        </w:rPr>
      </w:pPr>
      <w:r w:rsidRPr="00750E51">
        <w:rPr>
          <w:b/>
          <w:sz w:val="22"/>
          <w:szCs w:val="22"/>
        </w:rPr>
        <w:t>Oświadczenia</w:t>
      </w:r>
      <w:r>
        <w:rPr>
          <w:b/>
          <w:sz w:val="22"/>
          <w:szCs w:val="22"/>
        </w:rPr>
        <w:t xml:space="preserve">. </w:t>
      </w:r>
    </w:p>
    <w:p w14:paraId="780B0582" w14:textId="77777777" w:rsidR="0069598A" w:rsidRPr="00A068DC" w:rsidRDefault="0069598A" w:rsidP="0052486D">
      <w:pPr>
        <w:numPr>
          <w:ilvl w:val="6"/>
          <w:numId w:val="34"/>
        </w:numPr>
        <w:ind w:left="709" w:hanging="425"/>
        <w:rPr>
          <w:sz w:val="22"/>
          <w:szCs w:val="22"/>
        </w:rPr>
      </w:pPr>
      <w:r w:rsidRPr="001468EF">
        <w:rPr>
          <w:b/>
          <w:sz w:val="22"/>
          <w:szCs w:val="22"/>
        </w:rPr>
        <w:t>Oświadczenie dotyczące przedmiotu oferty</w:t>
      </w:r>
    </w:p>
    <w:p w14:paraId="59DF4576" w14:textId="77777777" w:rsidR="0069598A" w:rsidRPr="001970BD" w:rsidRDefault="0069598A" w:rsidP="0069598A">
      <w:pPr>
        <w:ind w:left="709"/>
        <w:rPr>
          <w:sz w:val="4"/>
          <w:szCs w:val="4"/>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69598A" w:rsidRPr="001970BD" w14:paraId="0A4C5998" w14:textId="77777777" w:rsidTr="00145827">
        <w:trPr>
          <w:tblHeader/>
        </w:trPr>
        <w:tc>
          <w:tcPr>
            <w:tcW w:w="1488" w:type="dxa"/>
            <w:vAlign w:val="center"/>
          </w:tcPr>
          <w:p w14:paraId="657895CF" w14:textId="77777777" w:rsidR="0069598A" w:rsidRPr="001970BD" w:rsidRDefault="0069598A" w:rsidP="00145827">
            <w:pPr>
              <w:jc w:val="center"/>
              <w:rPr>
                <w:b/>
                <w:sz w:val="18"/>
                <w:szCs w:val="18"/>
              </w:rPr>
            </w:pPr>
            <w:r w:rsidRPr="001970BD">
              <w:rPr>
                <w:b/>
                <w:sz w:val="18"/>
                <w:szCs w:val="18"/>
              </w:rPr>
              <w:t>Zadanie/pozycja</w:t>
            </w:r>
          </w:p>
        </w:tc>
        <w:tc>
          <w:tcPr>
            <w:tcW w:w="3402" w:type="dxa"/>
            <w:vAlign w:val="center"/>
          </w:tcPr>
          <w:p w14:paraId="5E180D26" w14:textId="77777777" w:rsidR="0069598A" w:rsidRPr="001970BD" w:rsidRDefault="0069598A" w:rsidP="00145827">
            <w:pPr>
              <w:jc w:val="center"/>
              <w:rPr>
                <w:b/>
                <w:sz w:val="18"/>
                <w:szCs w:val="18"/>
              </w:rPr>
            </w:pPr>
            <w:r w:rsidRPr="001970BD">
              <w:rPr>
                <w:b/>
                <w:sz w:val="18"/>
                <w:szCs w:val="18"/>
              </w:rPr>
              <w:t>Nazwa handlowa (jeżeli dotyczy)</w:t>
            </w:r>
          </w:p>
        </w:tc>
        <w:tc>
          <w:tcPr>
            <w:tcW w:w="3544" w:type="dxa"/>
            <w:vAlign w:val="center"/>
          </w:tcPr>
          <w:p w14:paraId="5BBD5AAC" w14:textId="77777777" w:rsidR="0069598A" w:rsidRPr="001970BD" w:rsidRDefault="0069598A" w:rsidP="00145827">
            <w:pPr>
              <w:jc w:val="center"/>
              <w:rPr>
                <w:b/>
                <w:sz w:val="18"/>
                <w:szCs w:val="18"/>
              </w:rPr>
            </w:pPr>
            <w:r w:rsidRPr="001970BD">
              <w:rPr>
                <w:b/>
                <w:sz w:val="18"/>
                <w:szCs w:val="18"/>
              </w:rPr>
              <w:t>Producent (nazwa i adres)</w:t>
            </w:r>
          </w:p>
        </w:tc>
      </w:tr>
      <w:tr w:rsidR="0069598A" w:rsidRPr="001970BD" w14:paraId="7C948440" w14:textId="77777777" w:rsidTr="00145827">
        <w:tc>
          <w:tcPr>
            <w:tcW w:w="1488" w:type="dxa"/>
            <w:vAlign w:val="center"/>
          </w:tcPr>
          <w:p w14:paraId="2E15DF48" w14:textId="77777777" w:rsidR="0069598A" w:rsidRPr="001970BD" w:rsidRDefault="0069598A" w:rsidP="00145827">
            <w:pPr>
              <w:tabs>
                <w:tab w:val="num" w:pos="360"/>
              </w:tabs>
              <w:jc w:val="center"/>
              <w:rPr>
                <w:b/>
              </w:rPr>
            </w:pPr>
          </w:p>
        </w:tc>
        <w:tc>
          <w:tcPr>
            <w:tcW w:w="3402" w:type="dxa"/>
          </w:tcPr>
          <w:p w14:paraId="18239670" w14:textId="77777777" w:rsidR="0069598A" w:rsidRPr="001970BD" w:rsidRDefault="0069598A" w:rsidP="00145827">
            <w:pPr>
              <w:jc w:val="center"/>
              <w:rPr>
                <w:b/>
              </w:rPr>
            </w:pPr>
          </w:p>
        </w:tc>
        <w:tc>
          <w:tcPr>
            <w:tcW w:w="3544" w:type="dxa"/>
          </w:tcPr>
          <w:p w14:paraId="284F12E4" w14:textId="77777777" w:rsidR="0069598A" w:rsidRPr="001970BD" w:rsidRDefault="0069598A" w:rsidP="00145827">
            <w:pPr>
              <w:jc w:val="center"/>
              <w:rPr>
                <w:b/>
              </w:rPr>
            </w:pPr>
          </w:p>
        </w:tc>
      </w:tr>
      <w:tr w:rsidR="0069598A" w:rsidRPr="001970BD" w14:paraId="22D50EE8" w14:textId="77777777" w:rsidTr="00145827">
        <w:tc>
          <w:tcPr>
            <w:tcW w:w="1488" w:type="dxa"/>
            <w:vAlign w:val="center"/>
          </w:tcPr>
          <w:p w14:paraId="68A279C4" w14:textId="77777777" w:rsidR="0069598A" w:rsidRPr="001970BD" w:rsidRDefault="0069598A" w:rsidP="00145827">
            <w:pPr>
              <w:tabs>
                <w:tab w:val="num" w:pos="360"/>
              </w:tabs>
              <w:jc w:val="center"/>
              <w:rPr>
                <w:b/>
              </w:rPr>
            </w:pPr>
          </w:p>
        </w:tc>
        <w:tc>
          <w:tcPr>
            <w:tcW w:w="3402" w:type="dxa"/>
          </w:tcPr>
          <w:p w14:paraId="3C265169" w14:textId="77777777" w:rsidR="0069598A" w:rsidRPr="001970BD" w:rsidRDefault="0069598A" w:rsidP="00145827">
            <w:pPr>
              <w:jc w:val="center"/>
              <w:rPr>
                <w:b/>
              </w:rPr>
            </w:pPr>
          </w:p>
        </w:tc>
        <w:tc>
          <w:tcPr>
            <w:tcW w:w="3544" w:type="dxa"/>
          </w:tcPr>
          <w:p w14:paraId="250DF0A1" w14:textId="77777777" w:rsidR="0069598A" w:rsidRPr="001970BD" w:rsidRDefault="0069598A" w:rsidP="00145827">
            <w:pPr>
              <w:jc w:val="center"/>
              <w:rPr>
                <w:b/>
              </w:rPr>
            </w:pPr>
          </w:p>
        </w:tc>
      </w:tr>
    </w:tbl>
    <w:p w14:paraId="62A99985" w14:textId="77777777" w:rsidR="0069598A" w:rsidRPr="001970BD" w:rsidRDefault="0069598A" w:rsidP="0069598A">
      <w:pPr>
        <w:ind w:left="709"/>
        <w:rPr>
          <w:sz w:val="4"/>
          <w:szCs w:val="4"/>
        </w:rPr>
      </w:pPr>
    </w:p>
    <w:p w14:paraId="1F7368D9" w14:textId="77777777" w:rsidR="0069598A" w:rsidRDefault="0069598A" w:rsidP="0052486D">
      <w:pPr>
        <w:numPr>
          <w:ilvl w:val="6"/>
          <w:numId w:val="34"/>
        </w:numPr>
        <w:ind w:left="709" w:hanging="425"/>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98A0508" w14:textId="77777777" w:rsidR="0069598A" w:rsidRPr="001970BD" w:rsidRDefault="0069598A" w:rsidP="0069598A">
      <w:pPr>
        <w:rPr>
          <w:sz w:val="4"/>
          <w:szCs w:val="4"/>
        </w:rPr>
      </w:pPr>
    </w:p>
    <w:p w14:paraId="296B2B5F" w14:textId="5ACF1086" w:rsidR="0069598A" w:rsidRPr="00876668" w:rsidRDefault="0069598A" w:rsidP="0052486D">
      <w:pPr>
        <w:numPr>
          <w:ilvl w:val="6"/>
          <w:numId w:val="34"/>
        </w:numPr>
        <w:ind w:left="709" w:hanging="425"/>
        <w:rPr>
          <w:sz w:val="22"/>
          <w:szCs w:val="22"/>
        </w:rPr>
      </w:pPr>
      <w:r w:rsidRPr="00876668">
        <w:rPr>
          <w:bCs/>
          <w:sz w:val="22"/>
        </w:rPr>
        <w:t xml:space="preserve">Oświadczam, </w:t>
      </w:r>
      <w:r w:rsidRPr="00876668">
        <w:rPr>
          <w:sz w:val="22"/>
        </w:rPr>
        <w:t>że oferowany towar spełnia wymagania prawa polskiego i Unii Europejskiej w zakresie wprowadzenia na rynek</w:t>
      </w:r>
      <w:r w:rsidR="001970BD" w:rsidRPr="001970BD">
        <w:rPr>
          <w:sz w:val="22"/>
        </w:rPr>
        <w:t>.</w:t>
      </w:r>
    </w:p>
    <w:p w14:paraId="32134FA1" w14:textId="77777777" w:rsidR="0069598A" w:rsidRPr="00876668" w:rsidRDefault="0069598A" w:rsidP="0052486D">
      <w:pPr>
        <w:numPr>
          <w:ilvl w:val="6"/>
          <w:numId w:val="34"/>
        </w:numPr>
        <w:ind w:left="709" w:hanging="425"/>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1970BD">
      <w:pPr>
        <w:ind w:left="709" w:firstLine="0"/>
        <w:rPr>
          <w:sz w:val="22"/>
          <w:szCs w:val="22"/>
        </w:rPr>
      </w:pPr>
      <w:r w:rsidRPr="00750E51">
        <w:rPr>
          <w:sz w:val="22"/>
          <w:szCs w:val="22"/>
        </w:rPr>
        <w:t>lub</w:t>
      </w:r>
    </w:p>
    <w:p w14:paraId="738B75F3" w14:textId="77777777" w:rsidR="0069598A" w:rsidRPr="00750E51" w:rsidRDefault="0069598A" w:rsidP="001970BD">
      <w:pPr>
        <w:ind w:firstLine="352"/>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1970BD">
      <w:pPr>
        <w:ind w:left="709" w:firstLine="0"/>
        <w:rPr>
          <w:sz w:val="22"/>
          <w:szCs w:val="22"/>
        </w:rPr>
      </w:pPr>
      <w:r w:rsidRPr="00750E51">
        <w:rPr>
          <w:sz w:val="22"/>
          <w:szCs w:val="22"/>
        </w:rPr>
        <w:t>………………</w:t>
      </w:r>
      <w:r>
        <w:rPr>
          <w:sz w:val="22"/>
          <w:szCs w:val="22"/>
        </w:rPr>
        <w:t>…………………………………………………………………………………</w:t>
      </w:r>
    </w:p>
    <w:p w14:paraId="49A06B96" w14:textId="77777777" w:rsidR="0069598A" w:rsidRPr="00750E51" w:rsidRDefault="0069598A" w:rsidP="001970BD">
      <w:pPr>
        <w:ind w:left="1134" w:firstLine="426"/>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D120D5">
      <w:pPr>
        <w:spacing w:after="240"/>
        <w:ind w:left="426" w:hanging="74"/>
        <w:rPr>
          <w:i/>
          <w:sz w:val="22"/>
          <w:szCs w:val="22"/>
        </w:rPr>
      </w:pPr>
      <w:r w:rsidRPr="00750E51">
        <w:rPr>
          <w:i/>
          <w:sz w:val="22"/>
          <w:szCs w:val="22"/>
        </w:rPr>
        <w:t>*)W przypadku braku informacji o rodzaju opakowania Zamawiający traktował będzie opakowanie jako opakowanie jednorazowe nie podlegające zwrotowi.</w:t>
      </w:r>
    </w:p>
    <w:p w14:paraId="54B9C051" w14:textId="77777777" w:rsidR="001970BD" w:rsidRPr="001970BD" w:rsidRDefault="001970BD" w:rsidP="001970BD">
      <w:pPr>
        <w:ind w:left="426" w:hanging="74"/>
        <w:rPr>
          <w:i/>
          <w:sz w:val="4"/>
          <w:szCs w:val="4"/>
        </w:rPr>
      </w:pPr>
    </w:p>
    <w:p w14:paraId="40AA900A" w14:textId="77777777" w:rsidR="0069598A" w:rsidRPr="00876668" w:rsidRDefault="0069598A" w:rsidP="0052486D">
      <w:pPr>
        <w:numPr>
          <w:ilvl w:val="6"/>
          <w:numId w:val="34"/>
        </w:numPr>
        <w:ind w:left="709" w:hanging="425"/>
        <w:rPr>
          <w:sz w:val="22"/>
          <w:szCs w:val="22"/>
        </w:rPr>
      </w:pPr>
      <w:r w:rsidRPr="00876668">
        <w:rPr>
          <w:b/>
          <w:sz w:val="22"/>
          <w:szCs w:val="22"/>
        </w:rPr>
        <w:t>Oświadczam,</w:t>
      </w:r>
      <w:r w:rsidRPr="00876668">
        <w:rPr>
          <w:sz w:val="22"/>
          <w:szCs w:val="22"/>
        </w:rPr>
        <w:t xml:space="preserve"> że informacje znajdujące się w pliku ………….…………………..……… </w:t>
      </w:r>
    </w:p>
    <w:p w14:paraId="6A64ABA4" w14:textId="77777777" w:rsidR="0069598A" w:rsidRDefault="0069598A" w:rsidP="0069598A">
      <w:pPr>
        <w:ind w:left="709"/>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3319B4E1" w14:textId="77777777" w:rsidR="0069598A" w:rsidRPr="001970BD" w:rsidRDefault="0069598A" w:rsidP="0069598A">
      <w:pPr>
        <w:ind w:left="709"/>
        <w:rPr>
          <w:i/>
          <w:sz w:val="4"/>
          <w:szCs w:val="4"/>
        </w:rPr>
      </w:pPr>
    </w:p>
    <w:p w14:paraId="7C3CF0B4" w14:textId="7513C2E2" w:rsidR="0069598A" w:rsidRPr="00750E51" w:rsidRDefault="0069598A" w:rsidP="001970BD">
      <w:pPr>
        <w:ind w:left="709" w:firstLine="0"/>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(t.j. Dz.U. </w:t>
      </w:r>
      <w:r w:rsidR="001970BD">
        <w:rPr>
          <w:sz w:val="22"/>
          <w:szCs w:val="22"/>
        </w:rPr>
        <w:br/>
      </w:r>
      <w:r w:rsidRPr="00074C45">
        <w:rPr>
          <w:sz w:val="22"/>
          <w:szCs w:val="22"/>
        </w:rPr>
        <w:t>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rsidP="0052486D">
      <w:pPr>
        <w:numPr>
          <w:ilvl w:val="0"/>
          <w:numId w:val="39"/>
        </w:numPr>
        <w:tabs>
          <w:tab w:val="clear" w:pos="720"/>
          <w:tab w:val="num" w:pos="993"/>
        </w:tabs>
        <w:ind w:left="993" w:hanging="284"/>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rsidP="0052486D">
      <w:pPr>
        <w:numPr>
          <w:ilvl w:val="0"/>
          <w:numId w:val="39"/>
        </w:numPr>
        <w:tabs>
          <w:tab w:val="clear" w:pos="720"/>
          <w:tab w:val="num" w:pos="993"/>
        </w:tabs>
        <w:ind w:left="993" w:hanging="284"/>
        <w:rPr>
          <w:sz w:val="22"/>
          <w:szCs w:val="22"/>
        </w:rPr>
      </w:pPr>
      <w:r w:rsidRPr="00750E51">
        <w:rPr>
          <w:sz w:val="22"/>
          <w:szCs w:val="22"/>
        </w:rPr>
        <w:t>nie została ujawniona do wiadomości publicznej,</w:t>
      </w:r>
    </w:p>
    <w:p w14:paraId="65D82A2E" w14:textId="77777777" w:rsidR="0069598A" w:rsidRPr="00750E51" w:rsidRDefault="0069598A" w:rsidP="0052486D">
      <w:pPr>
        <w:numPr>
          <w:ilvl w:val="0"/>
          <w:numId w:val="39"/>
        </w:numPr>
        <w:tabs>
          <w:tab w:val="clear" w:pos="720"/>
          <w:tab w:val="num" w:pos="993"/>
        </w:tabs>
        <w:ind w:left="993" w:hanging="284"/>
        <w:rPr>
          <w:sz w:val="22"/>
          <w:szCs w:val="22"/>
        </w:rPr>
      </w:pPr>
      <w:r w:rsidRPr="00750E51">
        <w:rPr>
          <w:sz w:val="22"/>
          <w:szCs w:val="22"/>
        </w:rPr>
        <w:lastRenderedPageBreak/>
        <w:t>podjęto w stosunku do niej niezbędne działania w celu zachowania poufności.</w:t>
      </w:r>
    </w:p>
    <w:p w14:paraId="30D7136F" w14:textId="77777777" w:rsidR="0069598A" w:rsidRPr="00750E51" w:rsidRDefault="0069598A" w:rsidP="001970BD">
      <w:pPr>
        <w:ind w:left="709" w:firstLine="0"/>
        <w:rPr>
          <w:sz w:val="22"/>
          <w:szCs w:val="22"/>
        </w:rPr>
      </w:pPr>
      <w:r w:rsidRPr="00750E51">
        <w:rPr>
          <w:sz w:val="22"/>
          <w:szCs w:val="22"/>
        </w:rPr>
        <w:t>Faktyczne okoliczności potwierdzające zasadność objęcia informacji tajemnicą przedsiębiorstwa:</w:t>
      </w:r>
    </w:p>
    <w:p w14:paraId="23471D3E" w14:textId="77777777" w:rsidR="0069598A" w:rsidRPr="00750E51"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0246CD3"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3410C9A0" w14:textId="77777777" w:rsidR="0069598A" w:rsidRPr="00107755" w:rsidRDefault="0069598A" w:rsidP="00D120D5">
      <w:pPr>
        <w:numPr>
          <w:ilvl w:val="6"/>
          <w:numId w:val="34"/>
        </w:numPr>
        <w:spacing w:before="240"/>
        <w:ind w:left="709" w:hanging="425"/>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0313CC3B" w14:textId="122841AE"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mikroprzedsiębio</w:t>
      </w:r>
      <w:r w:rsidR="001970BD">
        <w:rPr>
          <w:sz w:val="22"/>
          <w:szCs w:val="22"/>
        </w:rPr>
        <w:t>r</w:t>
      </w:r>
      <w:r w:rsidRPr="00107755">
        <w:rPr>
          <w:sz w:val="22"/>
          <w:szCs w:val="22"/>
        </w:rPr>
        <w:t>stwo</w:t>
      </w:r>
    </w:p>
    <w:p w14:paraId="298EA36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601EF065" w14:textId="307DB1C8"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średnie przeds</w:t>
      </w:r>
      <w:r w:rsidR="001970BD">
        <w:rPr>
          <w:sz w:val="22"/>
          <w:szCs w:val="22"/>
        </w:rPr>
        <w:t>ię</w:t>
      </w:r>
      <w:r w:rsidRPr="00107755">
        <w:rPr>
          <w:sz w:val="22"/>
          <w:szCs w:val="22"/>
        </w:rPr>
        <w:t>biorstwo</w:t>
      </w:r>
    </w:p>
    <w:p w14:paraId="1DF944F6" w14:textId="3E90E6D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duże przedsi</w:t>
      </w:r>
      <w:r w:rsidR="001970BD">
        <w:rPr>
          <w:sz w:val="22"/>
          <w:szCs w:val="22"/>
        </w:rPr>
        <w:t>ę</w:t>
      </w:r>
      <w:r w:rsidRPr="00107755">
        <w:rPr>
          <w:sz w:val="22"/>
          <w:szCs w:val="22"/>
        </w:rPr>
        <w:t>biorstwo</w:t>
      </w:r>
    </w:p>
    <w:p w14:paraId="7ED744EA"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237BC403" w14:textId="77777777" w:rsidR="0069598A" w:rsidRDefault="0069598A" w:rsidP="0069598A">
      <w:pPr>
        <w:ind w:left="709"/>
        <w:rPr>
          <w:sz w:val="22"/>
          <w:szCs w:val="22"/>
        </w:rPr>
      </w:pPr>
      <w:r w:rsidRPr="00107755">
        <w:rPr>
          <w:sz w:val="22"/>
          <w:szCs w:val="22"/>
        </w:rPr>
        <w:sym w:font="Wingdings" w:char="F0A8"/>
      </w:r>
      <w:r w:rsidRPr="00107755">
        <w:rPr>
          <w:sz w:val="22"/>
          <w:szCs w:val="22"/>
        </w:rPr>
        <w:t xml:space="preserve"> - inny rodzaj</w:t>
      </w:r>
    </w:p>
    <w:p w14:paraId="532C579F" w14:textId="77777777" w:rsidR="008117E7" w:rsidRDefault="008117E7" w:rsidP="0069598A">
      <w:pPr>
        <w:ind w:left="709"/>
        <w:rPr>
          <w:sz w:val="22"/>
          <w:szCs w:val="22"/>
        </w:rPr>
      </w:pPr>
    </w:p>
    <w:p w14:paraId="7B5AA727" w14:textId="5C5B2BAD" w:rsidR="00D120D5" w:rsidRPr="008117E7" w:rsidRDefault="008117E7" w:rsidP="008117E7">
      <w:pPr>
        <w:ind w:left="709" w:hanging="425"/>
        <w:rPr>
          <w:sz w:val="22"/>
          <w:szCs w:val="22"/>
        </w:rPr>
      </w:pPr>
      <w:r>
        <w:rPr>
          <w:sz w:val="22"/>
          <w:szCs w:val="22"/>
        </w:rPr>
        <w:t xml:space="preserve">7.     </w:t>
      </w:r>
      <w:r w:rsidR="00D120D5">
        <w:rPr>
          <w:b/>
          <w:sz w:val="22"/>
          <w:szCs w:val="22"/>
        </w:rPr>
        <w:t xml:space="preserve">Oświadczam, że </w:t>
      </w:r>
    </w:p>
    <w:p w14:paraId="5FCB75CF" w14:textId="40D8426D" w:rsidR="00D120D5" w:rsidRDefault="00D120D5" w:rsidP="00D120D5">
      <w:pPr>
        <w:numPr>
          <w:ilvl w:val="0"/>
          <w:numId w:val="83"/>
        </w:numPr>
        <w:rPr>
          <w:bCs/>
          <w:sz w:val="22"/>
        </w:rPr>
      </w:pPr>
      <w:r>
        <w:rPr>
          <w:bCs/>
          <w:sz w:val="22"/>
        </w:rPr>
        <w:t>w okresie gwarancji, przedmiotu zamówienia</w:t>
      </w:r>
      <w:r>
        <w:rPr>
          <w:sz w:val="22"/>
          <w:szCs w:val="22"/>
        </w:rPr>
        <w:t xml:space="preserve"> </w:t>
      </w:r>
      <w:r>
        <w:rPr>
          <w:bCs/>
          <w:sz w:val="22"/>
        </w:rPr>
        <w:t xml:space="preserve">zapewniam serwis i odbiór w ciągu 48 godzin (licząc dnia robocze) od momentu zgłoszenia potrzeby serwisowej przez Zamawiającego </w:t>
      </w:r>
      <w:r>
        <w:rPr>
          <w:bCs/>
          <w:sz w:val="22"/>
        </w:rPr>
        <w:br/>
        <w:t xml:space="preserve">w siedzibie Oddziału i dostarczę przedmiot zamówienia po wykonaniu usługi serwisowej </w:t>
      </w:r>
      <w:r>
        <w:rPr>
          <w:bCs/>
          <w:sz w:val="22"/>
        </w:rPr>
        <w:br/>
        <w:t>do siedziby Oddziału Zamawiającego,</w:t>
      </w:r>
    </w:p>
    <w:p w14:paraId="1B735CBE" w14:textId="77777777" w:rsidR="00D120D5" w:rsidRDefault="00D120D5" w:rsidP="00D120D5">
      <w:pPr>
        <w:numPr>
          <w:ilvl w:val="0"/>
          <w:numId w:val="83"/>
        </w:numPr>
        <w:rPr>
          <w:sz w:val="22"/>
          <w:szCs w:val="22"/>
        </w:rPr>
      </w:pPr>
      <w:r>
        <w:rPr>
          <w:sz w:val="22"/>
          <w:szCs w:val="22"/>
        </w:rPr>
        <w:t xml:space="preserve">na rewersie koperty oferowanego zegarka wygrawerowane będzie: </w:t>
      </w:r>
      <w:r>
        <w:rPr>
          <w:b/>
          <w:bCs/>
          <w:sz w:val="22"/>
          <w:szCs w:val="22"/>
        </w:rPr>
        <w:t>Polska Grupa Górnicza</w:t>
      </w:r>
      <w:r>
        <w:rPr>
          <w:sz w:val="22"/>
          <w:szCs w:val="22"/>
        </w:rPr>
        <w:t xml:space="preserve"> </w:t>
      </w:r>
      <w:r>
        <w:rPr>
          <w:b/>
          <w:bCs/>
          <w:sz w:val="22"/>
          <w:szCs w:val="22"/>
        </w:rPr>
        <w:t xml:space="preserve">25 LAT PRACY ZAWODOWEJ </w:t>
      </w:r>
      <w:r>
        <w:rPr>
          <w:sz w:val="22"/>
          <w:szCs w:val="22"/>
        </w:rPr>
        <w:t>i godło górnicze lub w przypadku zmiany nazwy firmy zgodnie z właściwą podaną przez Zamawiającego.</w:t>
      </w:r>
    </w:p>
    <w:p w14:paraId="33B9B6FF" w14:textId="77777777" w:rsidR="00D120D5" w:rsidRDefault="00D120D5" w:rsidP="00D120D5">
      <w:pPr>
        <w:ind w:left="1080"/>
        <w:rPr>
          <w:sz w:val="22"/>
          <w:szCs w:val="22"/>
        </w:rPr>
      </w:pPr>
    </w:p>
    <w:p w14:paraId="76AE2388" w14:textId="77777777" w:rsidR="00D120D5" w:rsidRDefault="00D120D5" w:rsidP="008117E7">
      <w:pPr>
        <w:numPr>
          <w:ilvl w:val="0"/>
          <w:numId w:val="82"/>
        </w:numPr>
        <w:ind w:hanging="436"/>
        <w:rPr>
          <w:sz w:val="22"/>
          <w:szCs w:val="22"/>
        </w:rPr>
      </w:pPr>
      <w:r>
        <w:rPr>
          <w:b/>
          <w:sz w:val="22"/>
          <w:szCs w:val="22"/>
        </w:rPr>
        <w:t>Zobowiązuję się</w:t>
      </w:r>
      <w:r>
        <w:rPr>
          <w:sz w:val="22"/>
          <w:szCs w:val="22"/>
        </w:rPr>
        <w:t xml:space="preserve"> do wymiany paska:</w:t>
      </w:r>
    </w:p>
    <w:p w14:paraId="119622E0" w14:textId="05219FD8" w:rsidR="00D120D5" w:rsidRDefault="00D120D5" w:rsidP="00D120D5">
      <w:pPr>
        <w:pStyle w:val="Akapitzlist"/>
        <w:numPr>
          <w:ilvl w:val="0"/>
          <w:numId w:val="84"/>
        </w:numPr>
        <w:tabs>
          <w:tab w:val="left" w:pos="567"/>
        </w:tabs>
        <w:rPr>
          <w:sz w:val="22"/>
          <w:szCs w:val="22"/>
        </w:rPr>
      </w:pPr>
      <w:r>
        <w:rPr>
          <w:sz w:val="22"/>
          <w:szCs w:val="22"/>
        </w:rPr>
        <w:t xml:space="preserve">   na bransoletę w kolorze złotym dla zegarka w jednolitym złoceniu lub białym (srebrnym) </w:t>
      </w:r>
      <w:r>
        <w:rPr>
          <w:sz w:val="22"/>
          <w:szCs w:val="22"/>
        </w:rPr>
        <w:br/>
        <w:t xml:space="preserve">dla zegarka w wersji bikolor na życzenie Zamawiającego; wzór bransolety należy dołączyć </w:t>
      </w:r>
      <w:r>
        <w:rPr>
          <w:sz w:val="22"/>
          <w:szCs w:val="22"/>
        </w:rPr>
        <w:br/>
        <w:t xml:space="preserve">do wzorów zegarków; </w:t>
      </w:r>
    </w:p>
    <w:p w14:paraId="47C4B8A0" w14:textId="199C4658" w:rsidR="00D120D5" w:rsidRDefault="00D120D5" w:rsidP="00D120D5">
      <w:pPr>
        <w:pStyle w:val="Akapitzlist"/>
        <w:numPr>
          <w:ilvl w:val="0"/>
          <w:numId w:val="84"/>
        </w:numPr>
        <w:tabs>
          <w:tab w:val="left" w:pos="567"/>
        </w:tabs>
        <w:rPr>
          <w:i/>
          <w:color w:val="FF0000"/>
          <w:sz w:val="22"/>
          <w:szCs w:val="22"/>
        </w:rPr>
      </w:pPr>
      <w:r>
        <w:rPr>
          <w:sz w:val="22"/>
          <w:szCs w:val="22"/>
        </w:rPr>
        <w:t xml:space="preserve">   w przypadku, gdy dostarczony pasek okaże się za krótki dla osoby będącej odbiorcą zegarka.</w:t>
      </w:r>
    </w:p>
    <w:p w14:paraId="60EBB661" w14:textId="77777777" w:rsidR="00D120D5" w:rsidRDefault="00D120D5" w:rsidP="0069598A">
      <w:pPr>
        <w:jc w:val="right"/>
        <w:rPr>
          <w:b/>
          <w:bCs/>
          <w:sz w:val="22"/>
          <w:szCs w:val="22"/>
        </w:rPr>
      </w:pPr>
    </w:p>
    <w:p w14:paraId="4DC0826D" w14:textId="77777777" w:rsidR="00D120D5" w:rsidRDefault="00D120D5" w:rsidP="0069598A">
      <w:pPr>
        <w:jc w:val="right"/>
        <w:rPr>
          <w:b/>
          <w:bCs/>
          <w:sz w:val="22"/>
          <w:szCs w:val="22"/>
        </w:rPr>
      </w:pPr>
    </w:p>
    <w:p w14:paraId="6D586B9B" w14:textId="77777777" w:rsidR="00D120D5" w:rsidRDefault="00D120D5" w:rsidP="0069598A">
      <w:pPr>
        <w:jc w:val="right"/>
        <w:rPr>
          <w:b/>
          <w:bCs/>
          <w:sz w:val="22"/>
          <w:szCs w:val="22"/>
        </w:rPr>
      </w:pPr>
    </w:p>
    <w:p w14:paraId="74251B9B" w14:textId="77777777" w:rsidR="00D120D5" w:rsidRDefault="00D120D5" w:rsidP="0069598A">
      <w:pPr>
        <w:jc w:val="right"/>
        <w:rPr>
          <w:b/>
          <w:bCs/>
          <w:sz w:val="22"/>
          <w:szCs w:val="22"/>
        </w:rPr>
      </w:pPr>
    </w:p>
    <w:p w14:paraId="4EA104B7" w14:textId="77777777" w:rsidR="00D120D5" w:rsidRDefault="00D120D5" w:rsidP="0069598A">
      <w:pPr>
        <w:jc w:val="right"/>
        <w:rPr>
          <w:b/>
          <w:bCs/>
          <w:sz w:val="22"/>
          <w:szCs w:val="22"/>
        </w:rPr>
      </w:pPr>
    </w:p>
    <w:p w14:paraId="123EC09E" w14:textId="77777777" w:rsidR="00D120D5" w:rsidRDefault="00D120D5" w:rsidP="0069598A">
      <w:pPr>
        <w:jc w:val="right"/>
        <w:rPr>
          <w:b/>
          <w:bCs/>
          <w:sz w:val="22"/>
          <w:szCs w:val="22"/>
        </w:rPr>
      </w:pPr>
    </w:p>
    <w:p w14:paraId="0C70229A" w14:textId="77777777" w:rsidR="00D120D5" w:rsidRDefault="00D120D5" w:rsidP="0069598A">
      <w:pPr>
        <w:jc w:val="right"/>
        <w:rPr>
          <w:b/>
          <w:bCs/>
          <w:sz w:val="22"/>
          <w:szCs w:val="22"/>
        </w:rPr>
      </w:pPr>
    </w:p>
    <w:p w14:paraId="44EC2013" w14:textId="77777777" w:rsidR="00D120D5" w:rsidRDefault="00D120D5" w:rsidP="0069598A">
      <w:pPr>
        <w:jc w:val="right"/>
        <w:rPr>
          <w:b/>
          <w:bCs/>
          <w:sz w:val="22"/>
          <w:szCs w:val="22"/>
        </w:rPr>
      </w:pPr>
    </w:p>
    <w:p w14:paraId="3197403C" w14:textId="77777777" w:rsidR="00D120D5" w:rsidRDefault="00D120D5" w:rsidP="0069598A">
      <w:pPr>
        <w:jc w:val="right"/>
        <w:rPr>
          <w:b/>
          <w:bCs/>
          <w:sz w:val="22"/>
          <w:szCs w:val="22"/>
        </w:rPr>
      </w:pPr>
    </w:p>
    <w:p w14:paraId="128814A4" w14:textId="77777777" w:rsidR="00D120D5" w:rsidRDefault="00D120D5" w:rsidP="0069598A">
      <w:pPr>
        <w:jc w:val="right"/>
        <w:rPr>
          <w:b/>
          <w:bCs/>
          <w:sz w:val="22"/>
          <w:szCs w:val="22"/>
        </w:rPr>
      </w:pPr>
    </w:p>
    <w:p w14:paraId="098C9F10" w14:textId="77777777" w:rsidR="00D120D5" w:rsidRDefault="00D120D5" w:rsidP="0069598A">
      <w:pPr>
        <w:jc w:val="right"/>
        <w:rPr>
          <w:b/>
          <w:bCs/>
          <w:sz w:val="22"/>
          <w:szCs w:val="22"/>
        </w:rPr>
      </w:pPr>
    </w:p>
    <w:p w14:paraId="72BEE73A" w14:textId="77777777" w:rsidR="00D120D5" w:rsidRDefault="00D120D5" w:rsidP="0069598A">
      <w:pPr>
        <w:jc w:val="right"/>
        <w:rPr>
          <w:b/>
          <w:bCs/>
          <w:sz w:val="22"/>
          <w:szCs w:val="22"/>
        </w:rPr>
      </w:pPr>
    </w:p>
    <w:p w14:paraId="20B981AD" w14:textId="77777777" w:rsidR="00D120D5" w:rsidRDefault="00D120D5" w:rsidP="0069598A">
      <w:pPr>
        <w:jc w:val="right"/>
        <w:rPr>
          <w:b/>
          <w:bCs/>
          <w:sz w:val="22"/>
          <w:szCs w:val="22"/>
        </w:rPr>
      </w:pPr>
    </w:p>
    <w:p w14:paraId="07B08904" w14:textId="77777777" w:rsidR="00D120D5" w:rsidRDefault="00D120D5" w:rsidP="0069598A">
      <w:pPr>
        <w:jc w:val="right"/>
        <w:rPr>
          <w:b/>
          <w:bCs/>
          <w:sz w:val="22"/>
          <w:szCs w:val="22"/>
        </w:rPr>
      </w:pPr>
    </w:p>
    <w:p w14:paraId="1A8516A7" w14:textId="77777777" w:rsidR="00D120D5" w:rsidRDefault="00D120D5" w:rsidP="0069598A">
      <w:pPr>
        <w:jc w:val="right"/>
        <w:rPr>
          <w:b/>
          <w:bCs/>
          <w:sz w:val="22"/>
          <w:szCs w:val="22"/>
        </w:rPr>
      </w:pPr>
    </w:p>
    <w:p w14:paraId="7EC2C0FB" w14:textId="77777777" w:rsidR="00D120D5" w:rsidRDefault="00D120D5" w:rsidP="0069598A">
      <w:pPr>
        <w:jc w:val="right"/>
        <w:rPr>
          <w:b/>
          <w:bCs/>
          <w:sz w:val="22"/>
          <w:szCs w:val="22"/>
        </w:rPr>
      </w:pPr>
    </w:p>
    <w:p w14:paraId="107265DB" w14:textId="77777777" w:rsidR="00D120D5" w:rsidRDefault="00D120D5" w:rsidP="0069598A">
      <w:pPr>
        <w:jc w:val="right"/>
        <w:rPr>
          <w:b/>
          <w:bCs/>
          <w:sz w:val="22"/>
          <w:szCs w:val="22"/>
        </w:rPr>
      </w:pPr>
    </w:p>
    <w:p w14:paraId="0FBA4207" w14:textId="77777777" w:rsidR="00D120D5" w:rsidRDefault="00D120D5" w:rsidP="0069598A">
      <w:pPr>
        <w:jc w:val="right"/>
        <w:rPr>
          <w:b/>
          <w:bCs/>
          <w:sz w:val="22"/>
          <w:szCs w:val="22"/>
        </w:rPr>
      </w:pPr>
    </w:p>
    <w:p w14:paraId="7783B43F" w14:textId="77777777" w:rsidR="00D120D5" w:rsidRDefault="00D120D5" w:rsidP="0069598A">
      <w:pPr>
        <w:jc w:val="right"/>
        <w:rPr>
          <w:b/>
          <w:bCs/>
          <w:sz w:val="22"/>
          <w:szCs w:val="22"/>
        </w:rPr>
      </w:pPr>
    </w:p>
    <w:p w14:paraId="12A6CD73" w14:textId="77777777" w:rsidR="00D120D5" w:rsidRDefault="00D120D5" w:rsidP="0069598A">
      <w:pPr>
        <w:jc w:val="right"/>
        <w:rPr>
          <w:b/>
          <w:bCs/>
          <w:sz w:val="22"/>
          <w:szCs w:val="22"/>
        </w:rPr>
      </w:pPr>
    </w:p>
    <w:p w14:paraId="2424724C" w14:textId="77777777" w:rsidR="00D120D5" w:rsidRDefault="00D120D5" w:rsidP="0069598A">
      <w:pPr>
        <w:jc w:val="right"/>
        <w:rPr>
          <w:b/>
          <w:bCs/>
          <w:sz w:val="22"/>
          <w:szCs w:val="22"/>
        </w:rPr>
      </w:pPr>
    </w:p>
    <w:p w14:paraId="254185F5" w14:textId="77777777" w:rsidR="00D120D5" w:rsidRDefault="00D120D5" w:rsidP="0069598A">
      <w:pPr>
        <w:jc w:val="right"/>
        <w:rPr>
          <w:b/>
          <w:bCs/>
          <w:sz w:val="22"/>
          <w:szCs w:val="22"/>
        </w:rPr>
      </w:pPr>
    </w:p>
    <w:p w14:paraId="5DBCD242" w14:textId="77777777" w:rsidR="00D120D5" w:rsidRDefault="00D120D5" w:rsidP="0069598A">
      <w:pPr>
        <w:jc w:val="right"/>
        <w:rPr>
          <w:b/>
          <w:bCs/>
          <w:sz w:val="22"/>
          <w:szCs w:val="22"/>
        </w:rPr>
      </w:pPr>
    </w:p>
    <w:p w14:paraId="2FDB080B" w14:textId="77777777" w:rsidR="00D120D5" w:rsidRDefault="00D120D5" w:rsidP="0069598A">
      <w:pPr>
        <w:jc w:val="right"/>
        <w:rPr>
          <w:b/>
          <w:bCs/>
          <w:sz w:val="22"/>
          <w:szCs w:val="22"/>
        </w:rPr>
      </w:pPr>
    </w:p>
    <w:p w14:paraId="00D04E37" w14:textId="77777777" w:rsidR="00D120D5" w:rsidRDefault="00D120D5" w:rsidP="0069598A">
      <w:pPr>
        <w:jc w:val="right"/>
        <w:rPr>
          <w:b/>
          <w:bCs/>
          <w:sz w:val="22"/>
          <w:szCs w:val="22"/>
        </w:rPr>
      </w:pPr>
    </w:p>
    <w:p w14:paraId="52553AA5" w14:textId="77777777" w:rsidR="00D120D5" w:rsidRDefault="00D120D5" w:rsidP="0069598A">
      <w:pPr>
        <w:jc w:val="right"/>
        <w:rPr>
          <w:b/>
          <w:bCs/>
          <w:sz w:val="22"/>
          <w:szCs w:val="22"/>
        </w:rPr>
      </w:pPr>
    </w:p>
    <w:p w14:paraId="2AB79B4B" w14:textId="77777777" w:rsidR="00D120D5" w:rsidRDefault="00D120D5" w:rsidP="0069598A">
      <w:pPr>
        <w:jc w:val="right"/>
        <w:rPr>
          <w:b/>
          <w:bCs/>
          <w:sz w:val="22"/>
          <w:szCs w:val="22"/>
        </w:rPr>
      </w:pPr>
    </w:p>
    <w:p w14:paraId="000CF639" w14:textId="2819A84F" w:rsidR="0069598A" w:rsidRPr="00045BDA" w:rsidRDefault="0069598A" w:rsidP="0069598A">
      <w:pPr>
        <w:jc w:val="right"/>
        <w:rPr>
          <w:b/>
          <w:bCs/>
          <w:sz w:val="22"/>
          <w:szCs w:val="22"/>
        </w:rPr>
      </w:pPr>
      <w:r w:rsidRPr="00045BDA">
        <w:rPr>
          <w:b/>
          <w:bCs/>
          <w:sz w:val="22"/>
          <w:szCs w:val="22"/>
        </w:rPr>
        <w:t xml:space="preserve"> </w:t>
      </w:r>
    </w:p>
    <w:p w14:paraId="0C4EAB8C"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2836"/>
        <w:gridCol w:w="1559"/>
        <w:gridCol w:w="1418"/>
        <w:gridCol w:w="1842"/>
        <w:gridCol w:w="1985"/>
      </w:tblGrid>
      <w:tr w:rsidR="00F949D9" w:rsidRPr="00F949D9" w14:paraId="3F02C9CB" w14:textId="77777777" w:rsidTr="00F949D9">
        <w:tc>
          <w:tcPr>
            <w:tcW w:w="425" w:type="dxa"/>
            <w:tcBorders>
              <w:top w:val="single" w:sz="4" w:space="0" w:color="auto"/>
              <w:left w:val="single" w:sz="4" w:space="0" w:color="auto"/>
              <w:bottom w:val="single" w:sz="4" w:space="0" w:color="auto"/>
              <w:right w:val="single" w:sz="4" w:space="0" w:color="auto"/>
            </w:tcBorders>
            <w:vAlign w:val="center"/>
            <w:hideMark/>
          </w:tcPr>
          <w:p w14:paraId="449679C2" w14:textId="77777777" w:rsidR="00F949D9" w:rsidRPr="00F949D9" w:rsidRDefault="00F949D9" w:rsidP="00F949D9">
            <w:pPr>
              <w:tabs>
                <w:tab w:val="left" w:pos="851"/>
              </w:tabs>
              <w:spacing w:line="256" w:lineRule="auto"/>
              <w:ind w:left="-70" w:firstLine="0"/>
              <w:rPr>
                <w:b/>
                <w:bCs/>
                <w:lang w:eastAsia="en-US"/>
              </w:rPr>
            </w:pPr>
            <w:r w:rsidRPr="00F949D9">
              <w:rPr>
                <w:b/>
                <w:bCs/>
                <w:lang w:eastAsia="en-US"/>
              </w:rPr>
              <w:t>Lp.</w:t>
            </w:r>
          </w:p>
        </w:tc>
        <w:tc>
          <w:tcPr>
            <w:tcW w:w="2836" w:type="dxa"/>
            <w:tcBorders>
              <w:top w:val="single" w:sz="4" w:space="0" w:color="auto"/>
              <w:left w:val="single" w:sz="4" w:space="0" w:color="auto"/>
              <w:bottom w:val="single" w:sz="4" w:space="0" w:color="auto"/>
              <w:right w:val="single" w:sz="4" w:space="0" w:color="auto"/>
            </w:tcBorders>
            <w:vAlign w:val="center"/>
            <w:hideMark/>
          </w:tcPr>
          <w:p w14:paraId="5BC9F10D" w14:textId="77777777" w:rsidR="00F949D9" w:rsidRPr="00F949D9" w:rsidRDefault="00F949D9" w:rsidP="00F949D9">
            <w:pPr>
              <w:tabs>
                <w:tab w:val="left" w:pos="851"/>
              </w:tabs>
              <w:spacing w:line="256" w:lineRule="auto"/>
              <w:ind w:left="0" w:firstLine="0"/>
              <w:jc w:val="center"/>
              <w:rPr>
                <w:b/>
                <w:bCs/>
                <w:lang w:eastAsia="en-US"/>
              </w:rPr>
            </w:pPr>
            <w:r w:rsidRPr="00F949D9">
              <w:rPr>
                <w:b/>
                <w:bCs/>
                <w:lang w:eastAsia="en-US"/>
              </w:rPr>
              <w:t>Przedmiot zamówienia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3156F0" w14:textId="77777777" w:rsidR="00F949D9" w:rsidRPr="00F949D9" w:rsidRDefault="00F949D9" w:rsidP="00F949D9">
            <w:pPr>
              <w:tabs>
                <w:tab w:val="left" w:pos="851"/>
              </w:tabs>
              <w:spacing w:line="256" w:lineRule="auto"/>
              <w:ind w:left="0" w:firstLine="0"/>
              <w:jc w:val="center"/>
              <w:rPr>
                <w:b/>
                <w:bCs/>
                <w:lang w:eastAsia="en-US"/>
              </w:rPr>
            </w:pPr>
            <w:r w:rsidRPr="00F949D9">
              <w:rPr>
                <w:b/>
                <w:bCs/>
                <w:lang w:eastAsia="en-US"/>
              </w:rPr>
              <w:t>Wartość zamówienia netto zł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E11F83" w14:textId="77777777" w:rsidR="00F949D9" w:rsidRPr="00F949D9" w:rsidRDefault="00F949D9" w:rsidP="00F949D9">
            <w:pPr>
              <w:tabs>
                <w:tab w:val="left" w:pos="851"/>
              </w:tabs>
              <w:spacing w:line="256" w:lineRule="auto"/>
              <w:ind w:left="0" w:firstLine="0"/>
              <w:jc w:val="center"/>
              <w:rPr>
                <w:szCs w:val="32"/>
                <w:lang w:eastAsia="en-US"/>
              </w:rPr>
            </w:pPr>
            <w:r w:rsidRPr="00F949D9">
              <w:rPr>
                <w:szCs w:val="32"/>
                <w:lang w:eastAsia="en-US"/>
              </w:rPr>
              <w:t>Data dostawy</w:t>
            </w:r>
          </w:p>
          <w:p w14:paraId="0F82B4D7" w14:textId="77777777" w:rsidR="00F949D9" w:rsidRPr="00F949D9" w:rsidRDefault="00F949D9" w:rsidP="00F949D9">
            <w:pPr>
              <w:tabs>
                <w:tab w:val="left" w:pos="851"/>
              </w:tabs>
              <w:spacing w:line="256" w:lineRule="auto"/>
              <w:ind w:left="0" w:firstLine="0"/>
              <w:jc w:val="center"/>
              <w:rPr>
                <w:lang w:eastAsia="en-US"/>
              </w:rPr>
            </w:pPr>
            <w:r w:rsidRPr="00F949D9">
              <w:rPr>
                <w:rFonts w:cs="Univers Condensed"/>
                <w:lang w:eastAsia="en-US"/>
              </w:rPr>
              <w:t>(należy podać: dd/mm/rrrr lub okres od dd/mm/rrrr do dd/mm/rrrr)</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4606430" w14:textId="77777777" w:rsidR="00F949D9" w:rsidRPr="00F949D9" w:rsidRDefault="00F949D9" w:rsidP="00F949D9">
            <w:pPr>
              <w:tabs>
                <w:tab w:val="left" w:pos="851"/>
              </w:tabs>
              <w:spacing w:line="256" w:lineRule="auto"/>
              <w:ind w:left="0" w:firstLine="0"/>
              <w:jc w:val="center"/>
              <w:rPr>
                <w:b/>
                <w:bCs/>
                <w:lang w:eastAsia="en-US"/>
              </w:rPr>
            </w:pPr>
            <w:r w:rsidRPr="00F949D9">
              <w:rPr>
                <w:b/>
                <w:bCs/>
                <w:lang w:eastAsia="en-US"/>
              </w:rPr>
              <w:t>Pełna nazwa Podmiotu, na rzecz którego dostawy zostały wykonane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F0553D" w14:textId="77777777" w:rsidR="00F949D9" w:rsidRPr="00F949D9" w:rsidRDefault="00F949D9" w:rsidP="00F949D9">
            <w:pPr>
              <w:tabs>
                <w:tab w:val="left" w:pos="851"/>
              </w:tabs>
              <w:spacing w:line="256" w:lineRule="auto"/>
              <w:ind w:left="0" w:firstLine="0"/>
              <w:jc w:val="center"/>
              <w:rPr>
                <w:b/>
                <w:bCs/>
                <w:lang w:eastAsia="en-US"/>
              </w:rPr>
            </w:pPr>
            <w:r w:rsidRPr="00F949D9">
              <w:rPr>
                <w:b/>
                <w:bCs/>
                <w:iCs/>
                <w:lang w:eastAsia="en-US"/>
              </w:rPr>
              <w:t>Podmiot wykonujący zamówienie</w:t>
            </w:r>
            <w:r w:rsidRPr="00F949D9">
              <w:rPr>
                <w:b/>
                <w:lang w:eastAsia="en-US"/>
              </w:rPr>
              <w:t xml:space="preserve"> </w:t>
            </w:r>
            <w:r w:rsidRPr="00F949D9">
              <w:rPr>
                <w:bCs/>
                <w:lang w:eastAsia="en-US"/>
              </w:rPr>
              <w:t>(w przypadku korzystania przez Wykonawcę z potencjału podmiotu udostępniającego zasoby)</w:t>
            </w:r>
          </w:p>
        </w:tc>
      </w:tr>
      <w:tr w:rsidR="00F949D9" w:rsidRPr="00F949D9" w14:paraId="6DA94F2A" w14:textId="77777777" w:rsidTr="00F949D9">
        <w:trPr>
          <w:cantSplit/>
          <w:trHeight w:val="294"/>
        </w:trPr>
        <w:tc>
          <w:tcPr>
            <w:tcW w:w="425" w:type="dxa"/>
            <w:tcBorders>
              <w:top w:val="single" w:sz="4" w:space="0" w:color="auto"/>
              <w:left w:val="single" w:sz="4" w:space="0" w:color="auto"/>
              <w:bottom w:val="single" w:sz="4" w:space="0" w:color="auto"/>
              <w:right w:val="single" w:sz="4" w:space="0" w:color="auto"/>
            </w:tcBorders>
            <w:vAlign w:val="center"/>
            <w:hideMark/>
          </w:tcPr>
          <w:p w14:paraId="69045945" w14:textId="77777777" w:rsidR="00F949D9" w:rsidRPr="00F949D9" w:rsidRDefault="00F949D9" w:rsidP="00F949D9">
            <w:pPr>
              <w:tabs>
                <w:tab w:val="left" w:pos="851"/>
              </w:tabs>
              <w:spacing w:line="256" w:lineRule="auto"/>
              <w:ind w:left="0" w:firstLine="0"/>
              <w:jc w:val="center"/>
              <w:rPr>
                <w:bCs/>
                <w:i/>
                <w:sz w:val="18"/>
                <w:szCs w:val="18"/>
                <w:lang w:eastAsia="en-US"/>
              </w:rPr>
            </w:pPr>
            <w:r w:rsidRPr="00F949D9">
              <w:rPr>
                <w:bCs/>
                <w:i/>
                <w:sz w:val="18"/>
                <w:szCs w:val="18"/>
                <w:lang w:eastAsia="en-US"/>
              </w:rPr>
              <w:t>1</w:t>
            </w:r>
          </w:p>
        </w:tc>
        <w:tc>
          <w:tcPr>
            <w:tcW w:w="2836" w:type="dxa"/>
            <w:tcBorders>
              <w:top w:val="single" w:sz="4" w:space="0" w:color="auto"/>
              <w:left w:val="single" w:sz="4" w:space="0" w:color="auto"/>
              <w:bottom w:val="single" w:sz="4" w:space="0" w:color="auto"/>
              <w:right w:val="single" w:sz="4" w:space="0" w:color="auto"/>
            </w:tcBorders>
            <w:vAlign w:val="center"/>
            <w:hideMark/>
          </w:tcPr>
          <w:p w14:paraId="66E194D0" w14:textId="77777777" w:rsidR="00F949D9" w:rsidRPr="00F949D9" w:rsidRDefault="00F949D9" w:rsidP="00F949D9">
            <w:pPr>
              <w:tabs>
                <w:tab w:val="left" w:pos="851"/>
              </w:tabs>
              <w:spacing w:line="256" w:lineRule="auto"/>
              <w:ind w:left="0" w:firstLine="0"/>
              <w:jc w:val="center"/>
              <w:rPr>
                <w:i/>
                <w:sz w:val="18"/>
                <w:szCs w:val="18"/>
                <w:lang w:eastAsia="en-US"/>
              </w:rPr>
            </w:pPr>
            <w:r w:rsidRPr="00F949D9">
              <w:rPr>
                <w:i/>
                <w:sz w:val="18"/>
                <w:szCs w:val="18"/>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16ED37" w14:textId="77777777" w:rsidR="00F949D9" w:rsidRPr="00F949D9" w:rsidRDefault="00F949D9" w:rsidP="00F949D9">
            <w:pPr>
              <w:tabs>
                <w:tab w:val="left" w:pos="851"/>
              </w:tabs>
              <w:spacing w:line="256" w:lineRule="auto"/>
              <w:ind w:left="0" w:firstLine="0"/>
              <w:jc w:val="center"/>
              <w:rPr>
                <w:bCs/>
                <w:i/>
                <w:sz w:val="18"/>
                <w:szCs w:val="18"/>
                <w:lang w:eastAsia="en-US"/>
              </w:rPr>
            </w:pPr>
            <w:r w:rsidRPr="00F949D9">
              <w:rPr>
                <w:bCs/>
                <w:i/>
                <w:sz w:val="18"/>
                <w:szCs w:val="18"/>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974846" w14:textId="77777777" w:rsidR="00F949D9" w:rsidRPr="00F949D9" w:rsidRDefault="00F949D9" w:rsidP="00F949D9">
            <w:pPr>
              <w:tabs>
                <w:tab w:val="left" w:pos="851"/>
              </w:tabs>
              <w:spacing w:line="256" w:lineRule="auto"/>
              <w:ind w:left="0" w:firstLine="0"/>
              <w:jc w:val="center"/>
              <w:rPr>
                <w:bCs/>
                <w:i/>
                <w:sz w:val="18"/>
                <w:szCs w:val="18"/>
                <w:lang w:eastAsia="en-US"/>
              </w:rPr>
            </w:pPr>
            <w:r w:rsidRPr="00F949D9">
              <w:rPr>
                <w:bCs/>
                <w:i/>
                <w:sz w:val="18"/>
                <w:szCs w:val="18"/>
                <w:lang w:eastAsia="en-US"/>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7BC717B" w14:textId="77777777" w:rsidR="00F949D9" w:rsidRPr="00F949D9" w:rsidRDefault="00F949D9" w:rsidP="00F949D9">
            <w:pPr>
              <w:tabs>
                <w:tab w:val="left" w:pos="851"/>
              </w:tabs>
              <w:spacing w:line="256" w:lineRule="auto"/>
              <w:ind w:left="0" w:firstLine="0"/>
              <w:jc w:val="center"/>
              <w:rPr>
                <w:bCs/>
                <w:i/>
                <w:sz w:val="18"/>
                <w:szCs w:val="18"/>
                <w:lang w:eastAsia="en-US"/>
              </w:rPr>
            </w:pPr>
            <w:r w:rsidRPr="00F949D9">
              <w:rPr>
                <w:bCs/>
                <w:i/>
                <w:sz w:val="18"/>
                <w:szCs w:val="18"/>
                <w:lang w:eastAsia="en-US"/>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35A6388" w14:textId="77777777" w:rsidR="00F949D9" w:rsidRPr="00F949D9" w:rsidRDefault="00F949D9" w:rsidP="00F949D9">
            <w:pPr>
              <w:tabs>
                <w:tab w:val="left" w:pos="851"/>
              </w:tabs>
              <w:spacing w:line="256" w:lineRule="auto"/>
              <w:ind w:left="0" w:firstLine="0"/>
              <w:jc w:val="center"/>
              <w:rPr>
                <w:bCs/>
                <w:i/>
                <w:sz w:val="18"/>
                <w:szCs w:val="18"/>
                <w:lang w:eastAsia="en-US"/>
              </w:rPr>
            </w:pPr>
            <w:r w:rsidRPr="00F949D9">
              <w:rPr>
                <w:bCs/>
                <w:i/>
                <w:sz w:val="18"/>
                <w:szCs w:val="18"/>
                <w:lang w:eastAsia="en-US"/>
              </w:rPr>
              <w:t>6</w:t>
            </w:r>
          </w:p>
        </w:tc>
      </w:tr>
      <w:tr w:rsidR="00F949D9" w:rsidRPr="00F949D9" w14:paraId="2539C6CA" w14:textId="77777777" w:rsidTr="00F949D9">
        <w:trPr>
          <w:cantSplit/>
          <w:trHeight w:val="553"/>
        </w:trPr>
        <w:tc>
          <w:tcPr>
            <w:tcW w:w="425" w:type="dxa"/>
            <w:tcBorders>
              <w:top w:val="single" w:sz="4" w:space="0" w:color="auto"/>
              <w:left w:val="single" w:sz="4" w:space="0" w:color="auto"/>
              <w:bottom w:val="single" w:sz="4" w:space="0" w:color="auto"/>
              <w:right w:val="single" w:sz="4" w:space="0" w:color="auto"/>
            </w:tcBorders>
            <w:hideMark/>
          </w:tcPr>
          <w:p w14:paraId="134EFAB7" w14:textId="77777777" w:rsidR="00F949D9" w:rsidRPr="00F949D9" w:rsidRDefault="00F949D9" w:rsidP="00F949D9">
            <w:pPr>
              <w:tabs>
                <w:tab w:val="left" w:pos="851"/>
              </w:tabs>
              <w:spacing w:line="256" w:lineRule="auto"/>
              <w:ind w:left="0" w:firstLine="0"/>
              <w:rPr>
                <w:bCs/>
                <w:sz w:val="22"/>
                <w:szCs w:val="22"/>
                <w:lang w:eastAsia="en-US"/>
              </w:rPr>
            </w:pPr>
            <w:r w:rsidRPr="00F949D9">
              <w:rPr>
                <w:bCs/>
                <w:sz w:val="22"/>
                <w:szCs w:val="22"/>
                <w:lang w:eastAsia="en-US"/>
              </w:rPr>
              <w:t>1</w:t>
            </w:r>
          </w:p>
        </w:tc>
        <w:tc>
          <w:tcPr>
            <w:tcW w:w="2836" w:type="dxa"/>
            <w:tcBorders>
              <w:top w:val="single" w:sz="4" w:space="0" w:color="auto"/>
              <w:left w:val="single" w:sz="4" w:space="0" w:color="auto"/>
              <w:bottom w:val="single" w:sz="4" w:space="0" w:color="auto"/>
              <w:right w:val="single" w:sz="4" w:space="0" w:color="auto"/>
            </w:tcBorders>
          </w:tcPr>
          <w:p w14:paraId="57F50D14" w14:textId="77777777" w:rsidR="00F949D9" w:rsidRPr="00F949D9" w:rsidRDefault="00F949D9" w:rsidP="00F949D9">
            <w:pPr>
              <w:tabs>
                <w:tab w:val="left" w:pos="851"/>
              </w:tabs>
              <w:spacing w:line="256" w:lineRule="auto"/>
              <w:ind w:left="0" w:firstLine="0"/>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6F03A6DB" w14:textId="77777777" w:rsidR="00F949D9" w:rsidRPr="00F949D9" w:rsidRDefault="00F949D9" w:rsidP="00F949D9">
            <w:pPr>
              <w:tabs>
                <w:tab w:val="left" w:pos="851"/>
              </w:tabs>
              <w:spacing w:line="256" w:lineRule="auto"/>
              <w:ind w:left="0" w:firstLine="0"/>
              <w:rPr>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7A2523A7" w14:textId="77777777" w:rsidR="00F949D9" w:rsidRPr="00F949D9" w:rsidRDefault="00F949D9" w:rsidP="00F949D9">
            <w:pPr>
              <w:tabs>
                <w:tab w:val="left" w:pos="851"/>
              </w:tabs>
              <w:spacing w:line="256" w:lineRule="auto"/>
              <w:ind w:left="0" w:firstLine="0"/>
              <w:rPr>
                <w:bCs/>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7DD5C6DC" w14:textId="77777777" w:rsidR="00F949D9" w:rsidRPr="00F949D9" w:rsidRDefault="00F949D9" w:rsidP="00F949D9">
            <w:pPr>
              <w:tabs>
                <w:tab w:val="left" w:pos="851"/>
              </w:tabs>
              <w:spacing w:line="256" w:lineRule="auto"/>
              <w:ind w:left="0" w:firstLine="0"/>
              <w:rPr>
                <w:bCs/>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0D3AD63E" w14:textId="77777777" w:rsidR="00F949D9" w:rsidRPr="00F949D9" w:rsidRDefault="00F949D9" w:rsidP="00F949D9">
            <w:pPr>
              <w:tabs>
                <w:tab w:val="left" w:pos="851"/>
              </w:tabs>
              <w:spacing w:line="256" w:lineRule="auto"/>
              <w:ind w:left="0" w:firstLine="0"/>
              <w:rPr>
                <w:bCs/>
                <w:sz w:val="22"/>
                <w:szCs w:val="22"/>
                <w:lang w:eastAsia="en-US"/>
              </w:rPr>
            </w:pPr>
          </w:p>
        </w:tc>
      </w:tr>
      <w:tr w:rsidR="00F949D9" w:rsidRPr="00F949D9" w14:paraId="5FCB2818" w14:textId="77777777" w:rsidTr="00F949D9">
        <w:trPr>
          <w:cantSplit/>
          <w:trHeight w:val="561"/>
        </w:trPr>
        <w:tc>
          <w:tcPr>
            <w:tcW w:w="425" w:type="dxa"/>
            <w:tcBorders>
              <w:top w:val="single" w:sz="4" w:space="0" w:color="auto"/>
              <w:left w:val="single" w:sz="4" w:space="0" w:color="auto"/>
              <w:bottom w:val="single" w:sz="4" w:space="0" w:color="auto"/>
              <w:right w:val="single" w:sz="4" w:space="0" w:color="auto"/>
            </w:tcBorders>
            <w:hideMark/>
          </w:tcPr>
          <w:p w14:paraId="348C0B0D" w14:textId="77777777" w:rsidR="00F949D9" w:rsidRPr="00F949D9" w:rsidRDefault="00F949D9" w:rsidP="00F949D9">
            <w:pPr>
              <w:tabs>
                <w:tab w:val="left" w:pos="851"/>
              </w:tabs>
              <w:spacing w:line="256" w:lineRule="auto"/>
              <w:ind w:left="0" w:firstLine="0"/>
              <w:rPr>
                <w:bCs/>
                <w:sz w:val="22"/>
                <w:szCs w:val="22"/>
                <w:lang w:eastAsia="en-US"/>
              </w:rPr>
            </w:pPr>
            <w:r w:rsidRPr="00F949D9">
              <w:rPr>
                <w:bCs/>
                <w:sz w:val="22"/>
                <w:szCs w:val="22"/>
                <w:lang w:eastAsia="en-US"/>
              </w:rPr>
              <w:t>2</w:t>
            </w:r>
          </w:p>
        </w:tc>
        <w:tc>
          <w:tcPr>
            <w:tcW w:w="2836" w:type="dxa"/>
            <w:tcBorders>
              <w:top w:val="single" w:sz="4" w:space="0" w:color="auto"/>
              <w:left w:val="single" w:sz="4" w:space="0" w:color="auto"/>
              <w:bottom w:val="single" w:sz="4" w:space="0" w:color="auto"/>
              <w:right w:val="single" w:sz="4" w:space="0" w:color="auto"/>
            </w:tcBorders>
          </w:tcPr>
          <w:p w14:paraId="7B90B920" w14:textId="77777777" w:rsidR="00F949D9" w:rsidRPr="00F949D9" w:rsidRDefault="00F949D9" w:rsidP="00F949D9">
            <w:pPr>
              <w:tabs>
                <w:tab w:val="left" w:pos="851"/>
              </w:tabs>
              <w:spacing w:line="256" w:lineRule="auto"/>
              <w:ind w:left="0" w:firstLine="0"/>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7A1B04CC" w14:textId="77777777" w:rsidR="00F949D9" w:rsidRPr="00F949D9" w:rsidRDefault="00F949D9" w:rsidP="00F949D9">
            <w:pPr>
              <w:tabs>
                <w:tab w:val="left" w:pos="851"/>
              </w:tabs>
              <w:spacing w:line="256" w:lineRule="auto"/>
              <w:ind w:left="0" w:firstLine="0"/>
              <w:rPr>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7993EFD4" w14:textId="77777777" w:rsidR="00F949D9" w:rsidRPr="00F949D9" w:rsidRDefault="00F949D9" w:rsidP="00F949D9">
            <w:pPr>
              <w:tabs>
                <w:tab w:val="left" w:pos="851"/>
              </w:tabs>
              <w:spacing w:line="256" w:lineRule="auto"/>
              <w:ind w:left="0" w:firstLine="0"/>
              <w:rPr>
                <w:bCs/>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3B64A39C" w14:textId="77777777" w:rsidR="00F949D9" w:rsidRPr="00F949D9" w:rsidRDefault="00F949D9" w:rsidP="00F949D9">
            <w:pPr>
              <w:tabs>
                <w:tab w:val="left" w:pos="851"/>
              </w:tabs>
              <w:spacing w:line="256" w:lineRule="auto"/>
              <w:ind w:left="0" w:firstLine="0"/>
              <w:rPr>
                <w:bCs/>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1EE55A6F" w14:textId="77777777" w:rsidR="00F949D9" w:rsidRPr="00F949D9" w:rsidRDefault="00F949D9" w:rsidP="00F949D9">
            <w:pPr>
              <w:tabs>
                <w:tab w:val="left" w:pos="851"/>
              </w:tabs>
              <w:spacing w:line="256" w:lineRule="auto"/>
              <w:ind w:left="0" w:firstLine="0"/>
              <w:rPr>
                <w:bCs/>
                <w:sz w:val="22"/>
                <w:szCs w:val="22"/>
                <w:lang w:eastAsia="en-US"/>
              </w:rPr>
            </w:pPr>
          </w:p>
        </w:tc>
      </w:tr>
      <w:tr w:rsidR="00F949D9" w:rsidRPr="00F949D9" w14:paraId="7B308647" w14:textId="77777777" w:rsidTr="00F949D9">
        <w:trPr>
          <w:cantSplit/>
          <w:trHeight w:val="561"/>
        </w:trPr>
        <w:tc>
          <w:tcPr>
            <w:tcW w:w="425" w:type="dxa"/>
            <w:tcBorders>
              <w:top w:val="single" w:sz="4" w:space="0" w:color="auto"/>
              <w:left w:val="single" w:sz="4" w:space="0" w:color="auto"/>
              <w:bottom w:val="single" w:sz="4" w:space="0" w:color="auto"/>
              <w:right w:val="single" w:sz="4" w:space="0" w:color="auto"/>
            </w:tcBorders>
            <w:hideMark/>
          </w:tcPr>
          <w:p w14:paraId="0FCDFD69" w14:textId="77777777" w:rsidR="00F949D9" w:rsidRPr="00F949D9" w:rsidRDefault="00F949D9" w:rsidP="00F949D9">
            <w:pPr>
              <w:tabs>
                <w:tab w:val="left" w:pos="851"/>
              </w:tabs>
              <w:spacing w:line="256" w:lineRule="auto"/>
              <w:ind w:left="0" w:firstLine="0"/>
              <w:rPr>
                <w:bCs/>
                <w:sz w:val="22"/>
                <w:szCs w:val="22"/>
                <w:lang w:eastAsia="en-US"/>
              </w:rPr>
            </w:pPr>
            <w:r w:rsidRPr="00F949D9">
              <w:rPr>
                <w:bCs/>
                <w:sz w:val="22"/>
                <w:szCs w:val="22"/>
                <w:lang w:eastAsia="en-US"/>
              </w:rPr>
              <w:t>3</w:t>
            </w:r>
          </w:p>
        </w:tc>
        <w:tc>
          <w:tcPr>
            <w:tcW w:w="2836" w:type="dxa"/>
            <w:tcBorders>
              <w:top w:val="single" w:sz="4" w:space="0" w:color="auto"/>
              <w:left w:val="single" w:sz="4" w:space="0" w:color="auto"/>
              <w:bottom w:val="single" w:sz="4" w:space="0" w:color="auto"/>
              <w:right w:val="single" w:sz="4" w:space="0" w:color="auto"/>
            </w:tcBorders>
          </w:tcPr>
          <w:p w14:paraId="6C7F4CB4" w14:textId="77777777" w:rsidR="00F949D9" w:rsidRPr="00F949D9" w:rsidRDefault="00F949D9" w:rsidP="00F949D9">
            <w:pPr>
              <w:tabs>
                <w:tab w:val="left" w:pos="851"/>
              </w:tabs>
              <w:spacing w:line="256" w:lineRule="auto"/>
              <w:ind w:left="0" w:firstLine="0"/>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6AAE91FE" w14:textId="77777777" w:rsidR="00F949D9" w:rsidRPr="00F949D9" w:rsidRDefault="00F949D9" w:rsidP="00F949D9">
            <w:pPr>
              <w:tabs>
                <w:tab w:val="left" w:pos="851"/>
              </w:tabs>
              <w:spacing w:line="256" w:lineRule="auto"/>
              <w:ind w:left="0" w:firstLine="0"/>
              <w:rPr>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4623C02C" w14:textId="77777777" w:rsidR="00F949D9" w:rsidRPr="00F949D9" w:rsidRDefault="00F949D9" w:rsidP="00F949D9">
            <w:pPr>
              <w:tabs>
                <w:tab w:val="left" w:pos="851"/>
              </w:tabs>
              <w:spacing w:line="256" w:lineRule="auto"/>
              <w:ind w:left="0" w:firstLine="0"/>
              <w:rPr>
                <w:bCs/>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64903E56" w14:textId="77777777" w:rsidR="00F949D9" w:rsidRPr="00F949D9" w:rsidRDefault="00F949D9" w:rsidP="00F949D9">
            <w:pPr>
              <w:tabs>
                <w:tab w:val="left" w:pos="851"/>
              </w:tabs>
              <w:spacing w:line="256" w:lineRule="auto"/>
              <w:ind w:left="0" w:firstLine="0"/>
              <w:rPr>
                <w:bCs/>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0CB447BB" w14:textId="77777777" w:rsidR="00F949D9" w:rsidRPr="00F949D9" w:rsidRDefault="00F949D9" w:rsidP="00F949D9">
            <w:pPr>
              <w:tabs>
                <w:tab w:val="left" w:pos="851"/>
              </w:tabs>
              <w:spacing w:line="256" w:lineRule="auto"/>
              <w:ind w:left="0" w:firstLine="0"/>
              <w:rPr>
                <w:bCs/>
                <w:sz w:val="22"/>
                <w:szCs w:val="22"/>
                <w:lang w:eastAsia="en-US"/>
              </w:rPr>
            </w:pPr>
          </w:p>
        </w:tc>
      </w:tr>
      <w:tr w:rsidR="00F949D9" w:rsidRPr="00F949D9" w14:paraId="16CE3769" w14:textId="77777777" w:rsidTr="00F949D9">
        <w:trPr>
          <w:cantSplit/>
          <w:trHeight w:val="561"/>
        </w:trPr>
        <w:tc>
          <w:tcPr>
            <w:tcW w:w="425" w:type="dxa"/>
            <w:tcBorders>
              <w:top w:val="single" w:sz="4" w:space="0" w:color="auto"/>
              <w:left w:val="single" w:sz="4" w:space="0" w:color="auto"/>
              <w:bottom w:val="single" w:sz="4" w:space="0" w:color="auto"/>
              <w:right w:val="single" w:sz="4" w:space="0" w:color="auto"/>
            </w:tcBorders>
            <w:hideMark/>
          </w:tcPr>
          <w:p w14:paraId="0F9C5E96" w14:textId="77777777" w:rsidR="00F949D9" w:rsidRPr="00F949D9" w:rsidRDefault="00F949D9" w:rsidP="00F949D9">
            <w:pPr>
              <w:tabs>
                <w:tab w:val="left" w:pos="851"/>
              </w:tabs>
              <w:spacing w:line="256" w:lineRule="auto"/>
              <w:ind w:left="0" w:firstLine="0"/>
              <w:rPr>
                <w:bCs/>
                <w:sz w:val="22"/>
                <w:szCs w:val="22"/>
                <w:lang w:eastAsia="en-US"/>
              </w:rPr>
            </w:pPr>
            <w:r w:rsidRPr="00F949D9">
              <w:rPr>
                <w:bCs/>
                <w:sz w:val="22"/>
                <w:szCs w:val="22"/>
                <w:lang w:eastAsia="en-US"/>
              </w:rPr>
              <w:t>4</w:t>
            </w:r>
          </w:p>
        </w:tc>
        <w:tc>
          <w:tcPr>
            <w:tcW w:w="2836" w:type="dxa"/>
            <w:tcBorders>
              <w:top w:val="single" w:sz="4" w:space="0" w:color="auto"/>
              <w:left w:val="single" w:sz="4" w:space="0" w:color="auto"/>
              <w:bottom w:val="single" w:sz="4" w:space="0" w:color="auto"/>
              <w:right w:val="single" w:sz="4" w:space="0" w:color="auto"/>
            </w:tcBorders>
          </w:tcPr>
          <w:p w14:paraId="7CE55FA7" w14:textId="77777777" w:rsidR="00F949D9" w:rsidRPr="00F949D9" w:rsidRDefault="00F949D9" w:rsidP="00F949D9">
            <w:pPr>
              <w:tabs>
                <w:tab w:val="left" w:pos="851"/>
              </w:tabs>
              <w:spacing w:line="256" w:lineRule="auto"/>
              <w:ind w:left="0" w:firstLine="0"/>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06938E98" w14:textId="77777777" w:rsidR="00F949D9" w:rsidRPr="00F949D9" w:rsidRDefault="00F949D9" w:rsidP="00F949D9">
            <w:pPr>
              <w:tabs>
                <w:tab w:val="left" w:pos="851"/>
              </w:tabs>
              <w:spacing w:line="256" w:lineRule="auto"/>
              <w:ind w:left="0" w:firstLine="0"/>
              <w:rPr>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65D219AF" w14:textId="77777777" w:rsidR="00F949D9" w:rsidRPr="00F949D9" w:rsidRDefault="00F949D9" w:rsidP="00F949D9">
            <w:pPr>
              <w:tabs>
                <w:tab w:val="left" w:pos="851"/>
              </w:tabs>
              <w:spacing w:line="256" w:lineRule="auto"/>
              <w:ind w:left="0" w:firstLine="0"/>
              <w:rPr>
                <w:bCs/>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48303ED1" w14:textId="77777777" w:rsidR="00F949D9" w:rsidRPr="00F949D9" w:rsidRDefault="00F949D9" w:rsidP="00F949D9">
            <w:pPr>
              <w:tabs>
                <w:tab w:val="left" w:pos="851"/>
              </w:tabs>
              <w:spacing w:line="256" w:lineRule="auto"/>
              <w:ind w:left="0" w:firstLine="0"/>
              <w:rPr>
                <w:bCs/>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7DE6B582" w14:textId="77777777" w:rsidR="00F949D9" w:rsidRPr="00F949D9" w:rsidRDefault="00F949D9" w:rsidP="00F949D9">
            <w:pPr>
              <w:tabs>
                <w:tab w:val="left" w:pos="851"/>
              </w:tabs>
              <w:spacing w:line="256" w:lineRule="auto"/>
              <w:ind w:left="0" w:firstLine="0"/>
              <w:rPr>
                <w:bCs/>
                <w:sz w:val="22"/>
                <w:szCs w:val="22"/>
                <w:lang w:eastAsia="en-US"/>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rPr>
          <w:i/>
        </w:rPr>
      </w:pPr>
    </w:p>
    <w:p w14:paraId="336D64F8" w14:textId="77777777" w:rsidR="0069598A" w:rsidRPr="00B709AE" w:rsidRDefault="0069598A" w:rsidP="0069598A">
      <w:pPr>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rPr>
          <w:sz w:val="22"/>
          <w:szCs w:val="22"/>
        </w:rPr>
      </w:pPr>
      <w:r w:rsidRPr="00B709AE">
        <w:rPr>
          <w:sz w:val="22"/>
          <w:szCs w:val="22"/>
        </w:rPr>
        <w:t>Nazwa Wykonawcy: ...................................................................................................................</w:t>
      </w:r>
    </w:p>
    <w:p w14:paraId="0ED74C94" w14:textId="77777777" w:rsidR="0069598A" w:rsidRPr="00B709AE" w:rsidRDefault="0069598A" w:rsidP="0069598A">
      <w:pPr>
        <w:tabs>
          <w:tab w:val="left" w:pos="851"/>
        </w:tabs>
        <w:rPr>
          <w:sz w:val="22"/>
          <w:szCs w:val="22"/>
        </w:rPr>
      </w:pPr>
    </w:p>
    <w:p w14:paraId="74A17BF7" w14:textId="77777777" w:rsidR="0069598A" w:rsidRPr="00B709AE" w:rsidRDefault="0069598A" w:rsidP="0069598A">
      <w:pPr>
        <w:tabs>
          <w:tab w:val="left" w:pos="851"/>
        </w:tabs>
        <w:rPr>
          <w:sz w:val="22"/>
          <w:szCs w:val="22"/>
        </w:rPr>
      </w:pPr>
      <w:r w:rsidRPr="00B709AE">
        <w:rPr>
          <w:sz w:val="22"/>
          <w:szCs w:val="22"/>
        </w:rPr>
        <w:t>Adres Wykonawcy: ...................................................................................................................</w:t>
      </w:r>
    </w:p>
    <w:p w14:paraId="721DA764" w14:textId="77777777" w:rsidR="0069598A" w:rsidRPr="00B709AE" w:rsidRDefault="0069598A" w:rsidP="0069598A">
      <w:pPr>
        <w:rPr>
          <w:sz w:val="22"/>
          <w:szCs w:val="22"/>
        </w:rPr>
      </w:pPr>
    </w:p>
    <w:p w14:paraId="76ABA07C" w14:textId="77777777" w:rsidR="0069598A" w:rsidRPr="000B2254" w:rsidRDefault="0069598A" w:rsidP="0069598A">
      <w:pPr>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rPr>
          <w:sz w:val="22"/>
          <w:szCs w:val="22"/>
        </w:rPr>
      </w:pPr>
    </w:p>
    <w:p w14:paraId="65EA7CE0" w14:textId="70E0D22A" w:rsidR="0069598A" w:rsidRPr="003349BC" w:rsidRDefault="0069598A" w:rsidP="0052486D">
      <w:pPr>
        <w:numPr>
          <w:ilvl w:val="0"/>
          <w:numId w:val="35"/>
        </w:numPr>
        <w:ind w:left="426" w:hanging="426"/>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29" w:name="_Hlk86214246"/>
      <w:r w:rsidRPr="004B67F2">
        <w:rPr>
          <w:bCs/>
          <w:iCs/>
          <w:sz w:val="22"/>
          <w:szCs w:val="22"/>
        </w:rPr>
        <w:t xml:space="preserve">Dz. U. z </w:t>
      </w:r>
      <w:r w:rsidR="00004EB2">
        <w:rPr>
          <w:sz w:val="22"/>
          <w:szCs w:val="22"/>
        </w:rPr>
        <w:t>2023r. poz. 1689</w:t>
      </w:r>
      <w:bookmarkEnd w:id="29"/>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rPr>
          <w:sz w:val="22"/>
          <w:szCs w:val="22"/>
        </w:rPr>
      </w:pPr>
    </w:p>
    <w:p w14:paraId="0A637224" w14:textId="77777777" w:rsidR="0069598A" w:rsidRPr="003349BC" w:rsidRDefault="0069598A" w:rsidP="0069598A">
      <w:pPr>
        <w:ind w:left="425" w:hanging="141"/>
        <w:rPr>
          <w:sz w:val="22"/>
          <w:szCs w:val="22"/>
        </w:rPr>
      </w:pPr>
      <w:r w:rsidRPr="003349BC">
        <w:rPr>
          <w:sz w:val="22"/>
          <w:szCs w:val="22"/>
        </w:rPr>
        <w:t>lub</w:t>
      </w:r>
    </w:p>
    <w:p w14:paraId="241E845B" w14:textId="77777777" w:rsidR="0069598A" w:rsidRPr="003349BC" w:rsidRDefault="0069598A" w:rsidP="0052486D">
      <w:pPr>
        <w:numPr>
          <w:ilvl w:val="0"/>
          <w:numId w:val="35"/>
        </w:numPr>
        <w:ind w:left="426" w:hanging="426"/>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rPr>
          <w:color w:val="FF0000"/>
          <w:sz w:val="22"/>
          <w:szCs w:val="22"/>
        </w:rPr>
      </w:pPr>
    </w:p>
    <w:p w14:paraId="3CB7D1BE" w14:textId="77777777" w:rsidR="0069598A" w:rsidRPr="00827930" w:rsidRDefault="0069598A" w:rsidP="0069598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145827">
        <w:tc>
          <w:tcPr>
            <w:tcW w:w="959" w:type="dxa"/>
            <w:vAlign w:val="center"/>
          </w:tcPr>
          <w:p w14:paraId="72F63D3D" w14:textId="77777777" w:rsidR="0069598A" w:rsidRPr="00827930" w:rsidRDefault="0069598A" w:rsidP="00145827">
            <w:pPr>
              <w:jc w:val="center"/>
            </w:pPr>
            <w:r w:rsidRPr="00827930">
              <w:t>Lp.</w:t>
            </w:r>
          </w:p>
        </w:tc>
        <w:tc>
          <w:tcPr>
            <w:tcW w:w="8251" w:type="dxa"/>
            <w:vAlign w:val="center"/>
          </w:tcPr>
          <w:p w14:paraId="6B98377B" w14:textId="77777777" w:rsidR="0069598A" w:rsidRPr="00827930" w:rsidRDefault="0069598A" w:rsidP="00145827">
            <w:pPr>
              <w:jc w:val="center"/>
            </w:pPr>
            <w:r w:rsidRPr="00827930">
              <w:t>Nazwa podmiotu, adres</w:t>
            </w:r>
          </w:p>
        </w:tc>
      </w:tr>
      <w:tr w:rsidR="0069598A" w:rsidRPr="00827930" w14:paraId="3308F4F9" w14:textId="77777777" w:rsidTr="00145827">
        <w:trPr>
          <w:trHeight w:val="463"/>
        </w:trPr>
        <w:tc>
          <w:tcPr>
            <w:tcW w:w="959" w:type="dxa"/>
          </w:tcPr>
          <w:p w14:paraId="029C0BC5" w14:textId="77777777" w:rsidR="0069598A" w:rsidRPr="00827930" w:rsidRDefault="0069598A" w:rsidP="00145827">
            <w:pPr>
              <w:rPr>
                <w:sz w:val="24"/>
                <w:szCs w:val="24"/>
              </w:rPr>
            </w:pPr>
          </w:p>
        </w:tc>
        <w:tc>
          <w:tcPr>
            <w:tcW w:w="8251" w:type="dxa"/>
          </w:tcPr>
          <w:p w14:paraId="377C34F9" w14:textId="77777777" w:rsidR="0069598A" w:rsidRPr="00827930" w:rsidRDefault="0069598A" w:rsidP="00145827">
            <w:pPr>
              <w:rPr>
                <w:sz w:val="24"/>
                <w:szCs w:val="24"/>
              </w:rPr>
            </w:pPr>
          </w:p>
        </w:tc>
      </w:tr>
      <w:tr w:rsidR="0069598A" w:rsidRPr="00827930" w14:paraId="24D8FB23" w14:textId="77777777" w:rsidTr="00145827">
        <w:trPr>
          <w:trHeight w:val="463"/>
        </w:trPr>
        <w:tc>
          <w:tcPr>
            <w:tcW w:w="959" w:type="dxa"/>
          </w:tcPr>
          <w:p w14:paraId="79AACDFE" w14:textId="77777777" w:rsidR="0069598A" w:rsidRPr="00827930" w:rsidRDefault="0069598A" w:rsidP="00145827">
            <w:pPr>
              <w:rPr>
                <w:sz w:val="24"/>
                <w:szCs w:val="24"/>
              </w:rPr>
            </w:pPr>
          </w:p>
        </w:tc>
        <w:tc>
          <w:tcPr>
            <w:tcW w:w="8251" w:type="dxa"/>
          </w:tcPr>
          <w:p w14:paraId="28AD8BCD" w14:textId="77777777" w:rsidR="0069598A" w:rsidRPr="00827930" w:rsidRDefault="0069598A" w:rsidP="00145827">
            <w:pPr>
              <w:rPr>
                <w:sz w:val="24"/>
                <w:szCs w:val="24"/>
              </w:rPr>
            </w:pPr>
          </w:p>
        </w:tc>
      </w:tr>
      <w:tr w:rsidR="0069598A" w:rsidRPr="00827930" w14:paraId="58A45625" w14:textId="77777777" w:rsidTr="00145827">
        <w:trPr>
          <w:trHeight w:val="463"/>
        </w:trPr>
        <w:tc>
          <w:tcPr>
            <w:tcW w:w="959" w:type="dxa"/>
          </w:tcPr>
          <w:p w14:paraId="33272204" w14:textId="77777777" w:rsidR="0069598A" w:rsidRPr="00827930" w:rsidRDefault="0069598A" w:rsidP="00145827">
            <w:pPr>
              <w:rPr>
                <w:sz w:val="24"/>
                <w:szCs w:val="24"/>
              </w:rPr>
            </w:pPr>
          </w:p>
        </w:tc>
        <w:tc>
          <w:tcPr>
            <w:tcW w:w="8251" w:type="dxa"/>
          </w:tcPr>
          <w:p w14:paraId="7F50C50C" w14:textId="77777777" w:rsidR="0069598A" w:rsidRPr="00827930" w:rsidRDefault="0069598A" w:rsidP="00145827">
            <w:pPr>
              <w:rPr>
                <w:sz w:val="24"/>
                <w:szCs w:val="24"/>
              </w:rPr>
            </w:pPr>
          </w:p>
        </w:tc>
      </w:tr>
      <w:tr w:rsidR="0069598A" w:rsidRPr="00827930" w14:paraId="11A88B58" w14:textId="77777777" w:rsidTr="00145827">
        <w:trPr>
          <w:trHeight w:val="463"/>
        </w:trPr>
        <w:tc>
          <w:tcPr>
            <w:tcW w:w="959" w:type="dxa"/>
          </w:tcPr>
          <w:p w14:paraId="33899BCA" w14:textId="77777777" w:rsidR="0069598A" w:rsidRPr="00827930" w:rsidRDefault="0069598A" w:rsidP="00145827">
            <w:pPr>
              <w:rPr>
                <w:sz w:val="24"/>
                <w:szCs w:val="24"/>
              </w:rPr>
            </w:pPr>
          </w:p>
        </w:tc>
        <w:tc>
          <w:tcPr>
            <w:tcW w:w="8251" w:type="dxa"/>
          </w:tcPr>
          <w:p w14:paraId="412A5FC3" w14:textId="77777777" w:rsidR="0069598A" w:rsidRPr="00827930" w:rsidRDefault="0069598A" w:rsidP="00145827">
            <w:pPr>
              <w:rPr>
                <w:sz w:val="24"/>
                <w:szCs w:val="24"/>
              </w:rPr>
            </w:pPr>
          </w:p>
        </w:tc>
      </w:tr>
    </w:tbl>
    <w:p w14:paraId="09F657BC" w14:textId="77777777" w:rsidR="0069598A" w:rsidRDefault="0069598A" w:rsidP="0069598A"/>
    <w:p w14:paraId="4A907394" w14:textId="77777777" w:rsidR="0069598A" w:rsidRPr="007C5117" w:rsidRDefault="0069598A" w:rsidP="0069598A">
      <w:r w:rsidRPr="007C5117">
        <w:t>*) – zaznaczyć odpowiednio</w:t>
      </w:r>
    </w:p>
    <w:p w14:paraId="22AEDC05" w14:textId="77777777" w:rsidR="0069598A" w:rsidRPr="00827930" w:rsidRDefault="0069598A" w:rsidP="0069598A">
      <w:pPr>
        <w:rPr>
          <w:sz w:val="22"/>
          <w:szCs w:val="22"/>
        </w:rPr>
      </w:pPr>
    </w:p>
    <w:p w14:paraId="293B6AD5" w14:textId="77777777" w:rsidR="0069598A" w:rsidRPr="003349BC" w:rsidRDefault="0069598A" w:rsidP="0069598A">
      <w:pPr>
        <w:rPr>
          <w:bCs/>
          <w:i/>
        </w:rPr>
      </w:pPr>
      <w:r w:rsidRPr="003349BC">
        <w:rPr>
          <w:bCs/>
          <w:i/>
        </w:rPr>
        <w:t>Uwaga:</w:t>
      </w:r>
    </w:p>
    <w:p w14:paraId="677E3E00" w14:textId="77777777" w:rsidR="0069598A" w:rsidRPr="003349BC" w:rsidRDefault="0069598A" w:rsidP="0069598A">
      <w:pPr>
        <w:tabs>
          <w:tab w:val="left" w:pos="851"/>
        </w:tabs>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rPr>
          <w:sz w:val="22"/>
        </w:rPr>
      </w:pPr>
    </w:p>
    <w:p w14:paraId="64BDCA1F" w14:textId="77777777" w:rsidR="0069598A" w:rsidRPr="00C77EA5" w:rsidRDefault="0069598A" w:rsidP="00F949D9">
      <w:pPr>
        <w:ind w:left="0" w:firstLine="0"/>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rPr>
          <w:sz w:val="22"/>
        </w:rPr>
      </w:pPr>
    </w:p>
    <w:p w14:paraId="30218B0B" w14:textId="77777777" w:rsidR="0069598A" w:rsidRPr="00C77EA5" w:rsidRDefault="0069598A" w:rsidP="00F949D9">
      <w:pPr>
        <w:ind w:left="0" w:firstLine="0"/>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F949D9">
      <w:pPr>
        <w:ind w:left="0" w:firstLine="0"/>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rPr>
          <w:sz w:val="22"/>
        </w:rPr>
      </w:pPr>
    </w:p>
    <w:p w14:paraId="3171418B" w14:textId="77777777" w:rsidR="0069598A" w:rsidRDefault="0069598A">
      <w:pPr>
        <w:numPr>
          <w:ilvl w:val="0"/>
          <w:numId w:val="1"/>
        </w:numPr>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rPr>
          <w:sz w:val="22"/>
        </w:rPr>
      </w:pPr>
    </w:p>
    <w:p w14:paraId="64DF0ABB" w14:textId="77777777" w:rsidR="0069598A" w:rsidRDefault="0069598A">
      <w:pPr>
        <w:numPr>
          <w:ilvl w:val="1"/>
          <w:numId w:val="1"/>
        </w:numPr>
        <w:rPr>
          <w:sz w:val="22"/>
        </w:rPr>
      </w:pPr>
      <w:r w:rsidRPr="000B2254">
        <w:rPr>
          <w:sz w:val="22"/>
        </w:rPr>
        <w:t>w zakresie zdolności technicznej lub zawodowej:</w:t>
      </w:r>
    </w:p>
    <w:p w14:paraId="5BAB8FA2" w14:textId="77777777" w:rsidR="0069598A" w:rsidRPr="000B2254" w:rsidRDefault="0069598A" w:rsidP="0069598A">
      <w:pPr>
        <w:ind w:left="360"/>
        <w:rPr>
          <w:sz w:val="22"/>
        </w:rPr>
      </w:pPr>
    </w:p>
    <w:p w14:paraId="5FB222AD" w14:textId="77777777" w:rsidR="0069598A" w:rsidRPr="000B2254" w:rsidRDefault="0069598A" w:rsidP="0069598A">
      <w:pPr>
        <w:ind w:left="720"/>
        <w:rPr>
          <w:sz w:val="22"/>
        </w:rPr>
      </w:pPr>
      <w:r w:rsidRPr="000B2254">
        <w:rPr>
          <w:sz w:val="22"/>
        </w:rPr>
        <w:t>…………………………………………………………………………………………………</w:t>
      </w:r>
    </w:p>
    <w:p w14:paraId="4FE9251B" w14:textId="77777777" w:rsidR="0069598A" w:rsidRDefault="0069598A" w:rsidP="0069598A">
      <w:pPr>
        <w:ind w:left="1080"/>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rPr>
          <w:sz w:val="22"/>
        </w:rPr>
      </w:pPr>
    </w:p>
    <w:p w14:paraId="6E8B8E9C" w14:textId="77777777" w:rsidR="0069598A" w:rsidRDefault="0069598A">
      <w:pPr>
        <w:numPr>
          <w:ilvl w:val="1"/>
          <w:numId w:val="1"/>
        </w:numPr>
        <w:rPr>
          <w:sz w:val="22"/>
        </w:rPr>
      </w:pPr>
      <w:r w:rsidRPr="000B2254">
        <w:rPr>
          <w:sz w:val="22"/>
        </w:rPr>
        <w:t>w zakresie sytuacji ekonomicznej:</w:t>
      </w:r>
    </w:p>
    <w:p w14:paraId="7AEADAFF" w14:textId="77777777" w:rsidR="0069598A" w:rsidRPr="000B2254" w:rsidRDefault="0069598A" w:rsidP="0069598A">
      <w:pPr>
        <w:ind w:left="720"/>
        <w:rPr>
          <w:sz w:val="22"/>
        </w:rPr>
      </w:pPr>
    </w:p>
    <w:p w14:paraId="1EE0713C" w14:textId="77777777" w:rsidR="0069598A" w:rsidRPr="000B2254" w:rsidRDefault="0069598A" w:rsidP="0069598A">
      <w:pPr>
        <w:ind w:left="720"/>
        <w:rPr>
          <w:sz w:val="22"/>
        </w:rPr>
      </w:pPr>
      <w:r w:rsidRPr="000B2254">
        <w:rPr>
          <w:sz w:val="22"/>
        </w:rPr>
        <w:t>…………………………………………………………………………………………………</w:t>
      </w:r>
    </w:p>
    <w:p w14:paraId="2364C35F" w14:textId="77777777" w:rsidR="0069598A" w:rsidRPr="000B2254" w:rsidRDefault="0069598A" w:rsidP="0069598A">
      <w:pPr>
        <w:ind w:left="1080"/>
        <w:rPr>
          <w:i/>
          <w:iCs/>
          <w:sz w:val="22"/>
        </w:rPr>
      </w:pPr>
      <w:r w:rsidRPr="000B2254">
        <w:rPr>
          <w:i/>
          <w:iCs/>
          <w:sz w:val="22"/>
        </w:rPr>
        <w:t>(należy wyspecyfikować udostępniane zasoby)</w:t>
      </w:r>
    </w:p>
    <w:p w14:paraId="6BA7CC4E" w14:textId="77777777" w:rsidR="0069598A" w:rsidRPr="000B2254" w:rsidRDefault="0069598A" w:rsidP="0069598A">
      <w:pPr>
        <w:rPr>
          <w:sz w:val="22"/>
        </w:rPr>
      </w:pPr>
    </w:p>
    <w:p w14:paraId="1F55C067" w14:textId="77777777" w:rsidR="0069598A" w:rsidRDefault="0069598A">
      <w:pPr>
        <w:numPr>
          <w:ilvl w:val="0"/>
          <w:numId w:val="1"/>
        </w:numPr>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rPr>
          <w:sz w:val="22"/>
        </w:rPr>
      </w:pPr>
      <w:r w:rsidRPr="00C77EA5">
        <w:rPr>
          <w:sz w:val="22"/>
        </w:rPr>
        <w:t>…………………………………………………………………………………………………………………………………………………………………………………………………</w:t>
      </w:r>
      <w:r>
        <w:rPr>
          <w:sz w:val="22"/>
        </w:rPr>
        <w:t>…………..</w:t>
      </w:r>
    </w:p>
    <w:p w14:paraId="4C9DE4CF" w14:textId="77777777" w:rsidR="0069598A" w:rsidRPr="00C77EA5" w:rsidRDefault="0069598A" w:rsidP="0069598A">
      <w:pPr>
        <w:rPr>
          <w:sz w:val="22"/>
        </w:rPr>
      </w:pPr>
    </w:p>
    <w:p w14:paraId="605FB356" w14:textId="77777777" w:rsidR="0069598A" w:rsidRDefault="0069598A" w:rsidP="0069598A">
      <w:pPr>
        <w:rPr>
          <w:sz w:val="22"/>
        </w:rPr>
      </w:pPr>
    </w:p>
    <w:p w14:paraId="526FD7C9" w14:textId="77777777" w:rsidR="0069598A" w:rsidRPr="000B2254" w:rsidRDefault="0069598A" w:rsidP="00F949D9">
      <w:pPr>
        <w:ind w:left="0" w:firstLine="0"/>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rPr>
          <w:sz w:val="22"/>
          <w:szCs w:val="22"/>
        </w:rPr>
      </w:pPr>
    </w:p>
    <w:p w14:paraId="125ACB9C" w14:textId="77777777" w:rsidR="0069598A" w:rsidRDefault="0069598A" w:rsidP="0069598A">
      <w:pPr>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30" w:name="_Hlk101869923"/>
      <w:r w:rsidRPr="00553B00">
        <w:rPr>
          <w:b/>
          <w:sz w:val="22"/>
          <w:szCs w:val="22"/>
        </w:rPr>
        <w:lastRenderedPageBreak/>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rPr>
          <w:bCs/>
          <w:sz w:val="22"/>
          <w:szCs w:val="22"/>
        </w:rPr>
      </w:pPr>
      <w:r w:rsidRPr="00553B00">
        <w:rPr>
          <w:bCs/>
          <w:sz w:val="22"/>
          <w:szCs w:val="22"/>
        </w:rPr>
        <w:t>Oświadczam, że nie jestem Wykonawcą:</w:t>
      </w:r>
    </w:p>
    <w:p w14:paraId="605917A7" w14:textId="77777777" w:rsidR="0069598A" w:rsidRPr="00553B00" w:rsidRDefault="0069598A" w:rsidP="0069598A">
      <w:pPr>
        <w:ind w:left="426" w:hanging="426"/>
        <w:rPr>
          <w:bCs/>
          <w:sz w:val="22"/>
          <w:szCs w:val="22"/>
        </w:rPr>
      </w:pPr>
      <w:r w:rsidRPr="00553B00">
        <w:rPr>
          <w:bCs/>
          <w:sz w:val="22"/>
          <w:szCs w:val="22"/>
        </w:rPr>
        <w:t>a)</w:t>
      </w:r>
      <w:r w:rsidRPr="00553B00">
        <w:rPr>
          <w:bCs/>
          <w:sz w:val="22"/>
          <w:szCs w:val="22"/>
        </w:rPr>
        <w:tab/>
        <w:t xml:space="preserve">który jest wymieniony w wykazach określonych w rozporządzeniu Rady (WE) nr 765/2006 z dnia 18 maja 2006 r. dotyczącego środków ograniczających w związku z sytuacją na Białorusi i udziałem Białorusi w agresji Rosji wobec Ukrainy (Dz.Urz. UE L 134 z 20.05.2006, str. 1 z późn. zm.) zwanego dalej ,,rozporządzeniem 765/2006”, lub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77777777" w:rsidR="0069598A" w:rsidRPr="00553B00" w:rsidRDefault="0069598A" w:rsidP="0069598A">
      <w:pPr>
        <w:ind w:left="426" w:hanging="426"/>
        <w:rPr>
          <w:bCs/>
          <w:sz w:val="22"/>
          <w:szCs w:val="22"/>
        </w:rPr>
      </w:pPr>
      <w:r w:rsidRPr="00553B00">
        <w:rPr>
          <w:bCs/>
          <w:sz w:val="22"/>
          <w:szCs w:val="22"/>
        </w:rPr>
        <w:t>b)</w:t>
      </w:r>
      <w:r w:rsidRPr="00553B00">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r>
        <w:rPr>
          <w:bCs/>
          <w:sz w:val="22"/>
          <w:szCs w:val="22"/>
        </w:rPr>
        <w:t xml:space="preserve">t.j.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77777777" w:rsidR="0069598A" w:rsidRPr="00553B00" w:rsidRDefault="0069598A" w:rsidP="0069598A">
      <w:pPr>
        <w:ind w:left="567" w:hanging="141"/>
        <w:rPr>
          <w:bCs/>
          <w:sz w:val="22"/>
          <w:szCs w:val="22"/>
        </w:rPr>
      </w:pPr>
      <w:r w:rsidRPr="00553B00">
        <w:rPr>
          <w:bCs/>
          <w:sz w:val="22"/>
          <w:szCs w:val="22"/>
        </w:rPr>
        <w:t>- obywateli rosyjskich lub osób fizycznych lub prawnych, podmiotów lub organów z siedzibą w Rosji;</w:t>
      </w:r>
    </w:p>
    <w:p w14:paraId="63AC1724" w14:textId="77777777" w:rsidR="0069598A" w:rsidRPr="00553B00" w:rsidRDefault="0069598A" w:rsidP="0069598A">
      <w:pPr>
        <w:ind w:left="567" w:hanging="141"/>
        <w:rPr>
          <w:bCs/>
          <w:sz w:val="22"/>
          <w:szCs w:val="22"/>
        </w:rPr>
      </w:pPr>
      <w:r w:rsidRPr="00553B00">
        <w:rPr>
          <w:bCs/>
          <w:sz w:val="22"/>
          <w:szCs w:val="22"/>
        </w:rPr>
        <w:t>- osób prawnych, podmiotów lub organów, do których prawa własności bezpośrednio lub pośrednio w ponad 50 % należą do podmiotu, o którym mowa w tirecie 1); lub</w:t>
      </w:r>
    </w:p>
    <w:p w14:paraId="5C009A71" w14:textId="77777777" w:rsidR="0069598A" w:rsidRPr="00553B00" w:rsidRDefault="0069598A" w:rsidP="0069598A">
      <w:pPr>
        <w:ind w:left="567" w:hanging="141"/>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rPr>
          <w:i/>
          <w:iCs/>
        </w:rPr>
      </w:pPr>
    </w:p>
    <w:p w14:paraId="64056836" w14:textId="77777777" w:rsidR="0069598A" w:rsidRPr="00407491" w:rsidRDefault="0069598A" w:rsidP="00F949D9">
      <w:pPr>
        <w:ind w:left="0" w:firstLine="0"/>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0"/>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1271CD" w:rsidRDefault="0069598A" w:rsidP="0069598A">
      <w:pPr>
        <w:rPr>
          <w:sz w:val="22"/>
          <w:szCs w:val="22"/>
        </w:rPr>
      </w:pPr>
    </w:p>
    <w:p w14:paraId="3CDA9325" w14:textId="71EBD910" w:rsidR="0069598A" w:rsidRPr="001271CD" w:rsidRDefault="0069598A" w:rsidP="0069598A">
      <w:pPr>
        <w:jc w:val="center"/>
        <w:rPr>
          <w:b/>
          <w:sz w:val="22"/>
          <w:szCs w:val="22"/>
        </w:rPr>
      </w:pPr>
      <w:r w:rsidRPr="001271CD">
        <w:rPr>
          <w:b/>
          <w:sz w:val="22"/>
          <w:szCs w:val="22"/>
        </w:rPr>
        <w:t xml:space="preserve">Dostawa </w:t>
      </w:r>
      <w:r w:rsidR="00BB2CD8">
        <w:rPr>
          <w:b/>
          <w:sz w:val="22"/>
          <w:szCs w:val="22"/>
        </w:rPr>
        <w:t>zegarków naręcznych</w:t>
      </w:r>
      <w:r w:rsidRPr="001271CD">
        <w:rPr>
          <w:b/>
          <w:sz w:val="22"/>
          <w:szCs w:val="22"/>
        </w:rPr>
        <w:t xml:space="preserve"> dla Oddziałów Polskiej Grupy Górniczej S.A. </w:t>
      </w:r>
    </w:p>
    <w:p w14:paraId="284BCC48" w14:textId="3209302B" w:rsidR="0069598A" w:rsidRPr="001271CD" w:rsidRDefault="0069598A" w:rsidP="0069598A">
      <w:pPr>
        <w:jc w:val="center"/>
        <w:rPr>
          <w:b/>
          <w:sz w:val="22"/>
          <w:szCs w:val="22"/>
        </w:rPr>
      </w:pPr>
      <w:r w:rsidRPr="001271CD">
        <w:rPr>
          <w:b/>
          <w:sz w:val="22"/>
          <w:szCs w:val="22"/>
        </w:rPr>
        <w:t xml:space="preserve">- nr grupy </w:t>
      </w:r>
      <w:r w:rsidR="00BB2CD8">
        <w:rPr>
          <w:b/>
          <w:sz w:val="22"/>
          <w:szCs w:val="22"/>
        </w:rPr>
        <w:t>335-1</w:t>
      </w:r>
    </w:p>
    <w:p w14:paraId="7EE8B7D3" w14:textId="77777777" w:rsidR="0069598A" w:rsidRPr="001271CD" w:rsidRDefault="0069598A" w:rsidP="0069598A">
      <w:pPr>
        <w:rPr>
          <w:sz w:val="22"/>
          <w:szCs w:val="22"/>
        </w:rPr>
      </w:pPr>
    </w:p>
    <w:p w14:paraId="4765D909" w14:textId="77777777" w:rsidR="00077E9C" w:rsidRPr="001271CD" w:rsidRDefault="00077E9C" w:rsidP="00F949D9">
      <w:pPr>
        <w:pStyle w:val="Zwykytekst"/>
        <w:ind w:left="0" w:firstLine="0"/>
        <w:rPr>
          <w:rFonts w:ascii="Times New Roman" w:hAnsi="Times New Roman"/>
          <w:sz w:val="22"/>
          <w:szCs w:val="22"/>
        </w:rPr>
      </w:pPr>
      <w:r w:rsidRPr="001271CD">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1271CD" w:rsidRDefault="00077E9C" w:rsidP="006B1CC8">
      <w:pPr>
        <w:pStyle w:val="Zwykytekst"/>
        <w:rPr>
          <w:rFonts w:ascii="Times New Roman" w:hAnsi="Times New Roman"/>
          <w:sz w:val="22"/>
          <w:szCs w:val="22"/>
        </w:rPr>
      </w:pPr>
      <w:r w:rsidRPr="001271CD">
        <w:rPr>
          <w:rFonts w:ascii="Times New Roman" w:hAnsi="Times New Roman"/>
          <w:sz w:val="22"/>
          <w:szCs w:val="22"/>
        </w:rPr>
        <w:t>Strony przyjmują jako datę jej zawarcia - datę złożenia ostatniego podpisu.</w:t>
      </w:r>
      <w:r w:rsidR="006B1CC8" w:rsidRPr="001271CD">
        <w:rPr>
          <w:rFonts w:ascii="Times New Roman" w:hAnsi="Times New Roman"/>
          <w:sz w:val="22"/>
          <w:szCs w:val="22"/>
        </w:rPr>
        <w:t xml:space="preserve"> </w:t>
      </w:r>
    </w:p>
    <w:p w14:paraId="29441260" w14:textId="73419915" w:rsidR="00077E9C" w:rsidRPr="001271CD" w:rsidRDefault="006B1CC8" w:rsidP="006B1CC8">
      <w:pPr>
        <w:pStyle w:val="Zwykytekst"/>
        <w:rPr>
          <w:rFonts w:ascii="Times New Roman" w:hAnsi="Times New Roman"/>
          <w:sz w:val="22"/>
          <w:szCs w:val="22"/>
        </w:rPr>
      </w:pPr>
      <w:r w:rsidRPr="001271CD">
        <w:rPr>
          <w:rFonts w:ascii="Times New Roman" w:hAnsi="Times New Roman"/>
          <w:sz w:val="22"/>
          <w:szCs w:val="22"/>
        </w:rPr>
        <w:t>Umowa została zawarta pomiędzy:</w:t>
      </w:r>
    </w:p>
    <w:p w14:paraId="3381BA21" w14:textId="77777777" w:rsidR="00077E9C" w:rsidRPr="001271CD" w:rsidRDefault="00077E9C" w:rsidP="00077E9C">
      <w:pPr>
        <w:rPr>
          <w:i/>
          <w:iCs/>
          <w:sz w:val="22"/>
          <w:szCs w:val="22"/>
        </w:rPr>
      </w:pPr>
      <w:r w:rsidRPr="001271CD">
        <w:rPr>
          <w:i/>
          <w:iCs/>
          <w:sz w:val="22"/>
          <w:szCs w:val="22"/>
        </w:rPr>
        <w:t>(w przypadku wersji elektronicznej)</w:t>
      </w:r>
    </w:p>
    <w:p w14:paraId="12CE41E2" w14:textId="77777777" w:rsidR="00077E9C" w:rsidRPr="001271CD" w:rsidRDefault="00077E9C" w:rsidP="00077E9C">
      <w:pPr>
        <w:rPr>
          <w:b/>
          <w:bCs/>
          <w:sz w:val="10"/>
          <w:szCs w:val="10"/>
        </w:rPr>
      </w:pPr>
    </w:p>
    <w:p w14:paraId="0DC22FEE" w14:textId="77777777" w:rsidR="00077E9C" w:rsidRPr="001271CD" w:rsidRDefault="00077E9C" w:rsidP="00077E9C">
      <w:pPr>
        <w:rPr>
          <w:sz w:val="22"/>
          <w:szCs w:val="22"/>
        </w:rPr>
      </w:pPr>
      <w:r w:rsidRPr="001271CD">
        <w:rPr>
          <w:sz w:val="22"/>
          <w:szCs w:val="22"/>
        </w:rPr>
        <w:t>lub</w:t>
      </w:r>
    </w:p>
    <w:p w14:paraId="6DB5731B" w14:textId="77777777" w:rsidR="00077E9C" w:rsidRPr="001271CD" w:rsidRDefault="00077E9C" w:rsidP="00077E9C">
      <w:pPr>
        <w:rPr>
          <w:b/>
          <w:bCs/>
          <w:sz w:val="10"/>
          <w:szCs w:val="10"/>
        </w:rPr>
      </w:pPr>
    </w:p>
    <w:p w14:paraId="650DD51B" w14:textId="4ECA02CD" w:rsidR="00077E9C" w:rsidRPr="001271CD" w:rsidRDefault="00077E9C" w:rsidP="00077E9C">
      <w:pPr>
        <w:rPr>
          <w:sz w:val="22"/>
          <w:szCs w:val="22"/>
        </w:rPr>
      </w:pPr>
      <w:bookmarkStart w:id="31" w:name="_Hlk140147396"/>
      <w:r w:rsidRPr="001271CD">
        <w:rPr>
          <w:sz w:val="22"/>
          <w:szCs w:val="22"/>
        </w:rPr>
        <w:t>Umowa została zawarta w dniu ……….  w ……………….</w:t>
      </w:r>
      <w:r w:rsidR="00673834" w:rsidRPr="001271CD">
        <w:rPr>
          <w:sz w:val="22"/>
          <w:szCs w:val="22"/>
        </w:rPr>
        <w:t xml:space="preserve"> pomiędzy:</w:t>
      </w:r>
      <w:bookmarkEnd w:id="31"/>
    </w:p>
    <w:p w14:paraId="5EB56837" w14:textId="77777777" w:rsidR="00077E9C" w:rsidRPr="001271CD" w:rsidRDefault="00077E9C" w:rsidP="00077E9C">
      <w:pPr>
        <w:rPr>
          <w:i/>
          <w:iCs/>
          <w:sz w:val="22"/>
          <w:szCs w:val="22"/>
        </w:rPr>
      </w:pPr>
      <w:r w:rsidRPr="001271CD">
        <w:rPr>
          <w:i/>
          <w:iCs/>
          <w:sz w:val="22"/>
          <w:szCs w:val="22"/>
        </w:rPr>
        <w:t>(w przypadku wersji papierowej)</w:t>
      </w:r>
    </w:p>
    <w:p w14:paraId="16987916" w14:textId="77777777" w:rsidR="0069598A" w:rsidRPr="001271CD" w:rsidRDefault="0069598A" w:rsidP="0069598A">
      <w:pPr>
        <w:rPr>
          <w:sz w:val="22"/>
          <w:szCs w:val="22"/>
        </w:rPr>
      </w:pPr>
    </w:p>
    <w:p w14:paraId="7269ED59" w14:textId="31FDC767" w:rsidR="0069598A" w:rsidRPr="001271CD" w:rsidRDefault="0069598A" w:rsidP="00F949D9">
      <w:pPr>
        <w:ind w:left="0" w:firstLine="0"/>
        <w:rPr>
          <w:sz w:val="22"/>
          <w:szCs w:val="22"/>
        </w:rPr>
      </w:pPr>
      <w:bookmarkStart w:id="32" w:name="_Hlk137626329"/>
      <w:r w:rsidRPr="001271CD">
        <w:rPr>
          <w:b/>
          <w:sz w:val="22"/>
          <w:szCs w:val="22"/>
        </w:rPr>
        <w:t>Polską Grupą Górniczą S.A. z siedzibą w Katowicach</w:t>
      </w:r>
      <w:r w:rsidRPr="001271CD">
        <w:rPr>
          <w:sz w:val="22"/>
          <w:szCs w:val="22"/>
        </w:rPr>
        <w:t xml:space="preserve"> przy ulicy Powstańców 30</w:t>
      </w:r>
      <w:r w:rsidRPr="001271CD">
        <w:rPr>
          <w:bCs/>
          <w:sz w:val="22"/>
          <w:szCs w:val="22"/>
        </w:rPr>
        <w:t xml:space="preserve">, kod pocztowy 40-039, </w:t>
      </w:r>
      <w:r w:rsidRPr="001271CD">
        <w:rPr>
          <w:sz w:val="22"/>
          <w:szCs w:val="22"/>
        </w:rPr>
        <w:t xml:space="preserve">zarejestrowaną w Sądzie Rejonowym Katowice-Wschód w Katowicach, Wydział VIII Gospodarczy, nr KRS 0000709363, REGON 360615984, wysokość kapitału zakładowego całkowicie wpłaconego 3 916 718 </w:t>
      </w:r>
      <w:r w:rsidR="00E948B8" w:rsidRPr="001271CD">
        <w:rPr>
          <w:sz w:val="22"/>
          <w:szCs w:val="22"/>
        </w:rPr>
        <w:t>9</w:t>
      </w:r>
      <w:r w:rsidRPr="001271CD">
        <w:rPr>
          <w:sz w:val="22"/>
          <w:szCs w:val="22"/>
        </w:rPr>
        <w:t xml:space="preserve">00,00 zł, zwaną w treści umowy </w:t>
      </w:r>
      <w:r w:rsidRPr="001271CD">
        <w:rPr>
          <w:b/>
          <w:sz w:val="22"/>
          <w:szCs w:val="22"/>
        </w:rPr>
        <w:t>„ZAMAWIAJĄCYM”</w:t>
      </w:r>
      <w:r w:rsidRPr="001271CD">
        <w:rPr>
          <w:sz w:val="22"/>
          <w:szCs w:val="22"/>
        </w:rPr>
        <w:t xml:space="preserve">, </w:t>
      </w:r>
      <w:r w:rsidR="007A558F" w:rsidRPr="001271CD">
        <w:rPr>
          <w:sz w:val="22"/>
          <w:szCs w:val="22"/>
        </w:rPr>
        <w:t>reprezentowan</w:t>
      </w:r>
      <w:r w:rsidR="00CF51D5" w:rsidRPr="001271CD">
        <w:rPr>
          <w:sz w:val="22"/>
          <w:szCs w:val="22"/>
        </w:rPr>
        <w:t>ą</w:t>
      </w:r>
      <w:r w:rsidR="007A558F" w:rsidRPr="001271CD">
        <w:rPr>
          <w:sz w:val="22"/>
          <w:szCs w:val="22"/>
        </w:rPr>
        <w:t xml:space="preserve"> przez osoby umocowane.</w:t>
      </w:r>
    </w:p>
    <w:p w14:paraId="3ED5DE8D" w14:textId="77777777" w:rsidR="0069598A" w:rsidRPr="001271CD" w:rsidRDefault="0069598A" w:rsidP="0069598A">
      <w:pPr>
        <w:jc w:val="center"/>
        <w:rPr>
          <w:sz w:val="10"/>
          <w:szCs w:val="10"/>
        </w:rPr>
      </w:pPr>
    </w:p>
    <w:p w14:paraId="0EC07A77" w14:textId="77777777" w:rsidR="00090D8E" w:rsidRPr="001271CD" w:rsidRDefault="00090D8E" w:rsidP="00090D8E">
      <w:pPr>
        <w:rPr>
          <w:i/>
          <w:iCs/>
          <w:sz w:val="22"/>
          <w:szCs w:val="22"/>
        </w:rPr>
      </w:pPr>
      <w:r w:rsidRPr="001271CD">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1271CD" w:rsidRPr="001271CD" w14:paraId="3EE71C88" w14:textId="77777777" w:rsidTr="00145827">
        <w:trPr>
          <w:trHeight w:val="20"/>
        </w:trPr>
        <w:tc>
          <w:tcPr>
            <w:tcW w:w="5000" w:type="pct"/>
            <w:gridSpan w:val="4"/>
            <w:shd w:val="clear" w:color="auto" w:fill="F2F2F2" w:themeFill="background1" w:themeFillShade="F2"/>
            <w:vAlign w:val="center"/>
          </w:tcPr>
          <w:p w14:paraId="4D04741B" w14:textId="77777777" w:rsidR="00090D8E" w:rsidRPr="001271CD" w:rsidRDefault="00090D8E" w:rsidP="00145827">
            <w:pPr>
              <w:widowControl w:val="0"/>
              <w:tabs>
                <w:tab w:val="left" w:pos="284"/>
                <w:tab w:val="left" w:pos="851"/>
              </w:tabs>
              <w:ind w:left="284" w:hanging="284"/>
              <w:jc w:val="center"/>
              <w:rPr>
                <w:b/>
                <w:bCs/>
              </w:rPr>
            </w:pPr>
            <w:r w:rsidRPr="001271CD">
              <w:rPr>
                <w:b/>
                <w:bCs/>
                <w:sz w:val="22"/>
                <w:szCs w:val="22"/>
              </w:rPr>
              <w:t>ZAMAWIAJĄCY</w:t>
            </w:r>
          </w:p>
        </w:tc>
      </w:tr>
      <w:tr w:rsidR="001271CD" w:rsidRPr="001271CD" w14:paraId="4DA60E8F" w14:textId="77777777" w:rsidTr="00145827">
        <w:trPr>
          <w:trHeight w:val="557"/>
        </w:trPr>
        <w:tc>
          <w:tcPr>
            <w:tcW w:w="2498" w:type="pct"/>
            <w:gridSpan w:val="2"/>
            <w:vAlign w:val="center"/>
          </w:tcPr>
          <w:p w14:paraId="433E5663" w14:textId="77777777" w:rsidR="00090D8E" w:rsidRPr="001271CD" w:rsidRDefault="00090D8E" w:rsidP="00145827">
            <w:pPr>
              <w:widowControl w:val="0"/>
              <w:jc w:val="center"/>
              <w:rPr>
                <w:sz w:val="18"/>
                <w:szCs w:val="18"/>
              </w:rPr>
            </w:pPr>
          </w:p>
          <w:p w14:paraId="4984EAA8" w14:textId="77777777" w:rsidR="00090D8E" w:rsidRPr="001271CD" w:rsidRDefault="00090D8E" w:rsidP="00145827">
            <w:pPr>
              <w:widowControl w:val="0"/>
              <w:jc w:val="center"/>
              <w:rPr>
                <w:sz w:val="18"/>
                <w:szCs w:val="18"/>
              </w:rPr>
            </w:pPr>
          </w:p>
          <w:p w14:paraId="0B2B0EF1" w14:textId="77777777" w:rsidR="00090D8E" w:rsidRPr="001271CD" w:rsidRDefault="00090D8E" w:rsidP="00145827">
            <w:pPr>
              <w:widowControl w:val="0"/>
              <w:jc w:val="center"/>
              <w:rPr>
                <w:sz w:val="18"/>
                <w:szCs w:val="18"/>
              </w:rPr>
            </w:pPr>
          </w:p>
          <w:p w14:paraId="0DE8FA36" w14:textId="77777777" w:rsidR="00090D8E" w:rsidRPr="001271CD" w:rsidRDefault="00090D8E" w:rsidP="00145827">
            <w:pPr>
              <w:widowControl w:val="0"/>
              <w:jc w:val="center"/>
              <w:rPr>
                <w:sz w:val="18"/>
                <w:szCs w:val="18"/>
              </w:rPr>
            </w:pPr>
          </w:p>
          <w:p w14:paraId="3DD3A81C" w14:textId="77777777" w:rsidR="00090D8E" w:rsidRPr="001271CD" w:rsidRDefault="00090D8E" w:rsidP="00145827">
            <w:pPr>
              <w:widowControl w:val="0"/>
              <w:jc w:val="center"/>
              <w:rPr>
                <w:sz w:val="18"/>
                <w:szCs w:val="18"/>
              </w:rPr>
            </w:pPr>
          </w:p>
          <w:p w14:paraId="7BE50060" w14:textId="77777777" w:rsidR="00090D8E" w:rsidRPr="001271CD" w:rsidRDefault="00090D8E" w:rsidP="00145827">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1271CD" w:rsidRDefault="00090D8E" w:rsidP="00145827">
            <w:pPr>
              <w:widowControl w:val="0"/>
              <w:jc w:val="center"/>
              <w:rPr>
                <w:sz w:val="18"/>
                <w:szCs w:val="18"/>
              </w:rPr>
            </w:pPr>
          </w:p>
          <w:p w14:paraId="5DA41AE0" w14:textId="77777777" w:rsidR="00090D8E" w:rsidRPr="001271CD" w:rsidRDefault="00090D8E" w:rsidP="00145827">
            <w:pPr>
              <w:widowControl w:val="0"/>
              <w:jc w:val="center"/>
              <w:rPr>
                <w:sz w:val="18"/>
                <w:szCs w:val="18"/>
              </w:rPr>
            </w:pPr>
          </w:p>
          <w:p w14:paraId="7BA7E288" w14:textId="77777777" w:rsidR="00090D8E" w:rsidRPr="001271CD" w:rsidRDefault="00090D8E" w:rsidP="00145827">
            <w:pPr>
              <w:widowControl w:val="0"/>
              <w:jc w:val="center"/>
              <w:rPr>
                <w:sz w:val="18"/>
                <w:szCs w:val="18"/>
              </w:rPr>
            </w:pPr>
          </w:p>
          <w:p w14:paraId="72AA6F78" w14:textId="77777777" w:rsidR="00090D8E" w:rsidRPr="001271CD" w:rsidRDefault="00090D8E" w:rsidP="00145827">
            <w:pPr>
              <w:widowControl w:val="0"/>
              <w:jc w:val="center"/>
              <w:rPr>
                <w:sz w:val="18"/>
                <w:szCs w:val="18"/>
              </w:rPr>
            </w:pPr>
          </w:p>
          <w:p w14:paraId="0F83365F" w14:textId="77777777" w:rsidR="00090D8E" w:rsidRPr="001271CD" w:rsidRDefault="00090D8E" w:rsidP="00145827">
            <w:pPr>
              <w:widowControl w:val="0"/>
              <w:jc w:val="center"/>
              <w:rPr>
                <w:sz w:val="18"/>
                <w:szCs w:val="18"/>
              </w:rPr>
            </w:pPr>
          </w:p>
          <w:p w14:paraId="37C9A404" w14:textId="77777777" w:rsidR="00090D8E" w:rsidRPr="001271CD" w:rsidRDefault="00090D8E" w:rsidP="00145827">
            <w:pPr>
              <w:widowControl w:val="0"/>
              <w:tabs>
                <w:tab w:val="left" w:pos="284"/>
                <w:tab w:val="left" w:pos="851"/>
              </w:tabs>
              <w:ind w:left="284" w:hanging="284"/>
              <w:jc w:val="center"/>
              <w:rPr>
                <w:b/>
                <w:bCs/>
              </w:rPr>
            </w:pPr>
          </w:p>
        </w:tc>
      </w:tr>
      <w:tr w:rsidR="001271CD" w:rsidRPr="001271CD" w14:paraId="78B1F724" w14:textId="77777777" w:rsidTr="00145827">
        <w:trPr>
          <w:trHeight w:val="564"/>
        </w:trPr>
        <w:tc>
          <w:tcPr>
            <w:tcW w:w="1561" w:type="pct"/>
            <w:shd w:val="clear" w:color="auto" w:fill="F2F2F2" w:themeFill="background1" w:themeFillShade="F2"/>
            <w:vAlign w:val="center"/>
          </w:tcPr>
          <w:p w14:paraId="76896D5F" w14:textId="77777777" w:rsidR="00090D8E" w:rsidRPr="001271CD" w:rsidRDefault="00090D8E" w:rsidP="00145827">
            <w:pPr>
              <w:ind w:left="-108" w:right="-108"/>
              <w:jc w:val="center"/>
              <w:rPr>
                <w:sz w:val="18"/>
                <w:szCs w:val="18"/>
              </w:rPr>
            </w:pPr>
            <w:r w:rsidRPr="001271CD">
              <w:rPr>
                <w:sz w:val="18"/>
                <w:szCs w:val="18"/>
              </w:rPr>
              <w:t>Sekretarz Komisji Przetargowej lub</w:t>
            </w:r>
          </w:p>
          <w:p w14:paraId="1135C528" w14:textId="77777777" w:rsidR="00090D8E" w:rsidRPr="001271CD" w:rsidRDefault="00090D8E" w:rsidP="00145827">
            <w:pPr>
              <w:widowControl w:val="0"/>
              <w:tabs>
                <w:tab w:val="left" w:pos="284"/>
                <w:tab w:val="left" w:pos="851"/>
              </w:tabs>
              <w:ind w:left="-108" w:right="-108"/>
              <w:jc w:val="center"/>
              <w:rPr>
                <w:b/>
                <w:bCs/>
                <w:sz w:val="18"/>
                <w:szCs w:val="18"/>
              </w:rPr>
            </w:pPr>
            <w:r w:rsidRPr="001271CD">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1271CD" w:rsidRDefault="00090D8E" w:rsidP="00145827">
            <w:pPr>
              <w:widowControl w:val="0"/>
              <w:ind w:left="-108" w:right="-108"/>
              <w:jc w:val="center"/>
              <w:rPr>
                <w:b/>
                <w:bCs/>
                <w:sz w:val="18"/>
                <w:szCs w:val="18"/>
              </w:rPr>
            </w:pPr>
            <w:r w:rsidRPr="001271CD">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1271CD" w:rsidRDefault="00090D8E" w:rsidP="00145827">
            <w:pPr>
              <w:widowControl w:val="0"/>
              <w:ind w:left="-108" w:right="-108"/>
              <w:jc w:val="center"/>
              <w:rPr>
                <w:b/>
                <w:bCs/>
                <w:sz w:val="18"/>
                <w:szCs w:val="18"/>
              </w:rPr>
            </w:pPr>
            <w:r w:rsidRPr="001271CD">
              <w:rPr>
                <w:sz w:val="18"/>
                <w:szCs w:val="18"/>
              </w:rPr>
              <w:t>Radca Prawny</w:t>
            </w:r>
          </w:p>
        </w:tc>
      </w:tr>
      <w:tr w:rsidR="001271CD" w:rsidRPr="001271CD" w14:paraId="4BCCAAA3" w14:textId="77777777" w:rsidTr="00145827">
        <w:trPr>
          <w:trHeight w:val="564"/>
        </w:trPr>
        <w:tc>
          <w:tcPr>
            <w:tcW w:w="1561" w:type="pct"/>
            <w:vAlign w:val="center"/>
          </w:tcPr>
          <w:p w14:paraId="5E631E08" w14:textId="77777777" w:rsidR="00090D8E" w:rsidRPr="001271CD" w:rsidRDefault="00090D8E" w:rsidP="00145827">
            <w:pPr>
              <w:widowControl w:val="0"/>
              <w:jc w:val="center"/>
              <w:rPr>
                <w:sz w:val="18"/>
                <w:szCs w:val="18"/>
              </w:rPr>
            </w:pPr>
          </w:p>
          <w:p w14:paraId="1B83FFC9" w14:textId="77777777" w:rsidR="00090D8E" w:rsidRPr="001271CD" w:rsidRDefault="00090D8E" w:rsidP="00145827">
            <w:pPr>
              <w:widowControl w:val="0"/>
              <w:jc w:val="center"/>
              <w:rPr>
                <w:sz w:val="18"/>
                <w:szCs w:val="18"/>
              </w:rPr>
            </w:pPr>
          </w:p>
          <w:p w14:paraId="31F8848F" w14:textId="77777777" w:rsidR="00090D8E" w:rsidRPr="001271CD" w:rsidRDefault="00090D8E" w:rsidP="00145827">
            <w:pPr>
              <w:widowControl w:val="0"/>
              <w:jc w:val="center"/>
              <w:rPr>
                <w:sz w:val="18"/>
                <w:szCs w:val="18"/>
              </w:rPr>
            </w:pPr>
          </w:p>
          <w:p w14:paraId="260220D1" w14:textId="77777777" w:rsidR="00090D8E" w:rsidRPr="001271CD" w:rsidRDefault="00090D8E" w:rsidP="00145827">
            <w:pPr>
              <w:widowControl w:val="0"/>
              <w:jc w:val="center"/>
              <w:rPr>
                <w:sz w:val="18"/>
                <w:szCs w:val="18"/>
              </w:rPr>
            </w:pPr>
          </w:p>
          <w:p w14:paraId="3AB1B49D" w14:textId="77777777" w:rsidR="00090D8E" w:rsidRPr="001271CD" w:rsidRDefault="00090D8E" w:rsidP="00145827">
            <w:pPr>
              <w:widowControl w:val="0"/>
              <w:jc w:val="center"/>
              <w:rPr>
                <w:sz w:val="18"/>
                <w:szCs w:val="18"/>
              </w:rPr>
            </w:pPr>
          </w:p>
          <w:p w14:paraId="4E6AB7D6" w14:textId="77777777" w:rsidR="00090D8E" w:rsidRPr="001271CD" w:rsidRDefault="00090D8E" w:rsidP="00145827">
            <w:pPr>
              <w:ind w:left="22"/>
              <w:jc w:val="center"/>
              <w:rPr>
                <w:sz w:val="18"/>
                <w:szCs w:val="18"/>
              </w:rPr>
            </w:pPr>
          </w:p>
        </w:tc>
        <w:tc>
          <w:tcPr>
            <w:tcW w:w="1643" w:type="pct"/>
            <w:gridSpan w:val="2"/>
            <w:vAlign w:val="center"/>
          </w:tcPr>
          <w:p w14:paraId="6F1B6D8C" w14:textId="77777777" w:rsidR="00090D8E" w:rsidRPr="001271CD" w:rsidRDefault="00090D8E" w:rsidP="00145827">
            <w:pPr>
              <w:widowControl w:val="0"/>
              <w:jc w:val="center"/>
              <w:rPr>
                <w:sz w:val="18"/>
                <w:szCs w:val="18"/>
              </w:rPr>
            </w:pPr>
          </w:p>
          <w:p w14:paraId="0A4687C7" w14:textId="77777777" w:rsidR="00090D8E" w:rsidRPr="001271CD" w:rsidRDefault="00090D8E" w:rsidP="00145827">
            <w:pPr>
              <w:widowControl w:val="0"/>
              <w:jc w:val="center"/>
              <w:rPr>
                <w:sz w:val="18"/>
                <w:szCs w:val="18"/>
              </w:rPr>
            </w:pPr>
          </w:p>
          <w:p w14:paraId="4ED390C5" w14:textId="77777777" w:rsidR="00090D8E" w:rsidRPr="001271CD" w:rsidRDefault="00090D8E" w:rsidP="00145827">
            <w:pPr>
              <w:widowControl w:val="0"/>
              <w:jc w:val="center"/>
              <w:rPr>
                <w:sz w:val="18"/>
                <w:szCs w:val="18"/>
              </w:rPr>
            </w:pPr>
          </w:p>
          <w:p w14:paraId="2565A73D" w14:textId="77777777" w:rsidR="00090D8E" w:rsidRPr="001271CD" w:rsidRDefault="00090D8E" w:rsidP="00145827">
            <w:pPr>
              <w:widowControl w:val="0"/>
              <w:jc w:val="center"/>
              <w:rPr>
                <w:sz w:val="18"/>
                <w:szCs w:val="18"/>
              </w:rPr>
            </w:pPr>
          </w:p>
          <w:p w14:paraId="47CDA88D" w14:textId="77777777" w:rsidR="00090D8E" w:rsidRPr="001271CD" w:rsidRDefault="00090D8E" w:rsidP="00145827">
            <w:pPr>
              <w:widowControl w:val="0"/>
              <w:jc w:val="center"/>
              <w:rPr>
                <w:sz w:val="18"/>
                <w:szCs w:val="18"/>
              </w:rPr>
            </w:pPr>
          </w:p>
          <w:p w14:paraId="37C7F773" w14:textId="77777777" w:rsidR="00090D8E" w:rsidRPr="001271CD" w:rsidRDefault="00090D8E" w:rsidP="00145827">
            <w:pPr>
              <w:widowControl w:val="0"/>
              <w:ind w:left="34" w:hanging="34"/>
              <w:jc w:val="center"/>
              <w:rPr>
                <w:sz w:val="18"/>
                <w:szCs w:val="18"/>
              </w:rPr>
            </w:pPr>
          </w:p>
        </w:tc>
        <w:tc>
          <w:tcPr>
            <w:tcW w:w="1796" w:type="pct"/>
            <w:vAlign w:val="center"/>
          </w:tcPr>
          <w:p w14:paraId="0D6CC289" w14:textId="77777777" w:rsidR="00090D8E" w:rsidRPr="001271CD" w:rsidRDefault="00090D8E" w:rsidP="00145827">
            <w:pPr>
              <w:widowControl w:val="0"/>
              <w:jc w:val="center"/>
              <w:rPr>
                <w:sz w:val="18"/>
                <w:szCs w:val="18"/>
              </w:rPr>
            </w:pPr>
          </w:p>
          <w:p w14:paraId="206FA763" w14:textId="77777777" w:rsidR="00090D8E" w:rsidRPr="001271CD" w:rsidRDefault="00090D8E" w:rsidP="00145827">
            <w:pPr>
              <w:widowControl w:val="0"/>
              <w:jc w:val="center"/>
              <w:rPr>
                <w:sz w:val="18"/>
                <w:szCs w:val="18"/>
              </w:rPr>
            </w:pPr>
          </w:p>
          <w:p w14:paraId="76753B7B" w14:textId="77777777" w:rsidR="00090D8E" w:rsidRPr="001271CD" w:rsidRDefault="00090D8E" w:rsidP="00145827">
            <w:pPr>
              <w:widowControl w:val="0"/>
              <w:jc w:val="center"/>
              <w:rPr>
                <w:sz w:val="18"/>
                <w:szCs w:val="18"/>
              </w:rPr>
            </w:pPr>
          </w:p>
          <w:p w14:paraId="0A77D892" w14:textId="77777777" w:rsidR="00090D8E" w:rsidRPr="001271CD" w:rsidRDefault="00090D8E" w:rsidP="00145827">
            <w:pPr>
              <w:widowControl w:val="0"/>
              <w:jc w:val="center"/>
              <w:rPr>
                <w:sz w:val="18"/>
                <w:szCs w:val="18"/>
              </w:rPr>
            </w:pPr>
          </w:p>
          <w:p w14:paraId="32BC0852" w14:textId="77777777" w:rsidR="00090D8E" w:rsidRPr="001271CD" w:rsidRDefault="00090D8E" w:rsidP="00145827">
            <w:pPr>
              <w:widowControl w:val="0"/>
              <w:jc w:val="center"/>
              <w:rPr>
                <w:sz w:val="18"/>
                <w:szCs w:val="18"/>
              </w:rPr>
            </w:pPr>
          </w:p>
          <w:p w14:paraId="7297FCDD" w14:textId="77777777" w:rsidR="00090D8E" w:rsidRPr="001271CD" w:rsidRDefault="00090D8E" w:rsidP="00145827">
            <w:pPr>
              <w:widowControl w:val="0"/>
              <w:jc w:val="center"/>
              <w:rPr>
                <w:sz w:val="18"/>
                <w:szCs w:val="18"/>
              </w:rPr>
            </w:pPr>
          </w:p>
        </w:tc>
      </w:tr>
    </w:tbl>
    <w:p w14:paraId="05BB0EE7" w14:textId="77777777" w:rsidR="00090D8E" w:rsidRPr="001271CD" w:rsidRDefault="00090D8E" w:rsidP="00090D8E">
      <w:pPr>
        <w:rPr>
          <w:sz w:val="10"/>
          <w:szCs w:val="10"/>
        </w:rPr>
      </w:pPr>
    </w:p>
    <w:p w14:paraId="2DC7AA81" w14:textId="5DD10354" w:rsidR="0069598A" w:rsidRPr="001271CD" w:rsidRDefault="00090D8E" w:rsidP="0069598A">
      <w:pPr>
        <w:rPr>
          <w:b/>
          <w:sz w:val="22"/>
          <w:szCs w:val="22"/>
        </w:rPr>
      </w:pPr>
      <w:r w:rsidRPr="001271CD">
        <w:rPr>
          <w:b/>
          <w:sz w:val="22"/>
          <w:szCs w:val="22"/>
        </w:rPr>
        <w:t>i</w:t>
      </w:r>
      <w:r w:rsidR="0069598A" w:rsidRPr="001271CD">
        <w:rPr>
          <w:b/>
          <w:sz w:val="22"/>
          <w:szCs w:val="22"/>
        </w:rPr>
        <w:t>:</w:t>
      </w:r>
    </w:p>
    <w:p w14:paraId="5FE4E430" w14:textId="77777777" w:rsidR="0069598A" w:rsidRPr="001271CD" w:rsidRDefault="0069598A" w:rsidP="0069598A">
      <w:pPr>
        <w:rPr>
          <w:i/>
          <w:sz w:val="10"/>
          <w:szCs w:val="10"/>
        </w:rPr>
      </w:pPr>
      <w:bookmarkStart w:id="33" w:name="_Hlk9317397"/>
    </w:p>
    <w:p w14:paraId="6B12F0A8" w14:textId="77777777" w:rsidR="0069598A" w:rsidRPr="001271CD" w:rsidRDefault="0069598A" w:rsidP="0069598A">
      <w:pPr>
        <w:rPr>
          <w:i/>
          <w:sz w:val="22"/>
          <w:szCs w:val="22"/>
        </w:rPr>
      </w:pPr>
      <w:r w:rsidRPr="001271CD">
        <w:rPr>
          <w:i/>
          <w:sz w:val="22"/>
          <w:szCs w:val="22"/>
        </w:rPr>
        <w:t>W przypadku spółki prawa handlowego:</w:t>
      </w:r>
    </w:p>
    <w:p w14:paraId="50A75A76" w14:textId="77777777" w:rsidR="0069598A" w:rsidRPr="001271CD" w:rsidRDefault="0069598A" w:rsidP="0069598A">
      <w:pPr>
        <w:rPr>
          <w:sz w:val="22"/>
          <w:szCs w:val="22"/>
        </w:rPr>
      </w:pPr>
      <w:r w:rsidRPr="001271CD">
        <w:rPr>
          <w:sz w:val="22"/>
          <w:szCs w:val="22"/>
        </w:rPr>
        <w:t>__________________________________________________________________________________</w:t>
      </w:r>
    </w:p>
    <w:p w14:paraId="3F463D67" w14:textId="67A5FE7D" w:rsidR="0069598A" w:rsidRPr="001271CD" w:rsidRDefault="0069598A" w:rsidP="001271CD">
      <w:pPr>
        <w:ind w:left="0" w:firstLine="0"/>
        <w:rPr>
          <w:sz w:val="22"/>
          <w:szCs w:val="22"/>
        </w:rPr>
      </w:pPr>
      <w:r w:rsidRPr="001271CD">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1271CD">
        <w:rPr>
          <w:i/>
          <w:sz w:val="22"/>
          <w:szCs w:val="22"/>
        </w:rPr>
        <w:t>(w przypadku spółki akcyjnej)</w:t>
      </w:r>
      <w:r w:rsidRPr="001271CD">
        <w:rPr>
          <w:sz w:val="22"/>
          <w:szCs w:val="22"/>
        </w:rPr>
        <w:t xml:space="preserve"> _________________, zwaną (ym) w treści umowy </w:t>
      </w:r>
      <w:r w:rsidRPr="001271CD">
        <w:rPr>
          <w:b/>
          <w:sz w:val="22"/>
          <w:szCs w:val="22"/>
        </w:rPr>
        <w:t>„WYKONAWCĄ”</w:t>
      </w:r>
      <w:r w:rsidRPr="001271CD">
        <w:rPr>
          <w:sz w:val="22"/>
          <w:szCs w:val="22"/>
        </w:rPr>
        <w:t xml:space="preserve"> </w:t>
      </w:r>
      <w:r w:rsidR="007A558F" w:rsidRPr="001271CD">
        <w:rPr>
          <w:sz w:val="22"/>
          <w:szCs w:val="22"/>
        </w:rPr>
        <w:t>reprezentowan</w:t>
      </w:r>
      <w:r w:rsidR="00CF51D5" w:rsidRPr="001271CD">
        <w:rPr>
          <w:sz w:val="22"/>
          <w:szCs w:val="22"/>
        </w:rPr>
        <w:t>ą</w:t>
      </w:r>
      <w:r w:rsidR="007A558F" w:rsidRPr="001271CD">
        <w:rPr>
          <w:sz w:val="22"/>
          <w:szCs w:val="22"/>
        </w:rPr>
        <w:t xml:space="preserve"> przez osoby umocowane.</w:t>
      </w:r>
    </w:p>
    <w:p w14:paraId="499C01E5" w14:textId="77777777" w:rsidR="007A558F" w:rsidRPr="001271CD" w:rsidRDefault="007A558F" w:rsidP="0069598A">
      <w:pPr>
        <w:rPr>
          <w:i/>
          <w:sz w:val="22"/>
          <w:szCs w:val="22"/>
        </w:rPr>
      </w:pPr>
    </w:p>
    <w:p w14:paraId="220758C1" w14:textId="77777777" w:rsidR="0069598A" w:rsidRPr="001271CD" w:rsidRDefault="0069598A" w:rsidP="0069598A">
      <w:pPr>
        <w:rPr>
          <w:i/>
          <w:sz w:val="22"/>
          <w:szCs w:val="22"/>
        </w:rPr>
      </w:pPr>
      <w:r w:rsidRPr="001271CD">
        <w:rPr>
          <w:i/>
          <w:sz w:val="22"/>
          <w:szCs w:val="22"/>
        </w:rPr>
        <w:t>W przypadku działalności gospodarczej prowadzonej osobiście:</w:t>
      </w:r>
    </w:p>
    <w:p w14:paraId="5E01E192" w14:textId="03EE1306" w:rsidR="007A558F" w:rsidRPr="001271CD" w:rsidRDefault="0069598A" w:rsidP="001271CD">
      <w:pPr>
        <w:ind w:left="0" w:firstLine="0"/>
        <w:rPr>
          <w:sz w:val="22"/>
          <w:szCs w:val="22"/>
        </w:rPr>
      </w:pPr>
      <w:r w:rsidRPr="001271CD">
        <w:rPr>
          <w:b/>
          <w:sz w:val="22"/>
          <w:szCs w:val="22"/>
        </w:rPr>
        <w:t>Panem</w:t>
      </w:r>
      <w:r w:rsidR="005B1F77" w:rsidRPr="001271CD">
        <w:rPr>
          <w:b/>
          <w:sz w:val="22"/>
          <w:szCs w:val="22"/>
        </w:rPr>
        <w:t>/Panią</w:t>
      </w:r>
      <w:r w:rsidRPr="001271CD">
        <w:rPr>
          <w:b/>
          <w:sz w:val="22"/>
          <w:szCs w:val="22"/>
        </w:rPr>
        <w:t xml:space="preserve"> _____________________</w:t>
      </w:r>
      <w:r w:rsidRPr="001271CD">
        <w:rPr>
          <w:sz w:val="22"/>
          <w:szCs w:val="22"/>
        </w:rPr>
        <w:t>, prowadzącym</w:t>
      </w:r>
      <w:r w:rsidR="005B1F77" w:rsidRPr="001271CD">
        <w:rPr>
          <w:sz w:val="22"/>
          <w:szCs w:val="22"/>
        </w:rPr>
        <w:t>/ą</w:t>
      </w:r>
      <w:r w:rsidRPr="001271CD">
        <w:rPr>
          <w:sz w:val="22"/>
          <w:szCs w:val="22"/>
        </w:rPr>
        <w:t xml:space="preserve"> działalność gospodarczą pod nazwą: </w:t>
      </w:r>
      <w:r w:rsidRPr="001271CD">
        <w:rPr>
          <w:b/>
          <w:sz w:val="22"/>
          <w:szCs w:val="22"/>
        </w:rPr>
        <w:t>______________________________</w:t>
      </w:r>
      <w:r w:rsidRPr="001271CD">
        <w:rPr>
          <w:sz w:val="22"/>
          <w:szCs w:val="22"/>
        </w:rPr>
        <w:t xml:space="preserve"> - z siedzibą w _____________________ przy ulicy ___________________ - zarejestrowaną w Centralnej Ewidencji i Informacji o Działalności Gospodarczej, REGON ______________, zwanym w treści umowy </w:t>
      </w:r>
      <w:r w:rsidRPr="001271CD">
        <w:rPr>
          <w:b/>
          <w:sz w:val="22"/>
          <w:szCs w:val="22"/>
        </w:rPr>
        <w:t>„WYKONAWCĄ”</w:t>
      </w:r>
      <w:r w:rsidRPr="001271CD">
        <w:rPr>
          <w:sz w:val="22"/>
          <w:szCs w:val="22"/>
        </w:rPr>
        <w:t xml:space="preserve"> </w:t>
      </w:r>
      <w:r w:rsidR="005B1F77" w:rsidRPr="001271CD">
        <w:rPr>
          <w:sz w:val="22"/>
          <w:szCs w:val="22"/>
        </w:rPr>
        <w:t>reprezentowanym/ą</w:t>
      </w:r>
      <w:r w:rsidR="00026801" w:rsidRPr="001271CD">
        <w:rPr>
          <w:sz w:val="22"/>
          <w:szCs w:val="22"/>
        </w:rPr>
        <w:t xml:space="preserve"> przez osoby umocowane</w:t>
      </w:r>
      <w:r w:rsidR="005B1F77" w:rsidRPr="001271CD">
        <w:rPr>
          <w:sz w:val="22"/>
          <w:szCs w:val="22"/>
        </w:rPr>
        <w:t>.</w:t>
      </w:r>
    </w:p>
    <w:p w14:paraId="3BBBB8FB" w14:textId="6376C21E" w:rsidR="0069598A" w:rsidRPr="001271CD" w:rsidRDefault="0069598A" w:rsidP="0069598A">
      <w:pPr>
        <w:rPr>
          <w:i/>
          <w:sz w:val="22"/>
          <w:szCs w:val="22"/>
        </w:rPr>
      </w:pPr>
      <w:r w:rsidRPr="001271CD">
        <w:rPr>
          <w:i/>
          <w:sz w:val="22"/>
          <w:szCs w:val="22"/>
        </w:rPr>
        <w:lastRenderedPageBreak/>
        <w:t>W przypadku spółki cywilnej:</w:t>
      </w:r>
    </w:p>
    <w:p w14:paraId="2BB4382C" w14:textId="00171B18" w:rsidR="0069598A" w:rsidRPr="001271CD" w:rsidRDefault="0069598A" w:rsidP="001271CD">
      <w:pPr>
        <w:ind w:left="0" w:firstLine="0"/>
        <w:rPr>
          <w:sz w:val="22"/>
          <w:szCs w:val="22"/>
        </w:rPr>
      </w:pPr>
      <w:r w:rsidRPr="001271CD">
        <w:rPr>
          <w:sz w:val="22"/>
          <w:szCs w:val="22"/>
        </w:rPr>
        <w:t xml:space="preserve">1. </w:t>
      </w:r>
      <w:r w:rsidRPr="001271CD">
        <w:rPr>
          <w:b/>
          <w:sz w:val="22"/>
          <w:szCs w:val="22"/>
        </w:rPr>
        <w:t>Pan</w:t>
      </w:r>
      <w:r w:rsidR="005B1F77" w:rsidRPr="001271CD">
        <w:rPr>
          <w:b/>
          <w:sz w:val="22"/>
          <w:szCs w:val="22"/>
        </w:rPr>
        <w:t>em/Panią</w:t>
      </w:r>
      <w:r w:rsidRPr="001271CD">
        <w:rPr>
          <w:b/>
          <w:sz w:val="22"/>
          <w:szCs w:val="22"/>
        </w:rPr>
        <w:t xml:space="preserve"> _______________________</w:t>
      </w:r>
      <w:r w:rsidRPr="001271CD">
        <w:rPr>
          <w:sz w:val="22"/>
          <w:szCs w:val="22"/>
        </w:rPr>
        <w:t xml:space="preserve"> wpisanym</w:t>
      </w:r>
      <w:r w:rsidR="005B1F77" w:rsidRPr="001271CD">
        <w:rPr>
          <w:sz w:val="22"/>
          <w:szCs w:val="22"/>
        </w:rPr>
        <w:t>/ą</w:t>
      </w:r>
      <w:r w:rsidRPr="001271CD">
        <w:rPr>
          <w:sz w:val="22"/>
          <w:szCs w:val="22"/>
        </w:rPr>
        <w:t xml:space="preserve"> do Centralnej Ewidencji i Informacji </w:t>
      </w:r>
      <w:r w:rsidR="001271CD">
        <w:rPr>
          <w:sz w:val="22"/>
          <w:szCs w:val="22"/>
        </w:rPr>
        <w:t xml:space="preserve">        </w:t>
      </w:r>
      <w:r w:rsidRPr="001271CD">
        <w:rPr>
          <w:sz w:val="22"/>
          <w:szCs w:val="22"/>
        </w:rPr>
        <w:t>o Działalności Gospodarczej, REGON ______________,</w:t>
      </w:r>
    </w:p>
    <w:p w14:paraId="2E517E8E" w14:textId="67D10870" w:rsidR="001271CD" w:rsidRDefault="0069598A" w:rsidP="001271CD">
      <w:pPr>
        <w:ind w:left="0" w:firstLine="0"/>
        <w:rPr>
          <w:sz w:val="22"/>
          <w:szCs w:val="22"/>
        </w:rPr>
      </w:pPr>
      <w:r w:rsidRPr="001271CD">
        <w:rPr>
          <w:sz w:val="22"/>
          <w:szCs w:val="22"/>
        </w:rPr>
        <w:t xml:space="preserve">2. </w:t>
      </w:r>
      <w:r w:rsidR="001271CD">
        <w:rPr>
          <w:sz w:val="22"/>
          <w:szCs w:val="22"/>
        </w:rPr>
        <w:t xml:space="preserve"> </w:t>
      </w:r>
      <w:r w:rsidR="005B1F77" w:rsidRPr="001271CD">
        <w:rPr>
          <w:b/>
          <w:sz w:val="22"/>
          <w:szCs w:val="22"/>
        </w:rPr>
        <w:t>Panem/Panią _______________________</w:t>
      </w:r>
      <w:r w:rsidR="005B1F77" w:rsidRPr="001271CD">
        <w:rPr>
          <w:sz w:val="22"/>
          <w:szCs w:val="22"/>
        </w:rPr>
        <w:t xml:space="preserve"> wpisanym/ą</w:t>
      </w:r>
      <w:r w:rsidRPr="001271CD">
        <w:rPr>
          <w:sz w:val="22"/>
          <w:szCs w:val="22"/>
        </w:rPr>
        <w:t xml:space="preserve"> do Ce</w:t>
      </w:r>
      <w:r w:rsidR="001271CD">
        <w:rPr>
          <w:sz w:val="22"/>
          <w:szCs w:val="22"/>
        </w:rPr>
        <w:t>ntralnej Ewidencji i Informacji</w:t>
      </w:r>
    </w:p>
    <w:p w14:paraId="3BDBB24C" w14:textId="0770DBAA" w:rsidR="0069598A" w:rsidRPr="001271CD" w:rsidRDefault="0069598A" w:rsidP="001271CD">
      <w:pPr>
        <w:ind w:left="0" w:firstLine="0"/>
        <w:rPr>
          <w:sz w:val="22"/>
          <w:szCs w:val="22"/>
        </w:rPr>
      </w:pPr>
      <w:r w:rsidRPr="001271CD">
        <w:rPr>
          <w:sz w:val="22"/>
          <w:szCs w:val="22"/>
        </w:rPr>
        <w:t>o Działalności Gospodarczej, REGON ______________,</w:t>
      </w:r>
    </w:p>
    <w:p w14:paraId="0A75E8E1" w14:textId="6C1A04C0" w:rsidR="0069598A" w:rsidRPr="001271CD" w:rsidRDefault="0069598A" w:rsidP="001271CD">
      <w:pPr>
        <w:ind w:left="0" w:firstLine="0"/>
        <w:rPr>
          <w:sz w:val="22"/>
          <w:szCs w:val="22"/>
        </w:rPr>
      </w:pPr>
      <w:r w:rsidRPr="001271CD">
        <w:rPr>
          <w:sz w:val="22"/>
          <w:szCs w:val="22"/>
        </w:rPr>
        <w:t>wspólnie prowadzącymi działalność gospodarczą w formie spółki</w:t>
      </w:r>
      <w:r w:rsidR="001271CD">
        <w:rPr>
          <w:sz w:val="22"/>
          <w:szCs w:val="22"/>
        </w:rPr>
        <w:t xml:space="preserve"> cywilnej pod nazwą ___________ </w:t>
      </w:r>
      <w:r w:rsidRPr="001271CD">
        <w:rPr>
          <w:sz w:val="22"/>
          <w:szCs w:val="22"/>
        </w:rPr>
        <w:t>z siedzibą w ______________, przy ulicy _____</w:t>
      </w:r>
      <w:r w:rsidR="001271CD">
        <w:rPr>
          <w:sz w:val="22"/>
          <w:szCs w:val="22"/>
        </w:rPr>
        <w:t xml:space="preserve">____________, zwanymi w dalszej </w:t>
      </w:r>
      <w:r w:rsidRPr="001271CD">
        <w:rPr>
          <w:sz w:val="22"/>
          <w:szCs w:val="22"/>
        </w:rPr>
        <w:t xml:space="preserve">części umowy </w:t>
      </w:r>
      <w:r w:rsidRPr="001271CD">
        <w:rPr>
          <w:b/>
          <w:sz w:val="22"/>
          <w:szCs w:val="22"/>
        </w:rPr>
        <w:t xml:space="preserve">„WYKONAWCĄ” </w:t>
      </w:r>
      <w:r w:rsidR="007A558F" w:rsidRPr="001271CD">
        <w:rPr>
          <w:sz w:val="22"/>
          <w:szCs w:val="22"/>
        </w:rPr>
        <w:t>reprezentowanymi przez osoby umocowane.</w:t>
      </w:r>
    </w:p>
    <w:p w14:paraId="114F1A9E" w14:textId="77777777" w:rsidR="0069598A" w:rsidRPr="001271CD" w:rsidRDefault="0069598A" w:rsidP="0069598A">
      <w:pPr>
        <w:rPr>
          <w:i/>
          <w:sz w:val="22"/>
          <w:szCs w:val="22"/>
        </w:rPr>
      </w:pPr>
    </w:p>
    <w:p w14:paraId="22BCCD8E" w14:textId="77777777" w:rsidR="0069598A" w:rsidRPr="001271CD" w:rsidRDefault="0069598A" w:rsidP="0069598A">
      <w:pPr>
        <w:rPr>
          <w:i/>
          <w:sz w:val="22"/>
          <w:szCs w:val="22"/>
        </w:rPr>
      </w:pPr>
      <w:r w:rsidRPr="001271CD">
        <w:rPr>
          <w:i/>
          <w:sz w:val="22"/>
          <w:szCs w:val="22"/>
        </w:rPr>
        <w:t>W przypadku konsorcjum:</w:t>
      </w:r>
    </w:p>
    <w:p w14:paraId="4026963B" w14:textId="77777777" w:rsidR="0069598A" w:rsidRPr="001271CD" w:rsidRDefault="0069598A" w:rsidP="0069598A">
      <w:pPr>
        <w:rPr>
          <w:b/>
          <w:sz w:val="22"/>
          <w:szCs w:val="22"/>
          <w:u w:val="single"/>
        </w:rPr>
      </w:pPr>
      <w:r w:rsidRPr="001271CD">
        <w:rPr>
          <w:b/>
          <w:sz w:val="22"/>
          <w:szCs w:val="22"/>
          <w:u w:val="single"/>
        </w:rPr>
        <w:t>Konsorcjum firm:</w:t>
      </w:r>
    </w:p>
    <w:p w14:paraId="235E2084" w14:textId="77777777" w:rsidR="0069598A" w:rsidRPr="001271CD" w:rsidRDefault="0069598A" w:rsidP="0069598A">
      <w:pPr>
        <w:rPr>
          <w:sz w:val="22"/>
          <w:szCs w:val="22"/>
        </w:rPr>
      </w:pPr>
      <w:r w:rsidRPr="001271CD">
        <w:rPr>
          <w:sz w:val="22"/>
          <w:szCs w:val="22"/>
        </w:rPr>
        <w:t xml:space="preserve">1. </w:t>
      </w:r>
      <w:r w:rsidRPr="001271CD">
        <w:rPr>
          <w:b/>
          <w:sz w:val="22"/>
          <w:szCs w:val="22"/>
        </w:rPr>
        <w:t>Lider</w:t>
      </w:r>
      <w:r w:rsidRPr="001271CD">
        <w:rPr>
          <w:sz w:val="22"/>
          <w:szCs w:val="22"/>
        </w:rPr>
        <w:t xml:space="preserve"> - _______________________________________________________________________</w:t>
      </w:r>
    </w:p>
    <w:p w14:paraId="6D121B94" w14:textId="77777777" w:rsidR="0069598A" w:rsidRPr="001271CD" w:rsidRDefault="0069598A" w:rsidP="001271CD">
      <w:pPr>
        <w:ind w:left="0" w:firstLine="0"/>
        <w:rPr>
          <w:i/>
          <w:sz w:val="22"/>
          <w:szCs w:val="22"/>
        </w:rPr>
      </w:pPr>
      <w:r w:rsidRPr="001271CD">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1271CD">
        <w:rPr>
          <w:i/>
          <w:sz w:val="22"/>
          <w:szCs w:val="22"/>
        </w:rPr>
        <w:t>(w przypadku spółki akcyjnej)</w:t>
      </w:r>
      <w:r w:rsidRPr="001271CD">
        <w:rPr>
          <w:sz w:val="22"/>
          <w:szCs w:val="22"/>
        </w:rPr>
        <w:t xml:space="preserve"> _________________, (</w:t>
      </w:r>
      <w:r w:rsidRPr="001271CD">
        <w:rPr>
          <w:i/>
          <w:sz w:val="22"/>
          <w:szCs w:val="22"/>
        </w:rPr>
        <w:t>informacja dla sekretarza: sprawdzamy w umowie konsorcjum czy pełnomocnik jest liderem)</w:t>
      </w:r>
    </w:p>
    <w:p w14:paraId="50EB2006" w14:textId="77777777" w:rsidR="0069598A" w:rsidRPr="001271CD" w:rsidRDefault="0069598A" w:rsidP="0069598A">
      <w:pPr>
        <w:rPr>
          <w:i/>
          <w:sz w:val="22"/>
          <w:szCs w:val="22"/>
        </w:rPr>
      </w:pPr>
    </w:p>
    <w:p w14:paraId="67385527" w14:textId="77777777" w:rsidR="0069598A" w:rsidRPr="001271CD" w:rsidRDefault="0069598A" w:rsidP="0069598A">
      <w:pPr>
        <w:rPr>
          <w:sz w:val="22"/>
          <w:szCs w:val="22"/>
        </w:rPr>
      </w:pPr>
      <w:r w:rsidRPr="001271CD">
        <w:rPr>
          <w:sz w:val="22"/>
          <w:szCs w:val="22"/>
        </w:rPr>
        <w:t xml:space="preserve">2. </w:t>
      </w:r>
      <w:r w:rsidRPr="001271CD">
        <w:rPr>
          <w:b/>
          <w:sz w:val="22"/>
          <w:szCs w:val="22"/>
        </w:rPr>
        <w:t xml:space="preserve">Uczestnik - </w:t>
      </w:r>
      <w:r w:rsidRPr="001271CD">
        <w:rPr>
          <w:sz w:val="22"/>
          <w:szCs w:val="22"/>
        </w:rPr>
        <w:t>______________________________________________________________________</w:t>
      </w:r>
    </w:p>
    <w:p w14:paraId="7727A43D" w14:textId="6E69949A" w:rsidR="0069598A" w:rsidRPr="001271CD" w:rsidRDefault="0069598A" w:rsidP="001271CD">
      <w:pPr>
        <w:ind w:left="0" w:firstLine="0"/>
        <w:rPr>
          <w:sz w:val="22"/>
          <w:szCs w:val="22"/>
        </w:rPr>
      </w:pPr>
      <w:r w:rsidRPr="001271CD">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1271CD">
        <w:rPr>
          <w:i/>
          <w:sz w:val="22"/>
          <w:szCs w:val="22"/>
        </w:rPr>
        <w:t>(w przypadku spółki akcyjnej)</w:t>
      </w:r>
      <w:r w:rsidRPr="001271CD">
        <w:rPr>
          <w:sz w:val="22"/>
          <w:szCs w:val="22"/>
        </w:rPr>
        <w:t xml:space="preserve"> _________________, zwanych w treści umowy </w:t>
      </w:r>
      <w:r w:rsidRPr="001271CD">
        <w:rPr>
          <w:b/>
          <w:sz w:val="22"/>
          <w:szCs w:val="22"/>
        </w:rPr>
        <w:t xml:space="preserve">„WYKONAWCĄ” </w:t>
      </w:r>
      <w:r w:rsidRPr="001271CD">
        <w:rPr>
          <w:sz w:val="22"/>
          <w:szCs w:val="22"/>
        </w:rPr>
        <w:t xml:space="preserve">w imieniu których działa Pełnomocnik ___________________ </w:t>
      </w:r>
      <w:bookmarkEnd w:id="33"/>
      <w:r w:rsidR="007A558F" w:rsidRPr="001271CD">
        <w:rPr>
          <w:sz w:val="22"/>
          <w:szCs w:val="22"/>
        </w:rPr>
        <w:t>reprezentowanym przez osoby umocowane.</w:t>
      </w:r>
    </w:p>
    <w:bookmarkEnd w:id="32"/>
    <w:p w14:paraId="4E02B946" w14:textId="77777777" w:rsidR="0069598A" w:rsidRPr="001271CD" w:rsidRDefault="0069598A" w:rsidP="0069598A">
      <w:pPr>
        <w:jc w:val="center"/>
        <w:rPr>
          <w:b/>
          <w:sz w:val="10"/>
          <w:szCs w:val="10"/>
        </w:rPr>
      </w:pPr>
    </w:p>
    <w:p w14:paraId="7B970EF6" w14:textId="77777777" w:rsidR="00D81285" w:rsidRPr="001271CD" w:rsidRDefault="00D81285" w:rsidP="00D81285">
      <w:pPr>
        <w:rPr>
          <w:i/>
          <w:iCs/>
          <w:sz w:val="22"/>
          <w:szCs w:val="22"/>
        </w:rPr>
      </w:pPr>
      <w:r w:rsidRPr="001271CD">
        <w:rPr>
          <w:i/>
          <w:iCs/>
          <w:sz w:val="22"/>
          <w:szCs w:val="22"/>
        </w:rPr>
        <w:t>(w przypadku wersji elektronicznej)</w:t>
      </w:r>
    </w:p>
    <w:p w14:paraId="6D25F84A" w14:textId="77777777" w:rsidR="00D81285" w:rsidRPr="001271CD" w:rsidRDefault="00D81285" w:rsidP="00D81285">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1271CD" w:rsidRPr="001271CD" w14:paraId="44BB636F" w14:textId="77777777" w:rsidTr="00145827">
        <w:trPr>
          <w:trHeight w:val="20"/>
          <w:tblHeader/>
        </w:trPr>
        <w:tc>
          <w:tcPr>
            <w:tcW w:w="5000" w:type="pct"/>
            <w:shd w:val="clear" w:color="auto" w:fill="F2F2F2" w:themeFill="background1" w:themeFillShade="F2"/>
            <w:vAlign w:val="center"/>
          </w:tcPr>
          <w:p w14:paraId="64B311B6" w14:textId="77777777" w:rsidR="00D81285" w:rsidRPr="001271CD" w:rsidRDefault="00D81285" w:rsidP="00145827">
            <w:pPr>
              <w:widowControl w:val="0"/>
              <w:tabs>
                <w:tab w:val="left" w:pos="284"/>
                <w:tab w:val="left" w:pos="851"/>
              </w:tabs>
              <w:ind w:left="284" w:hanging="284"/>
              <w:jc w:val="center"/>
              <w:rPr>
                <w:b/>
                <w:bCs/>
              </w:rPr>
            </w:pPr>
            <w:r w:rsidRPr="001271CD">
              <w:rPr>
                <w:b/>
                <w:bCs/>
                <w:sz w:val="22"/>
                <w:szCs w:val="22"/>
                <w:shd w:val="clear" w:color="auto" w:fill="F2F2F2" w:themeFill="background1" w:themeFillShade="F2"/>
              </w:rPr>
              <w:t>WYKONAWC</w:t>
            </w:r>
            <w:r w:rsidRPr="001271CD">
              <w:rPr>
                <w:b/>
                <w:bCs/>
                <w:sz w:val="22"/>
                <w:szCs w:val="22"/>
              </w:rPr>
              <w:t>A</w:t>
            </w:r>
          </w:p>
        </w:tc>
      </w:tr>
      <w:tr w:rsidR="00D81285" w:rsidRPr="00090D8E" w14:paraId="365F99BD" w14:textId="77777777" w:rsidTr="00145827">
        <w:trPr>
          <w:trHeight w:val="1020"/>
        </w:trPr>
        <w:tc>
          <w:tcPr>
            <w:tcW w:w="5000" w:type="pct"/>
            <w:vAlign w:val="center"/>
          </w:tcPr>
          <w:p w14:paraId="63E27DE0" w14:textId="77777777" w:rsidR="00D81285" w:rsidRPr="00090D8E" w:rsidRDefault="00D81285" w:rsidP="00145827">
            <w:pPr>
              <w:widowControl w:val="0"/>
              <w:jc w:val="center"/>
              <w:rPr>
                <w:color w:val="FF0000"/>
                <w:sz w:val="18"/>
                <w:szCs w:val="18"/>
              </w:rPr>
            </w:pPr>
          </w:p>
          <w:p w14:paraId="0303F171" w14:textId="77777777" w:rsidR="00D81285" w:rsidRPr="00090D8E" w:rsidRDefault="00D81285" w:rsidP="00145827">
            <w:pPr>
              <w:widowControl w:val="0"/>
              <w:jc w:val="center"/>
              <w:rPr>
                <w:color w:val="FF0000"/>
                <w:sz w:val="18"/>
                <w:szCs w:val="18"/>
              </w:rPr>
            </w:pPr>
          </w:p>
          <w:p w14:paraId="49522137" w14:textId="77777777" w:rsidR="00D81285" w:rsidRPr="00090D8E" w:rsidRDefault="00D81285" w:rsidP="00145827">
            <w:pPr>
              <w:widowControl w:val="0"/>
              <w:jc w:val="center"/>
              <w:rPr>
                <w:color w:val="FF0000"/>
                <w:sz w:val="18"/>
                <w:szCs w:val="18"/>
              </w:rPr>
            </w:pPr>
          </w:p>
          <w:p w14:paraId="6ED1186A" w14:textId="77777777" w:rsidR="00D81285" w:rsidRPr="00090D8E" w:rsidRDefault="00D81285" w:rsidP="00145827">
            <w:pPr>
              <w:widowControl w:val="0"/>
              <w:jc w:val="center"/>
              <w:rPr>
                <w:color w:val="FF0000"/>
                <w:sz w:val="18"/>
                <w:szCs w:val="18"/>
              </w:rPr>
            </w:pPr>
          </w:p>
          <w:p w14:paraId="66A29EC1" w14:textId="77777777" w:rsidR="00D81285" w:rsidRPr="00090D8E" w:rsidRDefault="00D81285" w:rsidP="00145827">
            <w:pPr>
              <w:widowControl w:val="0"/>
              <w:jc w:val="center"/>
              <w:rPr>
                <w:color w:val="FF0000"/>
                <w:sz w:val="18"/>
                <w:szCs w:val="18"/>
              </w:rPr>
            </w:pPr>
          </w:p>
          <w:p w14:paraId="07B142E2" w14:textId="77777777" w:rsidR="00D81285" w:rsidRPr="00090D8E" w:rsidRDefault="00D81285" w:rsidP="00145827">
            <w:pPr>
              <w:widowControl w:val="0"/>
              <w:tabs>
                <w:tab w:val="left" w:pos="284"/>
                <w:tab w:val="left" w:pos="851"/>
              </w:tabs>
              <w:ind w:left="284" w:hanging="284"/>
              <w:jc w:val="center"/>
              <w:rPr>
                <w:b/>
                <w:bCs/>
                <w:color w:val="FF0000"/>
                <w:lang w:val="en-US"/>
              </w:rPr>
            </w:pPr>
          </w:p>
        </w:tc>
      </w:tr>
    </w:tbl>
    <w:p w14:paraId="0AA8B374" w14:textId="77777777" w:rsidR="00D81285"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rPr>
          <w:sz w:val="22"/>
          <w:szCs w:val="22"/>
        </w:rPr>
      </w:pPr>
      <w:r w:rsidRPr="00C20310">
        <w:rPr>
          <w:sz w:val="22"/>
          <w:szCs w:val="22"/>
        </w:rPr>
        <w:t>Podstawę zawarcia umowy stanowią:</w:t>
      </w:r>
    </w:p>
    <w:p w14:paraId="19A236E3" w14:textId="34F01E34" w:rsidR="0069598A" w:rsidRPr="00C20310" w:rsidRDefault="0069598A" w:rsidP="001271CD">
      <w:pPr>
        <w:numPr>
          <w:ilvl w:val="0"/>
          <w:numId w:val="58"/>
        </w:numPr>
        <w:tabs>
          <w:tab w:val="clear" w:pos="786"/>
          <w:tab w:val="num" w:pos="284"/>
        </w:tabs>
        <w:ind w:left="284" w:hanging="284"/>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w:t>
      </w:r>
      <w:r w:rsidR="001271CD" w:rsidRPr="001271CD">
        <w:rPr>
          <w:sz w:val="22"/>
          <w:szCs w:val="22"/>
        </w:rPr>
        <w:t>zegarków naręcznych dla Oddziałów Polskiej Grupy Górniczej S.A. - nr grupy 335-1</w:t>
      </w:r>
      <w:r w:rsidRPr="00C20310">
        <w:rPr>
          <w:sz w:val="22"/>
          <w:szCs w:val="22"/>
        </w:rPr>
        <w:t xml:space="preserve">” przeprowadzone </w:t>
      </w:r>
      <w:r w:rsidR="001271CD">
        <w:rPr>
          <w:sz w:val="22"/>
          <w:szCs w:val="22"/>
        </w:rPr>
        <w:br/>
      </w:r>
      <w:r w:rsidRPr="00C20310">
        <w:rPr>
          <w:sz w:val="22"/>
          <w:szCs w:val="22"/>
        </w:rPr>
        <w:t xml:space="preserve">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 xml:space="preserve">(nr sprawy </w:t>
      </w:r>
      <w:r w:rsidR="001271CD">
        <w:rPr>
          <w:sz w:val="22"/>
          <w:szCs w:val="22"/>
        </w:rPr>
        <w:t>702500826</w:t>
      </w:r>
      <w:r w:rsidRPr="00C20310">
        <w:rPr>
          <w:sz w:val="22"/>
          <w:szCs w:val="22"/>
        </w:rPr>
        <w:t>).</w:t>
      </w:r>
    </w:p>
    <w:p w14:paraId="7F205E2E" w14:textId="77777777" w:rsidR="0069598A" w:rsidRPr="00C20310" w:rsidRDefault="0069598A" w:rsidP="0052486D">
      <w:pPr>
        <w:numPr>
          <w:ilvl w:val="0"/>
          <w:numId w:val="58"/>
        </w:numPr>
        <w:tabs>
          <w:tab w:val="clear" w:pos="786"/>
        </w:tabs>
        <w:ind w:left="284" w:hanging="284"/>
        <w:rPr>
          <w:sz w:val="22"/>
          <w:szCs w:val="22"/>
        </w:rPr>
      </w:pPr>
      <w:r w:rsidRPr="00C20310">
        <w:rPr>
          <w:sz w:val="22"/>
          <w:szCs w:val="22"/>
        </w:rPr>
        <w:t>Specyfikacja Warunków Zamówienia.</w:t>
      </w:r>
    </w:p>
    <w:p w14:paraId="17CA1901" w14:textId="77777777" w:rsidR="0069598A" w:rsidRPr="00C20310" w:rsidRDefault="0069598A" w:rsidP="0052486D">
      <w:pPr>
        <w:numPr>
          <w:ilvl w:val="0"/>
          <w:numId w:val="58"/>
        </w:numPr>
        <w:tabs>
          <w:tab w:val="clear" w:pos="786"/>
        </w:tabs>
        <w:ind w:left="284" w:hanging="284"/>
        <w:rPr>
          <w:sz w:val="22"/>
          <w:szCs w:val="22"/>
        </w:rPr>
      </w:pPr>
      <w:r w:rsidRPr="00C20310">
        <w:rPr>
          <w:sz w:val="22"/>
          <w:szCs w:val="22"/>
        </w:rPr>
        <w:t>Oferta złożona przez Wykonawcę.</w:t>
      </w:r>
    </w:p>
    <w:p w14:paraId="3F2DEC71" w14:textId="77777777" w:rsidR="0069598A" w:rsidRPr="00C20310" w:rsidRDefault="0069598A"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69E88E26" w:rsidR="0069598A" w:rsidRPr="001468EF" w:rsidRDefault="0069598A" w:rsidP="0052486D">
      <w:pPr>
        <w:numPr>
          <w:ilvl w:val="0"/>
          <w:numId w:val="31"/>
        </w:numPr>
        <w:ind w:left="284" w:hanging="284"/>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w:t>
      </w:r>
      <w:r w:rsidR="001271CD" w:rsidRPr="001271CD">
        <w:rPr>
          <w:sz w:val="22"/>
          <w:szCs w:val="22"/>
        </w:rPr>
        <w:t>zegarków naręcznych</w:t>
      </w:r>
      <w:r w:rsidRPr="001468EF">
        <w:rPr>
          <w:sz w:val="22"/>
          <w:szCs w:val="22"/>
        </w:rPr>
        <w:t xml:space="preserve"> (zwanych dalej towarem) </w:t>
      </w:r>
      <w:r w:rsidR="001271CD">
        <w:rPr>
          <w:sz w:val="22"/>
          <w:szCs w:val="22"/>
        </w:rPr>
        <w:br/>
      </w:r>
      <w:r w:rsidRPr="001468EF">
        <w:rPr>
          <w:sz w:val="22"/>
          <w:szCs w:val="22"/>
        </w:rPr>
        <w:t xml:space="preserve">dla Oddziałów Polskiej Grupy Górniczej </w:t>
      </w:r>
      <w:r>
        <w:rPr>
          <w:sz w:val="22"/>
          <w:szCs w:val="22"/>
        </w:rPr>
        <w:t>S.A</w:t>
      </w:r>
      <w:r w:rsidRPr="001468EF">
        <w:rPr>
          <w:sz w:val="22"/>
          <w:szCs w:val="22"/>
        </w:rPr>
        <w:t xml:space="preserve">. za cenę, wg specyfikacji określonej w </w:t>
      </w:r>
      <w:r w:rsidRPr="001468EF">
        <w:rPr>
          <w:b/>
          <w:sz w:val="22"/>
          <w:szCs w:val="22"/>
        </w:rPr>
        <w:t xml:space="preserve">Załączniku Nr </w:t>
      </w:r>
      <w:r w:rsidRPr="001271CD">
        <w:rPr>
          <w:b/>
          <w:sz w:val="22"/>
          <w:szCs w:val="22"/>
        </w:rPr>
        <w:t>1</w:t>
      </w:r>
      <w:r w:rsidRPr="001271CD">
        <w:rPr>
          <w:sz w:val="22"/>
          <w:szCs w:val="22"/>
        </w:rPr>
        <w:t xml:space="preserve"> </w:t>
      </w:r>
      <w:r w:rsidRPr="001271CD">
        <w:rPr>
          <w:b/>
          <w:sz w:val="22"/>
          <w:szCs w:val="22"/>
        </w:rPr>
        <w:t>oraz parametrach określonych w Załączniku Nr 1 a</w:t>
      </w:r>
      <w:r w:rsidRPr="001271CD">
        <w:rPr>
          <w:sz w:val="22"/>
          <w:szCs w:val="22"/>
        </w:rPr>
        <w:t xml:space="preserve"> </w:t>
      </w:r>
      <w:r w:rsidRPr="001468EF">
        <w:rPr>
          <w:sz w:val="22"/>
          <w:szCs w:val="22"/>
        </w:rPr>
        <w:t xml:space="preserve">do umowy. </w:t>
      </w:r>
    </w:p>
    <w:p w14:paraId="4A31E16B" w14:textId="6B98DF6E" w:rsidR="0069598A" w:rsidRPr="001468EF" w:rsidRDefault="0069598A" w:rsidP="001271CD">
      <w:pPr>
        <w:numPr>
          <w:ilvl w:val="0"/>
          <w:numId w:val="31"/>
        </w:numPr>
        <w:ind w:left="284" w:hanging="284"/>
        <w:rPr>
          <w:sz w:val="22"/>
          <w:szCs w:val="22"/>
        </w:rPr>
      </w:pPr>
      <w:r w:rsidRPr="001468EF">
        <w:rPr>
          <w:sz w:val="22"/>
          <w:szCs w:val="22"/>
        </w:rPr>
        <w:t xml:space="preserve">Przedmiot umowy został sklasyfikowany pod nr kodu </w:t>
      </w:r>
      <w:r w:rsidR="001271CD" w:rsidRPr="002D1816">
        <w:rPr>
          <w:b/>
          <w:sz w:val="22"/>
          <w:szCs w:val="22"/>
        </w:rPr>
        <w:t>18522000</w:t>
      </w:r>
      <w:r w:rsidRPr="001468EF">
        <w:rPr>
          <w:sz w:val="22"/>
          <w:szCs w:val="22"/>
        </w:rPr>
        <w:t xml:space="preserve"> Wspólnego 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rsidP="0052486D">
      <w:pPr>
        <w:pStyle w:val="Tekstpodstawowy"/>
        <w:numPr>
          <w:ilvl w:val="0"/>
          <w:numId w:val="63"/>
        </w:numPr>
        <w:tabs>
          <w:tab w:val="clear" w:pos="425"/>
          <w:tab w:val="num" w:pos="284"/>
          <w:tab w:val="left" w:pos="851"/>
        </w:tabs>
        <w:spacing w:after="0"/>
        <w:ind w:left="284" w:hanging="284"/>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rsidP="0052486D">
      <w:pPr>
        <w:pStyle w:val="Tekstpodstawowy"/>
        <w:numPr>
          <w:ilvl w:val="1"/>
          <w:numId w:val="63"/>
        </w:numPr>
        <w:tabs>
          <w:tab w:val="clear" w:pos="851"/>
          <w:tab w:val="num" w:pos="567"/>
        </w:tabs>
        <w:spacing w:after="0"/>
        <w:ind w:hanging="567"/>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rsidP="0052486D">
      <w:pPr>
        <w:pStyle w:val="Tekstpodstawowy"/>
        <w:numPr>
          <w:ilvl w:val="1"/>
          <w:numId w:val="63"/>
        </w:numPr>
        <w:tabs>
          <w:tab w:val="clear" w:pos="851"/>
          <w:tab w:val="num" w:pos="567"/>
        </w:tabs>
        <w:spacing w:after="0"/>
        <w:ind w:hanging="567"/>
        <w:rPr>
          <w:sz w:val="22"/>
          <w:szCs w:val="22"/>
        </w:rPr>
      </w:pPr>
      <w:r w:rsidRPr="001468EF">
        <w:rPr>
          <w:sz w:val="22"/>
          <w:szCs w:val="22"/>
        </w:rPr>
        <w:lastRenderedPageBreak/>
        <w:t>stawka podatku VAT: według przepisów obowiązujących w okresie realizacji umowy.</w:t>
      </w:r>
    </w:p>
    <w:p w14:paraId="5310021C" w14:textId="77777777" w:rsidR="0069598A" w:rsidRPr="001468EF" w:rsidRDefault="0069598A" w:rsidP="0052486D">
      <w:pPr>
        <w:pStyle w:val="Tekstpodstawowy"/>
        <w:numPr>
          <w:ilvl w:val="0"/>
          <w:numId w:val="63"/>
        </w:numPr>
        <w:tabs>
          <w:tab w:val="clear" w:pos="425"/>
          <w:tab w:val="num" w:pos="284"/>
          <w:tab w:val="left" w:pos="851"/>
        </w:tabs>
        <w:spacing w:after="0"/>
        <w:ind w:left="284" w:hanging="284"/>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52486D">
      <w:pPr>
        <w:pStyle w:val="Default"/>
        <w:numPr>
          <w:ilvl w:val="0"/>
          <w:numId w:val="63"/>
        </w:numPr>
        <w:tabs>
          <w:tab w:val="clear" w:pos="425"/>
          <w:tab w:val="num" w:pos="284"/>
        </w:tabs>
        <w:ind w:left="284" w:hanging="284"/>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Wykonawca składa oświadczenie o posiadaniu statusu mikroprzedsiębiorcy, małego przedsiębiorcy, średniego przedsiębiorcy, dużego przedsiębiorcy, które stanowi załącznik nr 4 do Umowy</w:t>
      </w:r>
      <w:r>
        <w:rPr>
          <w:sz w:val="22"/>
          <w:szCs w:val="22"/>
        </w:rPr>
        <w:t>.</w:t>
      </w:r>
    </w:p>
    <w:p w14:paraId="63B1DBD1" w14:textId="1AEACA8B" w:rsidR="0069598A" w:rsidRPr="00D15835" w:rsidRDefault="0069598A" w:rsidP="0052486D">
      <w:pPr>
        <w:pStyle w:val="Default"/>
        <w:numPr>
          <w:ilvl w:val="0"/>
          <w:numId w:val="63"/>
        </w:numPr>
        <w:tabs>
          <w:tab w:val="clear" w:pos="425"/>
          <w:tab w:val="num" w:pos="284"/>
        </w:tabs>
        <w:ind w:left="284" w:hanging="284"/>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rsidP="0052486D">
      <w:pPr>
        <w:pStyle w:val="Default"/>
        <w:numPr>
          <w:ilvl w:val="0"/>
          <w:numId w:val="70"/>
        </w:numPr>
        <w:tabs>
          <w:tab w:val="clear" w:pos="425"/>
          <w:tab w:val="num" w:pos="284"/>
        </w:tabs>
        <w:ind w:left="284" w:hanging="284"/>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rsidP="0052486D">
      <w:pPr>
        <w:pStyle w:val="Tekstpodstawowy"/>
        <w:numPr>
          <w:ilvl w:val="0"/>
          <w:numId w:val="70"/>
        </w:numPr>
        <w:tabs>
          <w:tab w:val="clear" w:pos="425"/>
          <w:tab w:val="num" w:pos="284"/>
          <w:tab w:val="left" w:pos="851"/>
        </w:tabs>
        <w:spacing w:after="0"/>
        <w:ind w:left="284" w:hanging="284"/>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rsidP="0052486D">
      <w:pPr>
        <w:pStyle w:val="Tekstpodstawowy"/>
        <w:numPr>
          <w:ilvl w:val="0"/>
          <w:numId w:val="70"/>
        </w:numPr>
        <w:tabs>
          <w:tab w:val="clear" w:pos="425"/>
          <w:tab w:val="num" w:pos="284"/>
          <w:tab w:val="left" w:pos="851"/>
        </w:tabs>
        <w:spacing w:after="0"/>
        <w:ind w:left="284" w:hanging="284"/>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rsidP="0052486D">
      <w:pPr>
        <w:pStyle w:val="Tekstpodstawowy"/>
        <w:numPr>
          <w:ilvl w:val="0"/>
          <w:numId w:val="70"/>
        </w:numPr>
        <w:tabs>
          <w:tab w:val="clear" w:pos="425"/>
          <w:tab w:val="num" w:pos="284"/>
          <w:tab w:val="left" w:pos="851"/>
        </w:tabs>
        <w:spacing w:after="0"/>
        <w:ind w:left="284" w:hanging="284"/>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rsidP="0052486D">
      <w:pPr>
        <w:pStyle w:val="Tekstpodstawowy"/>
        <w:numPr>
          <w:ilvl w:val="0"/>
          <w:numId w:val="70"/>
        </w:numPr>
        <w:tabs>
          <w:tab w:val="clear" w:pos="425"/>
          <w:tab w:val="num" w:pos="284"/>
          <w:tab w:val="left" w:pos="851"/>
        </w:tabs>
        <w:spacing w:after="0"/>
        <w:ind w:left="284" w:hanging="284"/>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rsidP="0052486D">
      <w:pPr>
        <w:pStyle w:val="Tekstpodstawowy"/>
        <w:numPr>
          <w:ilvl w:val="0"/>
          <w:numId w:val="70"/>
        </w:numPr>
        <w:tabs>
          <w:tab w:val="clear" w:pos="425"/>
          <w:tab w:val="num" w:pos="284"/>
          <w:tab w:val="left" w:pos="851"/>
        </w:tabs>
        <w:spacing w:after="0"/>
        <w:ind w:left="284" w:hanging="284"/>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rsidP="0052486D">
      <w:pPr>
        <w:numPr>
          <w:ilvl w:val="0"/>
          <w:numId w:val="70"/>
        </w:numPr>
        <w:tabs>
          <w:tab w:val="clear" w:pos="425"/>
          <w:tab w:val="num" w:pos="284"/>
        </w:tabs>
        <w:ind w:left="426" w:hanging="426"/>
        <w:rPr>
          <w:b/>
          <w:sz w:val="22"/>
          <w:szCs w:val="22"/>
        </w:rPr>
      </w:pPr>
      <w:r w:rsidRPr="00D15835">
        <w:rPr>
          <w:sz w:val="22"/>
          <w:szCs w:val="22"/>
        </w:rPr>
        <w:t>Wyklucza się stosowanie zaliczek i przedpłat.</w:t>
      </w:r>
    </w:p>
    <w:p w14:paraId="07828456" w14:textId="32EE772D" w:rsidR="0069598A" w:rsidRDefault="0069598A" w:rsidP="0052486D">
      <w:pPr>
        <w:numPr>
          <w:ilvl w:val="0"/>
          <w:numId w:val="70"/>
        </w:numPr>
        <w:tabs>
          <w:tab w:val="clear" w:pos="425"/>
          <w:tab w:val="num" w:pos="284"/>
        </w:tabs>
        <w:ind w:left="284" w:hanging="284"/>
        <w:rPr>
          <w:sz w:val="22"/>
          <w:szCs w:val="22"/>
        </w:rPr>
      </w:pPr>
      <w:r w:rsidRPr="00D15835">
        <w:rPr>
          <w:sz w:val="22"/>
          <w:szCs w:val="22"/>
        </w:rPr>
        <w:t xml:space="preserve">Faktury za realizację przedmiotu Umowy Wykonawca wystawiać będzie Zamawiającemu </w:t>
      </w:r>
      <w:r w:rsidR="006C73F6">
        <w:rPr>
          <w:sz w:val="22"/>
          <w:szCs w:val="22"/>
        </w:rPr>
        <w:br/>
      </w:r>
      <w:r w:rsidRPr="00D15835">
        <w:rPr>
          <w:sz w:val="22"/>
          <w:szCs w:val="22"/>
        </w:rPr>
        <w:t xml:space="preserve">w terminie wynikającym z obowiązujących przepisów prawa. </w:t>
      </w:r>
      <w:r w:rsidR="006C73F6" w:rsidRPr="006C73F6">
        <w:rPr>
          <w:iCs/>
          <w:sz w:val="22"/>
          <w:szCs w:val="22"/>
        </w:rPr>
        <w:t>Wykonawca wystawi jedną fakturę za dostawy przedmiotu zamówienia zrealizowane tego samego dnia dla danego Oddziału w ramach przedmiotowej umowy.</w:t>
      </w:r>
      <w:r w:rsidR="006C73F6" w:rsidRPr="006C73F6">
        <w:rPr>
          <w:i/>
          <w:iCs/>
          <w:sz w:val="22"/>
          <w:szCs w:val="22"/>
        </w:rPr>
        <w:t> </w:t>
      </w:r>
      <w:r w:rsidRPr="00D15835">
        <w:rPr>
          <w:sz w:val="22"/>
          <w:szCs w:val="22"/>
        </w:rPr>
        <w:t>W przypadku, gdy Wykonawcą jest konsorcjum, faktury będą wystawiane indywidualnie przez każdego z członków konsorcjum</w:t>
      </w:r>
      <w:r w:rsidRPr="00D15835">
        <w:rPr>
          <w:iCs/>
          <w:sz w:val="22"/>
          <w:szCs w:val="22"/>
        </w:rPr>
        <w:t xml:space="preserve">, </w:t>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D15835" w:rsidRDefault="0069598A" w:rsidP="0052486D">
      <w:pPr>
        <w:numPr>
          <w:ilvl w:val="0"/>
          <w:numId w:val="70"/>
        </w:numPr>
        <w:tabs>
          <w:tab w:val="clear" w:pos="425"/>
          <w:tab w:val="num" w:pos="284"/>
        </w:tabs>
        <w:ind w:left="284" w:hanging="284"/>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rsidP="0052486D">
      <w:pPr>
        <w:numPr>
          <w:ilvl w:val="0"/>
          <w:numId w:val="61"/>
        </w:numPr>
        <w:ind w:left="284" w:hanging="284"/>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rsidP="0052486D">
      <w:pPr>
        <w:numPr>
          <w:ilvl w:val="0"/>
          <w:numId w:val="61"/>
        </w:numPr>
        <w:ind w:left="284" w:hanging="284"/>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rsidP="0052486D">
      <w:pPr>
        <w:numPr>
          <w:ilvl w:val="0"/>
          <w:numId w:val="61"/>
        </w:numPr>
        <w:ind w:left="284" w:hanging="284"/>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rsidP="0052486D">
      <w:pPr>
        <w:numPr>
          <w:ilvl w:val="0"/>
          <w:numId w:val="61"/>
        </w:numPr>
        <w:ind w:left="284" w:hanging="284"/>
        <w:rPr>
          <w:sz w:val="22"/>
          <w:szCs w:val="22"/>
        </w:rPr>
      </w:pPr>
      <w:r w:rsidRPr="001468EF">
        <w:rPr>
          <w:sz w:val="22"/>
          <w:szCs w:val="22"/>
        </w:rPr>
        <w:lastRenderedPageBreak/>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rsidP="0052486D">
      <w:pPr>
        <w:numPr>
          <w:ilvl w:val="0"/>
          <w:numId w:val="61"/>
        </w:numPr>
        <w:ind w:left="284" w:hanging="284"/>
        <w:rPr>
          <w:sz w:val="22"/>
          <w:szCs w:val="22"/>
        </w:rPr>
      </w:pPr>
      <w:r w:rsidRPr="001468EF">
        <w:rPr>
          <w:sz w:val="22"/>
          <w:szCs w:val="22"/>
        </w:rPr>
        <w:t>W przypadku, gdy kilka podmiotów składa ofertę wspólną Wykonawcy ponoszą solidarną odpowiedzialność za wykonanie umowy.</w:t>
      </w:r>
    </w:p>
    <w:p w14:paraId="7C705023" w14:textId="77777777" w:rsidR="0069598A" w:rsidRDefault="0069598A" w:rsidP="0069598A">
      <w:pPr>
        <w:pStyle w:val="Akapitzlist"/>
        <w:ind w:left="360"/>
        <w:rPr>
          <w:i/>
        </w:rPr>
      </w:pPr>
    </w:p>
    <w:p w14:paraId="7BBF4DF1" w14:textId="77777777" w:rsidR="0069598A" w:rsidRPr="001468EF" w:rsidRDefault="0069598A" w:rsidP="0069598A">
      <w:pPr>
        <w:jc w:val="center"/>
        <w:rPr>
          <w:b/>
          <w:sz w:val="22"/>
          <w:szCs w:val="22"/>
        </w:rPr>
      </w:pP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588A011A" w:rsidR="00356A83" w:rsidRPr="001271CD" w:rsidRDefault="0069598A" w:rsidP="0052486D">
      <w:pPr>
        <w:numPr>
          <w:ilvl w:val="0"/>
          <w:numId w:val="60"/>
        </w:numPr>
        <w:ind w:left="284" w:hanging="284"/>
        <w:rPr>
          <w:sz w:val="22"/>
          <w:szCs w:val="22"/>
        </w:rPr>
      </w:pPr>
      <w:r w:rsidRPr="001271CD">
        <w:rPr>
          <w:sz w:val="22"/>
          <w:szCs w:val="22"/>
        </w:rPr>
        <w:t xml:space="preserve">Umowa obowiązuje od dnia zawarcia do dnia </w:t>
      </w:r>
      <w:r w:rsidR="001271CD" w:rsidRPr="001271CD">
        <w:rPr>
          <w:b/>
          <w:sz w:val="22"/>
          <w:szCs w:val="22"/>
        </w:rPr>
        <w:t>25.11 2025</w:t>
      </w:r>
      <w:r w:rsidRPr="001271CD">
        <w:rPr>
          <w:b/>
          <w:sz w:val="22"/>
          <w:szCs w:val="22"/>
        </w:rPr>
        <w:t xml:space="preserve"> roku</w:t>
      </w:r>
      <w:r w:rsidR="00356A83" w:rsidRPr="001271CD">
        <w:rPr>
          <w:sz w:val="22"/>
          <w:szCs w:val="22"/>
        </w:rPr>
        <w:t xml:space="preserve"> </w:t>
      </w:r>
      <w:r w:rsidR="00356A83" w:rsidRPr="001271CD">
        <w:rPr>
          <w:i/>
          <w:iCs/>
          <w:sz w:val="22"/>
          <w:szCs w:val="22"/>
        </w:rPr>
        <w:t>(w przypadku wersji papierowej)</w:t>
      </w:r>
      <w:r w:rsidRPr="001271CD">
        <w:rPr>
          <w:i/>
          <w:iCs/>
          <w:sz w:val="22"/>
          <w:szCs w:val="22"/>
        </w:rPr>
        <w:t>.</w:t>
      </w:r>
      <w:r w:rsidRPr="001271CD">
        <w:rPr>
          <w:sz w:val="22"/>
          <w:szCs w:val="22"/>
        </w:rPr>
        <w:t xml:space="preserve"> </w:t>
      </w:r>
    </w:p>
    <w:p w14:paraId="069223A1" w14:textId="15A720BC" w:rsidR="00356A83" w:rsidRPr="001271CD" w:rsidRDefault="0069598A" w:rsidP="001271CD">
      <w:pPr>
        <w:tabs>
          <w:tab w:val="left" w:pos="3583"/>
        </w:tabs>
        <w:ind w:left="284" w:firstLine="0"/>
        <w:rPr>
          <w:sz w:val="22"/>
          <w:szCs w:val="22"/>
        </w:rPr>
      </w:pPr>
      <w:r w:rsidRPr="001271CD">
        <w:rPr>
          <w:sz w:val="22"/>
          <w:szCs w:val="22"/>
        </w:rPr>
        <w:t xml:space="preserve">lub </w:t>
      </w:r>
      <w:r w:rsidR="001271CD" w:rsidRPr="001271CD">
        <w:rPr>
          <w:sz w:val="22"/>
          <w:szCs w:val="22"/>
        </w:rPr>
        <w:tab/>
      </w:r>
    </w:p>
    <w:p w14:paraId="1B1461A0" w14:textId="3C462C9F" w:rsidR="0069598A" w:rsidRPr="001271CD" w:rsidRDefault="0069598A" w:rsidP="001271CD">
      <w:pPr>
        <w:ind w:left="284" w:firstLine="0"/>
        <w:rPr>
          <w:sz w:val="22"/>
          <w:szCs w:val="22"/>
        </w:rPr>
      </w:pPr>
      <w:r w:rsidRPr="001271CD">
        <w:rPr>
          <w:sz w:val="22"/>
          <w:szCs w:val="22"/>
        </w:rPr>
        <w:t>Umowa obowiązuje od dnia ______________</w:t>
      </w:r>
      <w:r w:rsidR="00356A83" w:rsidRPr="001271CD">
        <w:rPr>
          <w:sz w:val="22"/>
          <w:szCs w:val="22"/>
        </w:rPr>
        <w:t xml:space="preserve"> roku</w:t>
      </w:r>
      <w:r w:rsidRPr="001271CD">
        <w:rPr>
          <w:sz w:val="22"/>
          <w:szCs w:val="22"/>
        </w:rPr>
        <w:t xml:space="preserve"> do </w:t>
      </w:r>
      <w:r w:rsidR="001271CD" w:rsidRPr="001271CD">
        <w:rPr>
          <w:sz w:val="22"/>
          <w:szCs w:val="22"/>
        </w:rPr>
        <w:t xml:space="preserve">dnia </w:t>
      </w:r>
      <w:r w:rsidR="001271CD" w:rsidRPr="001271CD">
        <w:rPr>
          <w:b/>
          <w:sz w:val="22"/>
          <w:szCs w:val="22"/>
        </w:rPr>
        <w:t xml:space="preserve">25.11.2025 </w:t>
      </w:r>
      <w:r w:rsidR="00356A83" w:rsidRPr="001271CD">
        <w:rPr>
          <w:b/>
          <w:sz w:val="22"/>
          <w:szCs w:val="22"/>
        </w:rPr>
        <w:t>roku</w:t>
      </w:r>
      <w:r w:rsidR="00356A83" w:rsidRPr="001271CD">
        <w:rPr>
          <w:sz w:val="22"/>
          <w:szCs w:val="22"/>
        </w:rPr>
        <w:t xml:space="preserve"> </w:t>
      </w:r>
      <w:r w:rsidR="00356A83" w:rsidRPr="001271CD">
        <w:rPr>
          <w:i/>
          <w:iCs/>
          <w:sz w:val="22"/>
          <w:szCs w:val="22"/>
        </w:rPr>
        <w:t>(w przypadku wersji elektronicznej).</w:t>
      </w:r>
    </w:p>
    <w:p w14:paraId="77F1FF47" w14:textId="30DC7CA9" w:rsidR="0069598A" w:rsidRPr="001271CD" w:rsidRDefault="0069598A" w:rsidP="0052486D">
      <w:pPr>
        <w:numPr>
          <w:ilvl w:val="0"/>
          <w:numId w:val="60"/>
        </w:numPr>
        <w:ind w:left="284" w:hanging="284"/>
        <w:rPr>
          <w:i/>
          <w:sz w:val="22"/>
          <w:szCs w:val="22"/>
        </w:rPr>
      </w:pPr>
      <w:r w:rsidRPr="001271CD">
        <w:rPr>
          <w:sz w:val="22"/>
          <w:szCs w:val="22"/>
        </w:rPr>
        <w:t xml:space="preserve">Zamówienie nie może być doręczone później niż w dniu </w:t>
      </w:r>
      <w:r w:rsidR="001271CD" w:rsidRPr="001271CD">
        <w:rPr>
          <w:b/>
          <w:sz w:val="22"/>
          <w:szCs w:val="22"/>
        </w:rPr>
        <w:t>28.10.2025 r</w:t>
      </w:r>
      <w:r w:rsidRPr="001271CD">
        <w:rPr>
          <w:b/>
          <w:sz w:val="22"/>
          <w:szCs w:val="22"/>
        </w:rPr>
        <w:t>.</w:t>
      </w:r>
      <w:r w:rsidRPr="001271CD">
        <w:rPr>
          <w:sz w:val="22"/>
          <w:szCs w:val="22"/>
        </w:rPr>
        <w:t xml:space="preserve"> </w:t>
      </w:r>
    </w:p>
    <w:p w14:paraId="19DB43ED" w14:textId="77777777" w:rsidR="0069598A" w:rsidRPr="00C471B8" w:rsidRDefault="0069598A" w:rsidP="001271CD">
      <w:pPr>
        <w:ind w:left="284" w:firstLine="0"/>
        <w:rPr>
          <w:i/>
          <w:color w:val="FF0000"/>
          <w:sz w:val="22"/>
          <w:szCs w:val="22"/>
        </w:rPr>
      </w:pPr>
      <w:r w:rsidRPr="00C471B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rsidP="0052486D">
      <w:pPr>
        <w:numPr>
          <w:ilvl w:val="0"/>
          <w:numId w:val="59"/>
        </w:numPr>
        <w:tabs>
          <w:tab w:val="clear" w:pos="786"/>
          <w:tab w:val="num" w:pos="284"/>
        </w:tabs>
        <w:ind w:left="360"/>
        <w:rPr>
          <w:sz w:val="22"/>
          <w:szCs w:val="22"/>
        </w:rPr>
      </w:pPr>
      <w:r w:rsidRPr="001468EF">
        <w:rPr>
          <w:sz w:val="22"/>
          <w:szCs w:val="22"/>
        </w:rPr>
        <w:t>Rozwiązanie umowy może nastąpić:</w:t>
      </w:r>
    </w:p>
    <w:p w14:paraId="4AB2EAA7" w14:textId="77777777" w:rsidR="0069598A" w:rsidRPr="001468EF" w:rsidRDefault="0069598A" w:rsidP="0052486D">
      <w:pPr>
        <w:numPr>
          <w:ilvl w:val="0"/>
          <w:numId w:val="62"/>
        </w:numPr>
        <w:ind w:hanging="436"/>
        <w:rPr>
          <w:sz w:val="22"/>
          <w:szCs w:val="22"/>
        </w:rPr>
      </w:pPr>
      <w:r w:rsidRPr="001468EF">
        <w:rPr>
          <w:sz w:val="22"/>
          <w:szCs w:val="22"/>
        </w:rPr>
        <w:t>w każdym czasie na mocy porozumienia stron,</w:t>
      </w:r>
    </w:p>
    <w:p w14:paraId="4CE0E6A1" w14:textId="77777777" w:rsidR="0069598A" w:rsidRPr="001468EF" w:rsidRDefault="0069598A" w:rsidP="0052486D">
      <w:pPr>
        <w:numPr>
          <w:ilvl w:val="0"/>
          <w:numId w:val="62"/>
        </w:numPr>
        <w:ind w:hanging="436"/>
        <w:rPr>
          <w:sz w:val="22"/>
          <w:szCs w:val="22"/>
        </w:rPr>
      </w:pPr>
      <w:r w:rsidRPr="001468EF">
        <w:rPr>
          <w:sz w:val="22"/>
          <w:szCs w:val="22"/>
        </w:rPr>
        <w:t>za jednomiesięcznym wypowiedzeniem złożonym przez Zamawiającego.</w:t>
      </w:r>
    </w:p>
    <w:p w14:paraId="6AFC7FC8" w14:textId="77777777" w:rsidR="0069598A" w:rsidRPr="001468EF" w:rsidRDefault="0069598A" w:rsidP="0052486D">
      <w:pPr>
        <w:numPr>
          <w:ilvl w:val="0"/>
          <w:numId w:val="59"/>
        </w:numPr>
        <w:tabs>
          <w:tab w:val="clear" w:pos="786"/>
          <w:tab w:val="num" w:pos="284"/>
        </w:tabs>
        <w:ind w:left="284" w:hanging="284"/>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rsidP="0052486D">
      <w:pPr>
        <w:numPr>
          <w:ilvl w:val="0"/>
          <w:numId w:val="59"/>
        </w:numPr>
        <w:tabs>
          <w:tab w:val="clear" w:pos="786"/>
          <w:tab w:val="num" w:pos="284"/>
        </w:tabs>
        <w:ind w:left="284" w:hanging="284"/>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rsidP="0052486D">
      <w:pPr>
        <w:numPr>
          <w:ilvl w:val="0"/>
          <w:numId w:val="59"/>
        </w:numPr>
        <w:tabs>
          <w:tab w:val="clear" w:pos="786"/>
          <w:tab w:val="num" w:pos="284"/>
        </w:tabs>
        <w:ind w:left="284" w:hanging="284"/>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rsidP="0052486D">
      <w:pPr>
        <w:numPr>
          <w:ilvl w:val="0"/>
          <w:numId w:val="59"/>
        </w:numPr>
        <w:tabs>
          <w:tab w:val="clear" w:pos="786"/>
          <w:tab w:val="num" w:pos="284"/>
        </w:tabs>
        <w:ind w:left="284" w:hanging="284"/>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rsidP="0052486D">
      <w:pPr>
        <w:numPr>
          <w:ilvl w:val="0"/>
          <w:numId w:val="65"/>
        </w:numPr>
        <w:ind w:left="709"/>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rsidP="0052486D">
      <w:pPr>
        <w:numPr>
          <w:ilvl w:val="0"/>
          <w:numId w:val="59"/>
        </w:numPr>
        <w:tabs>
          <w:tab w:val="clear" w:pos="786"/>
          <w:tab w:val="num" w:pos="284"/>
        </w:tabs>
        <w:ind w:left="284" w:hanging="284"/>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rsidP="0052486D">
      <w:pPr>
        <w:numPr>
          <w:ilvl w:val="0"/>
          <w:numId w:val="66"/>
        </w:numPr>
        <w:ind w:left="709" w:hanging="425"/>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rsidP="0052486D">
      <w:pPr>
        <w:numPr>
          <w:ilvl w:val="0"/>
          <w:numId w:val="66"/>
        </w:numPr>
        <w:ind w:left="709" w:hanging="425"/>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rsidP="0052486D">
      <w:pPr>
        <w:numPr>
          <w:ilvl w:val="0"/>
          <w:numId w:val="66"/>
        </w:numPr>
        <w:ind w:left="709" w:hanging="425"/>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rsidP="0052486D">
      <w:pPr>
        <w:numPr>
          <w:ilvl w:val="0"/>
          <w:numId w:val="67"/>
        </w:numPr>
        <w:ind w:left="1134"/>
        <w:contextualSpacing/>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rsidP="0052486D">
      <w:pPr>
        <w:numPr>
          <w:ilvl w:val="0"/>
          <w:numId w:val="67"/>
        </w:numPr>
        <w:ind w:left="1134"/>
        <w:contextualSpacing/>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DD537D3" w:rsidR="0069598A" w:rsidRPr="001468EF" w:rsidRDefault="0069598A" w:rsidP="0052486D">
      <w:pPr>
        <w:numPr>
          <w:ilvl w:val="0"/>
          <w:numId w:val="59"/>
        </w:numPr>
        <w:tabs>
          <w:tab w:val="clear" w:pos="786"/>
          <w:tab w:val="num" w:pos="284"/>
        </w:tabs>
        <w:ind w:left="284" w:hanging="284"/>
        <w:rPr>
          <w:sz w:val="22"/>
          <w:szCs w:val="22"/>
        </w:rPr>
      </w:pPr>
      <w:r w:rsidRPr="001468EF">
        <w:rPr>
          <w:sz w:val="22"/>
          <w:szCs w:val="22"/>
        </w:rPr>
        <w:lastRenderedPageBreak/>
        <w:t xml:space="preserve">Strony przewidują możliwość zmiany postanowień umowy, gdy nastąpi zmiana w wysokościach </w:t>
      </w:r>
      <w:r w:rsidRPr="001468EF">
        <w:rPr>
          <w:sz w:val="22"/>
          <w:szCs w:val="22"/>
        </w:rPr>
        <w:br/>
        <w:t xml:space="preserve">i sposobie płatności należności publiczno – prawnych poprzez dostosowanie treści umowy </w:t>
      </w:r>
      <w:r w:rsidR="00F7261E">
        <w:rPr>
          <w:sz w:val="22"/>
          <w:szCs w:val="22"/>
        </w:rPr>
        <w:br/>
      </w:r>
      <w:r w:rsidRPr="001468EF">
        <w:rPr>
          <w:sz w:val="22"/>
          <w:szCs w:val="22"/>
        </w:rPr>
        <w:t>do obowiązujących przepisów.</w:t>
      </w:r>
    </w:p>
    <w:p w14:paraId="01BD80A3" w14:textId="77777777" w:rsidR="0069598A" w:rsidRPr="001468EF" w:rsidRDefault="0069598A" w:rsidP="0052486D">
      <w:pPr>
        <w:numPr>
          <w:ilvl w:val="0"/>
          <w:numId w:val="59"/>
        </w:numPr>
        <w:tabs>
          <w:tab w:val="clear" w:pos="786"/>
          <w:tab w:val="num" w:pos="284"/>
        </w:tabs>
        <w:ind w:left="284" w:hanging="284"/>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189A9866" w:rsidR="0069598A" w:rsidRPr="001468EF" w:rsidRDefault="0069598A" w:rsidP="00F7261E">
      <w:pPr>
        <w:pStyle w:val="Akapitzlist"/>
        <w:ind w:left="284" w:firstLine="0"/>
        <w:rPr>
          <w:sz w:val="22"/>
          <w:szCs w:val="22"/>
        </w:rPr>
      </w:pPr>
      <w:r w:rsidRPr="001468EF">
        <w:rPr>
          <w:sz w:val="22"/>
          <w:szCs w:val="22"/>
        </w:rPr>
        <w:t>w związku z zaprzestaniem lub wstrzymaniem produkcji, z przyczyn niezależnych od Wykonawcy pod warunkiem, że cena pozostaje bez zmian oraz nowy produkt</w:t>
      </w:r>
      <w:r w:rsidR="00F7261E">
        <w:rPr>
          <w:sz w:val="22"/>
          <w:szCs w:val="22"/>
        </w:rPr>
        <w:t xml:space="preserve"> posiada parametry techniczne </w:t>
      </w:r>
      <w:r w:rsidR="00F7261E">
        <w:rPr>
          <w:sz w:val="22"/>
          <w:szCs w:val="22"/>
        </w:rPr>
        <w:br/>
      </w:r>
      <w:r w:rsidRPr="001468EF">
        <w:rPr>
          <w:sz w:val="22"/>
          <w:szCs w:val="22"/>
        </w:rPr>
        <w:t>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rsidP="0052486D">
      <w:pPr>
        <w:numPr>
          <w:ilvl w:val="0"/>
          <w:numId w:val="59"/>
        </w:numPr>
        <w:tabs>
          <w:tab w:val="clear" w:pos="786"/>
          <w:tab w:val="num" w:pos="284"/>
        </w:tabs>
        <w:ind w:left="284" w:hanging="284"/>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rsidP="0052486D">
      <w:pPr>
        <w:numPr>
          <w:ilvl w:val="0"/>
          <w:numId w:val="59"/>
        </w:numPr>
        <w:tabs>
          <w:tab w:val="clear" w:pos="786"/>
          <w:tab w:val="num" w:pos="284"/>
        </w:tabs>
        <w:ind w:left="284" w:hanging="426"/>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155D371" w:rsidR="0069598A" w:rsidRPr="001468EF" w:rsidRDefault="0069598A" w:rsidP="0069598A">
      <w:pPr>
        <w:jc w:val="center"/>
        <w:rPr>
          <w:b/>
          <w:sz w:val="22"/>
          <w:szCs w:val="22"/>
        </w:rPr>
      </w:pPr>
      <w:r w:rsidRPr="00D120D5">
        <w:rPr>
          <w:b/>
          <w:sz w:val="22"/>
          <w:szCs w:val="22"/>
        </w:rPr>
        <w:t>GWARANCJA</w:t>
      </w:r>
      <w:r w:rsidR="00D120D5" w:rsidRPr="00D120D5">
        <w:rPr>
          <w:b/>
          <w:sz w:val="22"/>
          <w:szCs w:val="22"/>
        </w:rPr>
        <w:t xml:space="preserve"> I SERWIS</w:t>
      </w:r>
    </w:p>
    <w:p w14:paraId="3371AABE" w14:textId="77777777" w:rsidR="0069598A" w:rsidRPr="001468EF" w:rsidRDefault="0069598A" w:rsidP="0052486D">
      <w:pPr>
        <w:numPr>
          <w:ilvl w:val="0"/>
          <w:numId w:val="32"/>
        </w:numPr>
        <w:ind w:left="284" w:hanging="284"/>
        <w:rPr>
          <w:sz w:val="22"/>
          <w:szCs w:val="22"/>
        </w:rPr>
      </w:pPr>
      <w:r w:rsidRPr="001468EF">
        <w:rPr>
          <w:sz w:val="22"/>
          <w:szCs w:val="22"/>
        </w:rPr>
        <w:t>Wykonawca udziela gwarancji na przedmiot zamówienia.</w:t>
      </w:r>
    </w:p>
    <w:p w14:paraId="2AB019A9" w14:textId="77777777" w:rsidR="0069598A" w:rsidRPr="00D120D5" w:rsidRDefault="0069598A" w:rsidP="0052486D">
      <w:pPr>
        <w:numPr>
          <w:ilvl w:val="0"/>
          <w:numId w:val="32"/>
        </w:numPr>
        <w:ind w:left="284" w:hanging="284"/>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w:t>
      </w:r>
      <w:r w:rsidRPr="00D120D5">
        <w:rPr>
          <w:sz w:val="22"/>
          <w:szCs w:val="22"/>
        </w:rPr>
        <w:t>umowy i rozpoczyna się od daty odbioru przedmiotu zamówienia przez magazyn Zamawiającego.</w:t>
      </w:r>
    </w:p>
    <w:p w14:paraId="551D02BE" w14:textId="65CB074B" w:rsidR="00D120D5" w:rsidRPr="00D120D5" w:rsidRDefault="00D120D5" w:rsidP="00D120D5">
      <w:pPr>
        <w:numPr>
          <w:ilvl w:val="0"/>
          <w:numId w:val="32"/>
        </w:numPr>
        <w:ind w:left="284" w:hanging="284"/>
        <w:rPr>
          <w:sz w:val="22"/>
          <w:szCs w:val="22"/>
        </w:rPr>
      </w:pPr>
      <w:r w:rsidRPr="00D120D5">
        <w:rPr>
          <w:b/>
          <w:sz w:val="22"/>
          <w:szCs w:val="22"/>
          <w:u w:val="single"/>
        </w:rPr>
        <w:t>Serwis:</w:t>
      </w:r>
      <w:r w:rsidRPr="00D120D5">
        <w:rPr>
          <w:sz w:val="22"/>
          <w:szCs w:val="22"/>
        </w:rPr>
        <w:t xml:space="preserve"> Wykonawca </w:t>
      </w:r>
      <w:r w:rsidRPr="00D120D5">
        <w:rPr>
          <w:bCs/>
          <w:sz w:val="22"/>
        </w:rPr>
        <w:t xml:space="preserve">zapewni odbiór, w okresie gwarancji, przedmiotu zamówienia w ciągu </w:t>
      </w:r>
      <w:r>
        <w:rPr>
          <w:bCs/>
          <w:sz w:val="22"/>
        </w:rPr>
        <w:br/>
      </w:r>
      <w:r w:rsidRPr="00D120D5">
        <w:rPr>
          <w:bCs/>
          <w:sz w:val="22"/>
        </w:rPr>
        <w:t xml:space="preserve">48 godzin (licząc dni robocze) od momentu zgłoszenia potrzeby serwisowej przez Zamawiającego </w:t>
      </w:r>
      <w:r w:rsidRPr="00D120D5">
        <w:rPr>
          <w:bCs/>
          <w:sz w:val="22"/>
        </w:rPr>
        <w:br/>
        <w:t xml:space="preserve">w siedzibie Oddziału i dostarczy przedmiot zamówienia po wykonaniu usługi serwisowej </w:t>
      </w:r>
      <w:r>
        <w:rPr>
          <w:bCs/>
          <w:sz w:val="22"/>
        </w:rPr>
        <w:br/>
      </w:r>
      <w:r w:rsidRPr="00D120D5">
        <w:rPr>
          <w:bCs/>
          <w:sz w:val="22"/>
        </w:rPr>
        <w:t>do siedziby Oddziału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rsidP="0052486D">
      <w:pPr>
        <w:numPr>
          <w:ilvl w:val="0"/>
          <w:numId w:val="64"/>
        </w:numPr>
        <w:ind w:left="284" w:hanging="284"/>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rsidP="0052486D">
      <w:pPr>
        <w:numPr>
          <w:ilvl w:val="0"/>
          <w:numId w:val="64"/>
        </w:numPr>
        <w:ind w:left="284" w:hanging="284"/>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rsidP="0052486D">
      <w:pPr>
        <w:numPr>
          <w:ilvl w:val="0"/>
          <w:numId w:val="64"/>
        </w:numPr>
        <w:ind w:left="284" w:hanging="284"/>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rsidP="0052486D">
      <w:pPr>
        <w:numPr>
          <w:ilvl w:val="0"/>
          <w:numId w:val="64"/>
        </w:numPr>
        <w:ind w:left="284" w:hanging="284"/>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rsidP="0052486D">
      <w:pPr>
        <w:numPr>
          <w:ilvl w:val="1"/>
          <w:numId w:val="68"/>
        </w:numPr>
        <w:ind w:left="709" w:hanging="305"/>
        <w:rPr>
          <w:sz w:val="22"/>
          <w:szCs w:val="22"/>
        </w:rPr>
      </w:pPr>
      <w:r w:rsidRPr="002255B8">
        <w:rPr>
          <w:sz w:val="22"/>
          <w:szCs w:val="22"/>
        </w:rPr>
        <w:t>w zamówieniu poprzez określenie innego terminu,</w:t>
      </w:r>
    </w:p>
    <w:p w14:paraId="49ADDB03" w14:textId="77777777" w:rsidR="0069598A" w:rsidRPr="002255B8" w:rsidRDefault="0069598A" w:rsidP="0052486D">
      <w:pPr>
        <w:numPr>
          <w:ilvl w:val="1"/>
          <w:numId w:val="68"/>
        </w:numPr>
        <w:ind w:left="567" w:hanging="141"/>
        <w:rPr>
          <w:sz w:val="22"/>
          <w:szCs w:val="22"/>
        </w:rPr>
      </w:pPr>
      <w:r w:rsidRPr="002255B8">
        <w:rPr>
          <w:sz w:val="22"/>
          <w:szCs w:val="22"/>
        </w:rPr>
        <w:t>w harmonogramie stanowiącym załącznik do zamówienia,</w:t>
      </w:r>
    </w:p>
    <w:p w14:paraId="2DB7E107" w14:textId="77777777" w:rsidR="0069598A" w:rsidRPr="002255B8" w:rsidRDefault="0069598A" w:rsidP="0052486D">
      <w:pPr>
        <w:numPr>
          <w:ilvl w:val="1"/>
          <w:numId w:val="68"/>
        </w:numPr>
        <w:ind w:left="567" w:hanging="141"/>
        <w:rPr>
          <w:sz w:val="22"/>
          <w:szCs w:val="22"/>
        </w:rPr>
      </w:pPr>
      <w:r w:rsidRPr="002255B8">
        <w:rPr>
          <w:sz w:val="22"/>
          <w:szCs w:val="22"/>
        </w:rPr>
        <w:t xml:space="preserve">po przekazaniu zamówienia: </w:t>
      </w:r>
    </w:p>
    <w:p w14:paraId="02408258" w14:textId="77777777" w:rsidR="0069598A" w:rsidRPr="002255B8" w:rsidRDefault="0069598A" w:rsidP="0052486D">
      <w:pPr>
        <w:pStyle w:val="Akapitzlist"/>
        <w:numPr>
          <w:ilvl w:val="0"/>
          <w:numId w:val="69"/>
        </w:numPr>
        <w:ind w:left="993" w:hanging="284"/>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323B1205" w:rsidR="0069598A" w:rsidRPr="002255B8" w:rsidRDefault="0069598A" w:rsidP="0052486D">
      <w:pPr>
        <w:pStyle w:val="Akapitzlist"/>
        <w:numPr>
          <w:ilvl w:val="0"/>
          <w:numId w:val="69"/>
        </w:numPr>
        <w:ind w:left="993" w:hanging="284"/>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rsidP="0052486D">
      <w:pPr>
        <w:numPr>
          <w:ilvl w:val="0"/>
          <w:numId w:val="64"/>
        </w:numPr>
        <w:ind w:left="284" w:hanging="284"/>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rsidP="0052486D">
      <w:pPr>
        <w:numPr>
          <w:ilvl w:val="0"/>
          <w:numId w:val="64"/>
        </w:numPr>
        <w:ind w:left="284" w:hanging="284"/>
        <w:rPr>
          <w:sz w:val="22"/>
          <w:szCs w:val="22"/>
        </w:rPr>
      </w:pPr>
      <w:r w:rsidRPr="002255B8">
        <w:rPr>
          <w:sz w:val="22"/>
          <w:szCs w:val="22"/>
        </w:rPr>
        <w:lastRenderedPageBreak/>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650086C0" w14:textId="075C2C6E" w:rsidR="00D120D5" w:rsidRDefault="0069598A" w:rsidP="00C21920">
      <w:pPr>
        <w:numPr>
          <w:ilvl w:val="0"/>
          <w:numId w:val="64"/>
        </w:numPr>
        <w:ind w:left="284" w:hanging="284"/>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r w:rsidRPr="001468EF">
        <w:rPr>
          <w:sz w:val="22"/>
          <w:szCs w:val="22"/>
        </w:rPr>
        <w:t>OWZiRD  które stanowią</w:t>
      </w:r>
      <w:r w:rsidRPr="001468EF">
        <w:rPr>
          <w:b/>
          <w:sz w:val="22"/>
          <w:szCs w:val="22"/>
        </w:rPr>
        <w:t xml:space="preserve"> Załącznik nr 3 umowy</w:t>
      </w:r>
      <w:r w:rsidRPr="00D120D5">
        <w:rPr>
          <w:sz w:val="22"/>
          <w:szCs w:val="22"/>
        </w:rPr>
        <w:t>.</w:t>
      </w:r>
      <w:r w:rsidR="00D120D5" w:rsidRPr="00D120D5">
        <w:rPr>
          <w:sz w:val="22"/>
          <w:szCs w:val="22"/>
        </w:rPr>
        <w:t xml:space="preserve"> </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rsidP="0052486D">
      <w:pPr>
        <w:numPr>
          <w:ilvl w:val="0"/>
          <w:numId w:val="57"/>
        </w:numPr>
        <w:tabs>
          <w:tab w:val="clear" w:pos="426"/>
          <w:tab w:val="num" w:pos="284"/>
        </w:tabs>
        <w:ind w:left="284" w:hanging="284"/>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rsidP="0052486D">
      <w:pPr>
        <w:numPr>
          <w:ilvl w:val="0"/>
          <w:numId w:val="57"/>
        </w:numPr>
        <w:tabs>
          <w:tab w:val="clear" w:pos="426"/>
          <w:tab w:val="num" w:pos="284"/>
        </w:tabs>
        <w:ind w:left="284" w:hanging="284"/>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468EF" w:rsidRDefault="0069598A" w:rsidP="0052486D">
      <w:pPr>
        <w:numPr>
          <w:ilvl w:val="0"/>
          <w:numId w:val="57"/>
        </w:numPr>
        <w:tabs>
          <w:tab w:val="clear" w:pos="426"/>
          <w:tab w:val="num" w:pos="284"/>
        </w:tabs>
        <w:ind w:left="284" w:hanging="284"/>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Pr="001271CD" w:rsidRDefault="0069598A" w:rsidP="0052486D">
      <w:pPr>
        <w:numPr>
          <w:ilvl w:val="0"/>
          <w:numId w:val="57"/>
        </w:numPr>
        <w:tabs>
          <w:tab w:val="clear" w:pos="426"/>
          <w:tab w:val="num" w:pos="284"/>
        </w:tabs>
        <w:ind w:left="284" w:hanging="284"/>
        <w:rPr>
          <w:sz w:val="22"/>
          <w:szCs w:val="22"/>
        </w:rPr>
      </w:pPr>
      <w:r w:rsidRPr="001271CD">
        <w:rPr>
          <w:sz w:val="22"/>
          <w:szCs w:val="22"/>
        </w:rPr>
        <w:t>W sprawach nieuregulowanych w umowie stosuje się powszechnie obowiązujące przepisy prawa polskiego.</w:t>
      </w:r>
    </w:p>
    <w:p w14:paraId="73C61C75" w14:textId="08BB3077" w:rsidR="00FF2F52" w:rsidRPr="001271CD" w:rsidRDefault="00FF2F52" w:rsidP="0052486D">
      <w:pPr>
        <w:numPr>
          <w:ilvl w:val="0"/>
          <w:numId w:val="57"/>
        </w:numPr>
        <w:tabs>
          <w:tab w:val="clear" w:pos="426"/>
          <w:tab w:val="num" w:pos="284"/>
        </w:tabs>
        <w:ind w:left="284" w:hanging="284"/>
        <w:rPr>
          <w:sz w:val="22"/>
          <w:szCs w:val="22"/>
        </w:rPr>
      </w:pPr>
      <w:r w:rsidRPr="001271CD">
        <w:rPr>
          <w:sz w:val="22"/>
          <w:szCs w:val="22"/>
        </w:rPr>
        <w:t xml:space="preserve">Umowa została sporządzona w 2 jednobrzmiących egzemplarzach po 1 egzemplarzu dla każdej ze Stron. </w:t>
      </w:r>
      <w:r w:rsidRPr="001271CD">
        <w:rPr>
          <w:i/>
          <w:iCs/>
          <w:sz w:val="22"/>
          <w:szCs w:val="22"/>
        </w:rPr>
        <w:t>(zapis tylko w przypadku wersji papierowej.)</w:t>
      </w:r>
    </w:p>
    <w:p w14:paraId="12D440C9" w14:textId="77777777" w:rsidR="00FF2F52" w:rsidRPr="001271CD" w:rsidRDefault="00FF2F52" w:rsidP="00FF2F52">
      <w:pPr>
        <w:ind w:left="284"/>
        <w:rPr>
          <w:sz w:val="22"/>
          <w:szCs w:val="22"/>
        </w:rPr>
      </w:pPr>
    </w:p>
    <w:p w14:paraId="24FEE3DA" w14:textId="77777777" w:rsidR="00FE62B6" w:rsidRPr="001271CD" w:rsidRDefault="00FE62B6" w:rsidP="00FF2F52">
      <w:pPr>
        <w:ind w:left="284"/>
        <w:rPr>
          <w:sz w:val="22"/>
          <w:szCs w:val="22"/>
        </w:rPr>
      </w:pPr>
    </w:p>
    <w:p w14:paraId="477277DC" w14:textId="657D29CE" w:rsidR="00FE62B6" w:rsidRPr="001271CD" w:rsidRDefault="00FE62B6" w:rsidP="00FE62B6">
      <w:pPr>
        <w:rPr>
          <w:i/>
          <w:iCs/>
          <w:sz w:val="22"/>
          <w:szCs w:val="22"/>
        </w:rPr>
      </w:pPr>
      <w:r w:rsidRPr="001271CD">
        <w:rPr>
          <w:i/>
          <w:iCs/>
          <w:sz w:val="22"/>
          <w:szCs w:val="22"/>
        </w:rPr>
        <w:t>(</w:t>
      </w:r>
      <w:r w:rsidR="00356A83" w:rsidRPr="001271CD">
        <w:rPr>
          <w:i/>
          <w:iCs/>
          <w:sz w:val="22"/>
          <w:szCs w:val="22"/>
        </w:rPr>
        <w:t xml:space="preserve">miejsca na podpis tylko </w:t>
      </w:r>
      <w:r w:rsidRPr="001271CD">
        <w:rPr>
          <w:i/>
          <w:iCs/>
          <w:sz w:val="22"/>
          <w:szCs w:val="22"/>
        </w:rPr>
        <w:t>w przypadku wersji papierowej)</w:t>
      </w:r>
    </w:p>
    <w:p w14:paraId="528B5CC3" w14:textId="77777777" w:rsidR="00FE62B6" w:rsidRPr="001271CD" w:rsidRDefault="00FE62B6" w:rsidP="00FF2F52">
      <w:pPr>
        <w:ind w:left="284"/>
        <w:rPr>
          <w:sz w:val="22"/>
          <w:szCs w:val="22"/>
        </w:rPr>
      </w:pPr>
    </w:p>
    <w:p w14:paraId="13337586" w14:textId="77777777" w:rsidR="0069598A" w:rsidRPr="001271CD" w:rsidRDefault="0069598A" w:rsidP="005C3DDE">
      <w:pPr>
        <w:pStyle w:val="Tekstumowy"/>
        <w:numPr>
          <w:ilvl w:val="0"/>
          <w:numId w:val="0"/>
        </w:numPr>
        <w:rPr>
          <w:b/>
        </w:rPr>
      </w:pPr>
    </w:p>
    <w:p w14:paraId="383054B2" w14:textId="77777777" w:rsidR="0069598A" w:rsidRPr="001271CD" w:rsidRDefault="0069598A" w:rsidP="0069598A">
      <w:pPr>
        <w:jc w:val="center"/>
        <w:rPr>
          <w:sz w:val="22"/>
          <w:szCs w:val="22"/>
        </w:rPr>
      </w:pPr>
      <w:r w:rsidRPr="001271CD">
        <w:rPr>
          <w:sz w:val="22"/>
          <w:szCs w:val="22"/>
        </w:rPr>
        <w:t>WYKONAWCA</w:t>
      </w:r>
      <w:r w:rsidRPr="001271CD">
        <w:rPr>
          <w:sz w:val="22"/>
          <w:szCs w:val="22"/>
        </w:rPr>
        <w:tab/>
      </w:r>
      <w:r w:rsidRPr="001271CD">
        <w:rPr>
          <w:sz w:val="22"/>
          <w:szCs w:val="22"/>
        </w:rPr>
        <w:tab/>
      </w:r>
      <w:r w:rsidRPr="001271CD">
        <w:rPr>
          <w:sz w:val="22"/>
          <w:szCs w:val="22"/>
        </w:rPr>
        <w:tab/>
      </w:r>
      <w:r w:rsidRPr="001271CD">
        <w:rPr>
          <w:sz w:val="22"/>
          <w:szCs w:val="22"/>
        </w:rPr>
        <w:tab/>
      </w:r>
      <w:r w:rsidRPr="001271CD">
        <w:rPr>
          <w:sz w:val="22"/>
          <w:szCs w:val="22"/>
        </w:rPr>
        <w:tab/>
      </w:r>
      <w:r w:rsidRPr="001271CD">
        <w:rPr>
          <w:sz w:val="22"/>
          <w:szCs w:val="22"/>
        </w:rPr>
        <w:tab/>
        <w:t>ZAMAWIAJĄCY</w:t>
      </w:r>
    </w:p>
    <w:p w14:paraId="312E014A" w14:textId="77777777" w:rsidR="0069598A" w:rsidRPr="001271CD" w:rsidRDefault="0069598A" w:rsidP="0069598A">
      <w:pPr>
        <w:jc w:val="center"/>
        <w:rPr>
          <w:sz w:val="22"/>
          <w:szCs w:val="22"/>
        </w:rPr>
      </w:pPr>
    </w:p>
    <w:p w14:paraId="4CF43871" w14:textId="77777777" w:rsidR="0069598A" w:rsidRPr="001271CD" w:rsidRDefault="0069598A" w:rsidP="0069598A">
      <w:pPr>
        <w:jc w:val="center"/>
        <w:rPr>
          <w:sz w:val="22"/>
          <w:szCs w:val="22"/>
        </w:rPr>
      </w:pPr>
      <w:r w:rsidRPr="001271CD">
        <w:rPr>
          <w:sz w:val="22"/>
          <w:szCs w:val="22"/>
        </w:rPr>
        <w:t>1. ___________________________</w:t>
      </w:r>
      <w:r w:rsidRPr="001271CD">
        <w:rPr>
          <w:sz w:val="22"/>
          <w:szCs w:val="22"/>
        </w:rPr>
        <w:tab/>
      </w:r>
      <w:r w:rsidRPr="001271CD">
        <w:rPr>
          <w:sz w:val="22"/>
          <w:szCs w:val="22"/>
        </w:rPr>
        <w:tab/>
      </w:r>
      <w:r w:rsidRPr="001271CD">
        <w:rPr>
          <w:sz w:val="22"/>
          <w:szCs w:val="22"/>
        </w:rPr>
        <w:tab/>
      </w:r>
      <w:r w:rsidRPr="001271CD">
        <w:rPr>
          <w:sz w:val="22"/>
          <w:szCs w:val="22"/>
        </w:rPr>
        <w:tab/>
        <w:t>1. ___________________________</w:t>
      </w:r>
    </w:p>
    <w:p w14:paraId="5026289B" w14:textId="77777777" w:rsidR="0069598A" w:rsidRPr="001271CD" w:rsidRDefault="0069598A" w:rsidP="0069598A">
      <w:pPr>
        <w:jc w:val="center"/>
        <w:rPr>
          <w:sz w:val="22"/>
          <w:szCs w:val="22"/>
        </w:rPr>
      </w:pPr>
    </w:p>
    <w:p w14:paraId="62F0AF2D" w14:textId="77777777" w:rsidR="0069598A" w:rsidRPr="001271CD" w:rsidRDefault="0069598A" w:rsidP="0069598A">
      <w:pPr>
        <w:jc w:val="center"/>
        <w:rPr>
          <w:sz w:val="22"/>
          <w:szCs w:val="22"/>
        </w:rPr>
      </w:pPr>
    </w:p>
    <w:p w14:paraId="467D4EA1" w14:textId="77777777" w:rsidR="0069598A" w:rsidRPr="001271CD" w:rsidRDefault="0069598A" w:rsidP="0069598A">
      <w:pPr>
        <w:jc w:val="center"/>
        <w:rPr>
          <w:sz w:val="22"/>
          <w:szCs w:val="22"/>
        </w:rPr>
      </w:pPr>
      <w:r w:rsidRPr="001271CD">
        <w:rPr>
          <w:sz w:val="22"/>
          <w:szCs w:val="22"/>
        </w:rPr>
        <w:t>2. ___________________________</w:t>
      </w:r>
      <w:r w:rsidRPr="001271CD">
        <w:rPr>
          <w:sz w:val="22"/>
          <w:szCs w:val="22"/>
        </w:rPr>
        <w:tab/>
      </w:r>
      <w:r w:rsidRPr="001271CD">
        <w:rPr>
          <w:sz w:val="22"/>
          <w:szCs w:val="22"/>
        </w:rPr>
        <w:tab/>
      </w:r>
      <w:r w:rsidRPr="001271CD">
        <w:rPr>
          <w:sz w:val="22"/>
          <w:szCs w:val="22"/>
        </w:rPr>
        <w:tab/>
      </w:r>
      <w:r w:rsidRPr="001271CD">
        <w:rPr>
          <w:sz w:val="22"/>
          <w:szCs w:val="22"/>
        </w:rPr>
        <w:tab/>
        <w:t>2. ___________________________</w:t>
      </w:r>
    </w:p>
    <w:p w14:paraId="503E44F0"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9EEAA14" w14:textId="77777777" w:rsidR="0069598A" w:rsidRDefault="0069598A" w:rsidP="0069598A">
      <w:pPr>
        <w:rPr>
          <w:b/>
          <w:sz w:val="22"/>
          <w:szCs w:val="22"/>
        </w:rPr>
      </w:pPr>
    </w:p>
    <w:p w14:paraId="5F307504" w14:textId="77777777" w:rsidR="0069598A" w:rsidRPr="001271CD" w:rsidRDefault="0069598A" w:rsidP="0069598A">
      <w:pPr>
        <w:rPr>
          <w:b/>
          <w:sz w:val="22"/>
          <w:szCs w:val="22"/>
        </w:rPr>
      </w:pPr>
    </w:p>
    <w:p w14:paraId="29F98D6F" w14:textId="63FF9628" w:rsidR="0069598A" w:rsidRPr="001271CD" w:rsidRDefault="0069598A" w:rsidP="0069598A">
      <w:pPr>
        <w:jc w:val="center"/>
        <w:rPr>
          <w:sz w:val="22"/>
          <w:szCs w:val="24"/>
        </w:rPr>
      </w:pPr>
      <w:r w:rsidRPr="001271CD">
        <w:rPr>
          <w:b/>
          <w:sz w:val="22"/>
          <w:szCs w:val="22"/>
        </w:rPr>
        <w:t>CENY JEDNOSTKOWE I WARTOŚĆ UDZIELONEGO ZAMÓWIENIA</w:t>
      </w:r>
    </w:p>
    <w:p w14:paraId="65B3B5FC" w14:textId="77777777" w:rsidR="0069598A" w:rsidRPr="001271CD" w:rsidRDefault="0069598A" w:rsidP="0069598A">
      <w:pPr>
        <w:rPr>
          <w:sz w:val="22"/>
          <w:szCs w:val="24"/>
        </w:rPr>
      </w:pPr>
    </w:p>
    <w:p w14:paraId="3A597C82" w14:textId="5127EBAF" w:rsidR="0069598A" w:rsidRPr="001271CD" w:rsidRDefault="0069598A" w:rsidP="00F949D9">
      <w:pPr>
        <w:jc w:val="center"/>
        <w:rPr>
          <w:sz w:val="22"/>
          <w:szCs w:val="24"/>
        </w:rPr>
      </w:pPr>
      <w:r w:rsidRPr="001271CD">
        <w:rPr>
          <w:i/>
          <w:sz w:val="22"/>
          <w:szCs w:val="22"/>
        </w:rPr>
        <w:t>wydruk z systemu -  załącznik do umowy WPT – 6 ceny jednostkowe z indeksami)</w:t>
      </w:r>
    </w:p>
    <w:p w14:paraId="3CECADBF" w14:textId="77777777" w:rsidR="0069598A" w:rsidRPr="001271CD" w:rsidRDefault="0069598A" w:rsidP="0069598A">
      <w:pPr>
        <w:jc w:val="center"/>
        <w:rPr>
          <w:b/>
          <w:sz w:val="22"/>
          <w:szCs w:val="22"/>
        </w:rPr>
      </w:pPr>
    </w:p>
    <w:p w14:paraId="43E3212D" w14:textId="77777777" w:rsidR="0069598A" w:rsidRPr="001271CD" w:rsidRDefault="0069598A" w:rsidP="0069598A">
      <w:pPr>
        <w:jc w:val="center"/>
        <w:rPr>
          <w:b/>
          <w:sz w:val="22"/>
          <w:szCs w:val="22"/>
        </w:rPr>
      </w:pPr>
    </w:p>
    <w:p w14:paraId="753AA6B1" w14:textId="77777777" w:rsidR="0069598A" w:rsidRPr="001271CD" w:rsidRDefault="0069598A" w:rsidP="0069598A">
      <w:pPr>
        <w:jc w:val="center"/>
        <w:rPr>
          <w:b/>
          <w:sz w:val="22"/>
          <w:szCs w:val="22"/>
        </w:rPr>
      </w:pPr>
    </w:p>
    <w:p w14:paraId="08C9214D" w14:textId="77777777" w:rsidR="0069598A" w:rsidRPr="001271CD" w:rsidRDefault="0069598A" w:rsidP="0069598A">
      <w:pPr>
        <w:jc w:val="center"/>
        <w:rPr>
          <w:b/>
          <w:sz w:val="22"/>
          <w:szCs w:val="22"/>
        </w:rPr>
      </w:pPr>
    </w:p>
    <w:p w14:paraId="10C3229D" w14:textId="77777777" w:rsidR="0069598A" w:rsidRPr="001271CD" w:rsidRDefault="0069598A" w:rsidP="0069598A">
      <w:pPr>
        <w:jc w:val="center"/>
        <w:rPr>
          <w:b/>
          <w:sz w:val="22"/>
          <w:szCs w:val="22"/>
        </w:rPr>
      </w:pPr>
    </w:p>
    <w:p w14:paraId="6F661510" w14:textId="77777777" w:rsidR="0069598A" w:rsidRPr="001271CD" w:rsidRDefault="0069598A" w:rsidP="0069598A">
      <w:pPr>
        <w:jc w:val="center"/>
        <w:rPr>
          <w:b/>
          <w:sz w:val="22"/>
          <w:szCs w:val="22"/>
        </w:rPr>
      </w:pPr>
    </w:p>
    <w:p w14:paraId="2D0AD571" w14:textId="77777777" w:rsidR="00FE62B6" w:rsidRPr="001271CD" w:rsidRDefault="00FE62B6" w:rsidP="00FE62B6">
      <w:pPr>
        <w:rPr>
          <w:i/>
          <w:iCs/>
          <w:sz w:val="22"/>
          <w:szCs w:val="22"/>
        </w:rPr>
      </w:pPr>
      <w:r w:rsidRPr="001271CD">
        <w:rPr>
          <w:i/>
          <w:iCs/>
          <w:sz w:val="22"/>
          <w:szCs w:val="22"/>
        </w:rPr>
        <w:t>(w przypadku wersji papierowej)</w:t>
      </w:r>
    </w:p>
    <w:p w14:paraId="339FCDC2" w14:textId="77777777" w:rsidR="0069598A" w:rsidRPr="001271CD" w:rsidRDefault="0069598A" w:rsidP="0069598A">
      <w:pPr>
        <w:jc w:val="center"/>
        <w:rPr>
          <w:b/>
          <w:sz w:val="22"/>
          <w:szCs w:val="22"/>
        </w:rPr>
      </w:pPr>
    </w:p>
    <w:p w14:paraId="2F426E02" w14:textId="3A42E6DF" w:rsidR="0069598A" w:rsidRPr="001271CD" w:rsidRDefault="0069598A" w:rsidP="0069598A">
      <w:pPr>
        <w:jc w:val="center"/>
        <w:rPr>
          <w:b/>
          <w:sz w:val="22"/>
          <w:szCs w:val="22"/>
        </w:rPr>
      </w:pPr>
      <w:r w:rsidRPr="001271CD">
        <w:rPr>
          <w:b/>
          <w:sz w:val="22"/>
          <w:szCs w:val="22"/>
        </w:rPr>
        <w:t>WYKONAWCA</w:t>
      </w:r>
      <w:r w:rsidRPr="001271CD">
        <w:rPr>
          <w:b/>
          <w:sz w:val="22"/>
          <w:szCs w:val="22"/>
        </w:rPr>
        <w:tab/>
      </w:r>
      <w:r w:rsidRPr="001271CD">
        <w:rPr>
          <w:b/>
          <w:sz w:val="22"/>
          <w:szCs w:val="22"/>
        </w:rPr>
        <w:tab/>
      </w:r>
      <w:r w:rsidRPr="001271CD">
        <w:rPr>
          <w:b/>
          <w:sz w:val="22"/>
          <w:szCs w:val="22"/>
        </w:rPr>
        <w:tab/>
      </w:r>
      <w:r w:rsidRPr="001271CD">
        <w:rPr>
          <w:b/>
          <w:sz w:val="22"/>
          <w:szCs w:val="22"/>
        </w:rPr>
        <w:tab/>
      </w:r>
      <w:r w:rsidRPr="001271CD">
        <w:rPr>
          <w:b/>
          <w:sz w:val="22"/>
          <w:szCs w:val="22"/>
        </w:rPr>
        <w:tab/>
      </w:r>
      <w:r w:rsidRPr="001271CD">
        <w:rPr>
          <w:b/>
          <w:sz w:val="22"/>
          <w:szCs w:val="22"/>
        </w:rPr>
        <w:tab/>
        <w:t>ZAMAWIAJĄCY</w:t>
      </w:r>
    </w:p>
    <w:p w14:paraId="228303B1" w14:textId="77777777" w:rsidR="0069598A" w:rsidRPr="001271CD" w:rsidRDefault="0069598A" w:rsidP="0069598A">
      <w:pPr>
        <w:jc w:val="center"/>
        <w:rPr>
          <w:sz w:val="22"/>
          <w:szCs w:val="22"/>
        </w:rPr>
      </w:pPr>
    </w:p>
    <w:p w14:paraId="17316349" w14:textId="77777777" w:rsidR="0069598A" w:rsidRPr="001271CD" w:rsidRDefault="0069598A" w:rsidP="0069598A">
      <w:pPr>
        <w:jc w:val="center"/>
        <w:rPr>
          <w:sz w:val="22"/>
          <w:szCs w:val="22"/>
        </w:rPr>
      </w:pPr>
    </w:p>
    <w:p w14:paraId="5CBAB405" w14:textId="77777777" w:rsidR="0069598A" w:rsidRPr="001271CD" w:rsidRDefault="0069598A" w:rsidP="0069598A">
      <w:pPr>
        <w:jc w:val="center"/>
        <w:rPr>
          <w:sz w:val="22"/>
          <w:szCs w:val="22"/>
        </w:rPr>
      </w:pPr>
    </w:p>
    <w:p w14:paraId="01990F1E" w14:textId="77777777" w:rsidR="0069598A" w:rsidRPr="001271CD" w:rsidRDefault="0069598A" w:rsidP="0069598A">
      <w:pPr>
        <w:jc w:val="center"/>
        <w:rPr>
          <w:sz w:val="22"/>
          <w:szCs w:val="22"/>
        </w:rPr>
      </w:pPr>
      <w:r w:rsidRPr="001271CD">
        <w:rPr>
          <w:sz w:val="22"/>
          <w:szCs w:val="22"/>
        </w:rPr>
        <w:t>1. ___________________________</w:t>
      </w:r>
      <w:r w:rsidRPr="001271CD">
        <w:rPr>
          <w:sz w:val="22"/>
          <w:szCs w:val="22"/>
        </w:rPr>
        <w:tab/>
      </w:r>
      <w:r w:rsidRPr="001271CD">
        <w:rPr>
          <w:sz w:val="22"/>
          <w:szCs w:val="22"/>
        </w:rPr>
        <w:tab/>
      </w:r>
      <w:r w:rsidRPr="001271CD">
        <w:rPr>
          <w:sz w:val="22"/>
          <w:szCs w:val="22"/>
        </w:rPr>
        <w:tab/>
      </w:r>
      <w:r w:rsidRPr="001271CD">
        <w:rPr>
          <w:sz w:val="22"/>
          <w:szCs w:val="22"/>
        </w:rPr>
        <w:tab/>
        <w:t>1. ___________________________</w:t>
      </w:r>
    </w:p>
    <w:p w14:paraId="67E5A991" w14:textId="77777777" w:rsidR="0069598A" w:rsidRPr="001271CD" w:rsidRDefault="0069598A" w:rsidP="0069598A">
      <w:pPr>
        <w:jc w:val="center"/>
        <w:rPr>
          <w:sz w:val="22"/>
          <w:szCs w:val="22"/>
        </w:rPr>
      </w:pPr>
    </w:p>
    <w:p w14:paraId="70A71E4E" w14:textId="77777777" w:rsidR="0069598A" w:rsidRPr="001271CD" w:rsidRDefault="0069598A" w:rsidP="0069598A">
      <w:pPr>
        <w:jc w:val="center"/>
        <w:rPr>
          <w:sz w:val="22"/>
          <w:szCs w:val="22"/>
        </w:rPr>
      </w:pPr>
    </w:p>
    <w:p w14:paraId="56427A97" w14:textId="77777777" w:rsidR="0069598A" w:rsidRPr="001271CD" w:rsidRDefault="0069598A" w:rsidP="0069598A">
      <w:pPr>
        <w:jc w:val="center"/>
        <w:rPr>
          <w:sz w:val="22"/>
          <w:szCs w:val="22"/>
        </w:rPr>
      </w:pPr>
    </w:p>
    <w:p w14:paraId="4F65CE31" w14:textId="77777777" w:rsidR="0069598A" w:rsidRPr="001271CD" w:rsidRDefault="0069598A" w:rsidP="0069598A">
      <w:pPr>
        <w:jc w:val="center"/>
        <w:rPr>
          <w:sz w:val="22"/>
          <w:szCs w:val="22"/>
        </w:rPr>
      </w:pPr>
      <w:r w:rsidRPr="001271CD">
        <w:rPr>
          <w:sz w:val="22"/>
          <w:szCs w:val="22"/>
        </w:rPr>
        <w:t>2. ___________________________</w:t>
      </w:r>
      <w:r w:rsidRPr="001271CD">
        <w:rPr>
          <w:sz w:val="22"/>
          <w:szCs w:val="22"/>
        </w:rPr>
        <w:tab/>
      </w:r>
      <w:r w:rsidRPr="001271CD">
        <w:rPr>
          <w:sz w:val="22"/>
          <w:szCs w:val="22"/>
        </w:rPr>
        <w:tab/>
      </w:r>
      <w:r w:rsidRPr="001271CD">
        <w:rPr>
          <w:sz w:val="22"/>
          <w:szCs w:val="22"/>
        </w:rPr>
        <w:tab/>
      </w:r>
      <w:r w:rsidRPr="001271CD">
        <w:rPr>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Pr="001271CD" w:rsidRDefault="005C0700" w:rsidP="005C0700">
      <w:pPr>
        <w:pStyle w:val="Tekstumowy"/>
        <w:numPr>
          <w:ilvl w:val="0"/>
          <w:numId w:val="0"/>
        </w:numPr>
        <w:rPr>
          <w:b/>
          <w:sz w:val="22"/>
          <w:szCs w:val="22"/>
        </w:rPr>
      </w:pPr>
    </w:p>
    <w:p w14:paraId="328982A8" w14:textId="77777777" w:rsidR="005C0700" w:rsidRPr="001271CD"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1271CD" w:rsidRDefault="005C0700" w:rsidP="005C0700">
      <w:pPr>
        <w:pStyle w:val="Tekstumowy"/>
        <w:numPr>
          <w:ilvl w:val="0"/>
          <w:numId w:val="0"/>
        </w:numPr>
        <w:jc w:val="center"/>
        <w:rPr>
          <w:rFonts w:ascii="Times New Roman" w:hAnsi="Times New Roman" w:cs="Times New Roman"/>
          <w:i/>
          <w:sz w:val="22"/>
          <w:szCs w:val="22"/>
        </w:rPr>
      </w:pPr>
      <w:r w:rsidRPr="001271CD">
        <w:rPr>
          <w:rFonts w:ascii="Times New Roman" w:hAnsi="Times New Roman" w:cs="Times New Roman"/>
          <w:b/>
          <w:sz w:val="22"/>
          <w:szCs w:val="22"/>
        </w:rPr>
        <w:t xml:space="preserve">PRZEDMIOT UMOWY </w:t>
      </w:r>
      <w:r w:rsidRPr="001271CD">
        <w:rPr>
          <w:rFonts w:ascii="Times New Roman" w:hAnsi="Times New Roman" w:cs="Times New Roman"/>
          <w:i/>
          <w:sz w:val="22"/>
          <w:szCs w:val="22"/>
        </w:rPr>
        <w:t>(jeżeli dotyczy</w:t>
      </w:r>
    </w:p>
    <w:p w14:paraId="3E34411C" w14:textId="77777777" w:rsidR="005C0700" w:rsidRPr="001271CD"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1271CD" w:rsidRDefault="005C0700" w:rsidP="005C0700">
      <w:pPr>
        <w:pStyle w:val="Tekstumowy"/>
        <w:numPr>
          <w:ilvl w:val="0"/>
          <w:numId w:val="0"/>
        </w:numPr>
        <w:jc w:val="center"/>
        <w:rPr>
          <w:rFonts w:ascii="Times New Roman" w:hAnsi="Times New Roman" w:cs="Times New Roman"/>
          <w:i/>
          <w:sz w:val="22"/>
          <w:szCs w:val="22"/>
        </w:rPr>
      </w:pPr>
    </w:p>
    <w:p w14:paraId="733DA4C0" w14:textId="77777777" w:rsidR="005C0700" w:rsidRPr="001271CD" w:rsidRDefault="005C0700" w:rsidP="005C0700">
      <w:pPr>
        <w:pStyle w:val="Tekstumowy"/>
        <w:numPr>
          <w:ilvl w:val="0"/>
          <w:numId w:val="0"/>
        </w:numPr>
        <w:jc w:val="center"/>
        <w:rPr>
          <w:rFonts w:ascii="Times New Roman" w:hAnsi="Times New Roman" w:cs="Times New Roman"/>
          <w:i/>
          <w:sz w:val="22"/>
          <w:szCs w:val="22"/>
        </w:rPr>
      </w:pPr>
      <w:r w:rsidRPr="001271CD">
        <w:rPr>
          <w:rFonts w:ascii="Times New Roman" w:hAnsi="Times New Roman" w:cs="Times New Roman"/>
          <w:i/>
          <w:sz w:val="22"/>
          <w:szCs w:val="22"/>
        </w:rPr>
        <w:t>(zgodnie ze złożoną ofertą</w:t>
      </w:r>
    </w:p>
    <w:p w14:paraId="0EB9B2A6" w14:textId="77777777" w:rsidR="00356A83" w:rsidRPr="001271CD"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1271CD"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1271CD"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1271CD" w:rsidRDefault="005C0700" w:rsidP="005C0700">
      <w:pPr>
        <w:pStyle w:val="Tekstumowy"/>
        <w:numPr>
          <w:ilvl w:val="0"/>
          <w:numId w:val="0"/>
        </w:numPr>
        <w:rPr>
          <w:b/>
        </w:rPr>
      </w:pPr>
    </w:p>
    <w:p w14:paraId="234D3B9B" w14:textId="77777777" w:rsidR="00FE62B6" w:rsidRPr="001271CD" w:rsidRDefault="00FE62B6" w:rsidP="00FE62B6">
      <w:pPr>
        <w:rPr>
          <w:i/>
          <w:iCs/>
          <w:sz w:val="22"/>
          <w:szCs w:val="22"/>
        </w:rPr>
      </w:pPr>
      <w:r w:rsidRPr="001271CD">
        <w:rPr>
          <w:i/>
          <w:iCs/>
          <w:sz w:val="22"/>
          <w:szCs w:val="22"/>
        </w:rPr>
        <w:t>(w przypadku wersji papierowej)</w:t>
      </w:r>
    </w:p>
    <w:p w14:paraId="27592E2D" w14:textId="77777777" w:rsidR="00FE62B6" w:rsidRPr="001271CD" w:rsidRDefault="00FE62B6" w:rsidP="005C0700">
      <w:pPr>
        <w:pStyle w:val="Tekstumowy"/>
        <w:numPr>
          <w:ilvl w:val="0"/>
          <w:numId w:val="0"/>
        </w:numPr>
        <w:rPr>
          <w:b/>
        </w:rPr>
      </w:pPr>
    </w:p>
    <w:p w14:paraId="020AE5F3" w14:textId="77777777" w:rsidR="005C0700" w:rsidRPr="001271CD" w:rsidRDefault="005C0700" w:rsidP="005C0700">
      <w:pPr>
        <w:jc w:val="center"/>
        <w:rPr>
          <w:sz w:val="22"/>
          <w:szCs w:val="22"/>
        </w:rPr>
      </w:pPr>
      <w:r w:rsidRPr="001271CD">
        <w:rPr>
          <w:sz w:val="22"/>
          <w:szCs w:val="22"/>
        </w:rPr>
        <w:t>WYKONAWCA</w:t>
      </w:r>
      <w:r w:rsidRPr="001271CD">
        <w:rPr>
          <w:sz w:val="22"/>
          <w:szCs w:val="22"/>
        </w:rPr>
        <w:tab/>
      </w:r>
      <w:r w:rsidRPr="001271CD">
        <w:rPr>
          <w:sz w:val="22"/>
          <w:szCs w:val="22"/>
        </w:rPr>
        <w:tab/>
      </w:r>
      <w:r w:rsidRPr="001271CD">
        <w:rPr>
          <w:sz w:val="22"/>
          <w:szCs w:val="22"/>
        </w:rPr>
        <w:tab/>
      </w:r>
      <w:r w:rsidRPr="001271CD">
        <w:rPr>
          <w:sz w:val="22"/>
          <w:szCs w:val="22"/>
        </w:rPr>
        <w:tab/>
      </w:r>
      <w:r w:rsidRPr="001271CD">
        <w:rPr>
          <w:sz w:val="22"/>
          <w:szCs w:val="22"/>
        </w:rPr>
        <w:tab/>
      </w:r>
      <w:r w:rsidRPr="001271CD">
        <w:rPr>
          <w:sz w:val="22"/>
          <w:szCs w:val="22"/>
        </w:rPr>
        <w:tab/>
        <w:t>ZAMAWIAJĄCY</w:t>
      </w:r>
    </w:p>
    <w:p w14:paraId="772448AE" w14:textId="77777777" w:rsidR="005C0700" w:rsidRPr="001271CD" w:rsidRDefault="005C0700" w:rsidP="005C0700">
      <w:pPr>
        <w:jc w:val="center"/>
        <w:rPr>
          <w:sz w:val="22"/>
          <w:szCs w:val="22"/>
        </w:rPr>
      </w:pPr>
    </w:p>
    <w:p w14:paraId="46053E43" w14:textId="77777777" w:rsidR="005C0700" w:rsidRPr="001271CD" w:rsidRDefault="005C0700" w:rsidP="005C0700">
      <w:pPr>
        <w:jc w:val="center"/>
        <w:rPr>
          <w:sz w:val="22"/>
          <w:szCs w:val="22"/>
        </w:rPr>
      </w:pPr>
    </w:p>
    <w:p w14:paraId="52327544" w14:textId="77777777" w:rsidR="005C0700" w:rsidRPr="001271CD" w:rsidRDefault="005C0700" w:rsidP="005C0700">
      <w:pPr>
        <w:jc w:val="center"/>
        <w:rPr>
          <w:sz w:val="22"/>
          <w:szCs w:val="22"/>
        </w:rPr>
      </w:pPr>
    </w:p>
    <w:p w14:paraId="74C9A53D" w14:textId="77777777" w:rsidR="005C0700" w:rsidRPr="001271CD" w:rsidRDefault="005C0700" w:rsidP="005C0700">
      <w:pPr>
        <w:jc w:val="center"/>
        <w:rPr>
          <w:sz w:val="22"/>
          <w:szCs w:val="22"/>
        </w:rPr>
      </w:pPr>
      <w:r w:rsidRPr="001271CD">
        <w:rPr>
          <w:sz w:val="22"/>
          <w:szCs w:val="22"/>
        </w:rPr>
        <w:t>1. ___________________________</w:t>
      </w:r>
      <w:r w:rsidRPr="001271CD">
        <w:rPr>
          <w:sz w:val="22"/>
          <w:szCs w:val="22"/>
        </w:rPr>
        <w:tab/>
      </w:r>
      <w:r w:rsidRPr="001271CD">
        <w:rPr>
          <w:sz w:val="22"/>
          <w:szCs w:val="22"/>
        </w:rPr>
        <w:tab/>
      </w:r>
      <w:r w:rsidRPr="001271CD">
        <w:rPr>
          <w:sz w:val="22"/>
          <w:szCs w:val="22"/>
        </w:rPr>
        <w:tab/>
      </w:r>
      <w:r w:rsidRPr="001271CD">
        <w:rPr>
          <w:sz w:val="22"/>
          <w:szCs w:val="22"/>
        </w:rPr>
        <w:tab/>
        <w:t>1. ___________________________</w:t>
      </w:r>
    </w:p>
    <w:p w14:paraId="76D518CE" w14:textId="77777777" w:rsidR="005C0700" w:rsidRPr="001271CD" w:rsidRDefault="005C0700" w:rsidP="005C0700">
      <w:pPr>
        <w:jc w:val="center"/>
        <w:rPr>
          <w:sz w:val="22"/>
          <w:szCs w:val="22"/>
        </w:rPr>
      </w:pPr>
    </w:p>
    <w:p w14:paraId="68259C95" w14:textId="77777777" w:rsidR="005C0700" w:rsidRPr="001271CD" w:rsidRDefault="005C0700" w:rsidP="005C0700">
      <w:pPr>
        <w:jc w:val="center"/>
        <w:rPr>
          <w:sz w:val="22"/>
          <w:szCs w:val="22"/>
        </w:rPr>
      </w:pPr>
    </w:p>
    <w:p w14:paraId="05F4E2D0" w14:textId="77777777" w:rsidR="005C0700" w:rsidRPr="001271CD" w:rsidRDefault="005C0700" w:rsidP="005C0700">
      <w:pPr>
        <w:jc w:val="center"/>
        <w:rPr>
          <w:sz w:val="22"/>
          <w:szCs w:val="22"/>
        </w:rPr>
      </w:pPr>
    </w:p>
    <w:p w14:paraId="1EAE0182" w14:textId="77777777" w:rsidR="005C0700" w:rsidRPr="001271CD" w:rsidRDefault="005C0700" w:rsidP="005C0700">
      <w:pPr>
        <w:jc w:val="center"/>
        <w:rPr>
          <w:sz w:val="22"/>
          <w:szCs w:val="22"/>
        </w:rPr>
      </w:pPr>
      <w:r w:rsidRPr="001271CD">
        <w:rPr>
          <w:sz w:val="22"/>
          <w:szCs w:val="22"/>
        </w:rPr>
        <w:t>2. ___________________________</w:t>
      </w:r>
      <w:r w:rsidRPr="001271CD">
        <w:rPr>
          <w:sz w:val="22"/>
          <w:szCs w:val="22"/>
        </w:rPr>
        <w:tab/>
      </w:r>
      <w:r w:rsidRPr="001271CD">
        <w:rPr>
          <w:sz w:val="22"/>
          <w:szCs w:val="22"/>
        </w:rPr>
        <w:tab/>
      </w:r>
      <w:r w:rsidRPr="001271CD">
        <w:rPr>
          <w:sz w:val="22"/>
          <w:szCs w:val="22"/>
        </w:rPr>
        <w:tab/>
      </w:r>
      <w:r w:rsidRPr="001271CD">
        <w:rPr>
          <w:sz w:val="22"/>
          <w:szCs w:val="22"/>
        </w:rPr>
        <w:tab/>
        <w:t>2. ___________________________</w:t>
      </w:r>
    </w:p>
    <w:p w14:paraId="147C97B2" w14:textId="77777777" w:rsidR="005C0700"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rPr>
          <w:iCs/>
          <w:sz w:val="22"/>
          <w:szCs w:val="22"/>
        </w:rPr>
      </w:pPr>
    </w:p>
    <w:p w14:paraId="7C17978E" w14:textId="77777777" w:rsidR="0069598A" w:rsidRPr="00CC5D2D" w:rsidRDefault="0069598A" w:rsidP="0052486D">
      <w:pPr>
        <w:pStyle w:val="Akapitzlist"/>
        <w:numPr>
          <w:ilvl w:val="0"/>
          <w:numId w:val="56"/>
        </w:numPr>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1621E7F1" w14:textId="77777777" w:rsidR="00835F6E" w:rsidRDefault="00835F6E" w:rsidP="00835F6E">
      <w:pPr>
        <w:pStyle w:val="Akapitzlist"/>
        <w:numPr>
          <w:ilvl w:val="1"/>
          <w:numId w:val="27"/>
        </w:numPr>
        <w:ind w:left="851" w:hanging="425"/>
        <w:rPr>
          <w:bCs/>
          <w:sz w:val="22"/>
        </w:rPr>
      </w:pPr>
      <w:r>
        <w:rPr>
          <w:bCs/>
          <w:sz w:val="22"/>
        </w:rPr>
        <w:t>d</w:t>
      </w:r>
      <w:r w:rsidRPr="00D14EE3">
        <w:rPr>
          <w:bCs/>
          <w:sz w:val="22"/>
        </w:rPr>
        <w:t xml:space="preserve">okument, wystawiony przez </w:t>
      </w:r>
      <w:r w:rsidRPr="00AB0975">
        <w:rPr>
          <w:bCs/>
          <w:sz w:val="22"/>
        </w:rPr>
        <w:t>jednostkę naukowo-badawczą (opatrzony pieczęcią firmową), potwierdzający pokrycie koperty lub pierścienia wokół tarczy przedstawionego wzoru/wzorów zegarka warstwą 10 ±0,5 [</w:t>
      </w:r>
      <w:proofErr w:type="spellStart"/>
      <w:r w:rsidRPr="00AB0975">
        <w:rPr>
          <w:bCs/>
          <w:sz w:val="22"/>
        </w:rPr>
        <w:t>μm</w:t>
      </w:r>
      <w:proofErr w:type="spellEnd"/>
      <w:r w:rsidRPr="00AB0975">
        <w:rPr>
          <w:bCs/>
          <w:sz w:val="22"/>
        </w:rPr>
        <w:t>]</w:t>
      </w:r>
      <w:r w:rsidRPr="00D14EE3">
        <w:rPr>
          <w:bCs/>
          <w:sz w:val="22"/>
        </w:rPr>
        <w:t xml:space="preserve"> stopu złota </w:t>
      </w:r>
      <w:r w:rsidRPr="00D14EE3">
        <w:rPr>
          <w:sz w:val="22"/>
          <w:szCs w:val="22"/>
        </w:rPr>
        <w:t>koloru żółtego o zawartości czystego złota minimum 14 karat</w:t>
      </w:r>
      <w:r w:rsidRPr="00D14EE3">
        <w:rPr>
          <w:bCs/>
          <w:sz w:val="22"/>
        </w:rPr>
        <w:t xml:space="preserve"> (żądane jest udokumentowanie grubości warstwy złocenia jak również zawartości złota w złoceniu);</w:t>
      </w:r>
    </w:p>
    <w:p w14:paraId="2DCBD0DC" w14:textId="77777777" w:rsidR="00835F6E" w:rsidRDefault="00835F6E" w:rsidP="00835F6E">
      <w:pPr>
        <w:pStyle w:val="Akapitzlist"/>
        <w:numPr>
          <w:ilvl w:val="1"/>
          <w:numId w:val="27"/>
        </w:numPr>
        <w:ind w:left="851" w:hanging="425"/>
        <w:rPr>
          <w:bCs/>
          <w:sz w:val="22"/>
        </w:rPr>
      </w:pPr>
      <w:r>
        <w:rPr>
          <w:bCs/>
          <w:sz w:val="22"/>
        </w:rPr>
        <w:t>o</w:t>
      </w:r>
      <w:r w:rsidRPr="00D14EE3">
        <w:rPr>
          <w:bCs/>
          <w:sz w:val="22"/>
        </w:rPr>
        <w:t xml:space="preserve">świadczenie o zapewnieniu odbioru, w okresie gwarancji, przedmiotu zamówienia </w:t>
      </w:r>
      <w:r>
        <w:rPr>
          <w:bCs/>
          <w:sz w:val="22"/>
        </w:rPr>
        <w:br/>
      </w:r>
      <w:r w:rsidRPr="00D14EE3">
        <w:rPr>
          <w:bCs/>
          <w:sz w:val="22"/>
        </w:rPr>
        <w:t xml:space="preserve">w ciągu 48 godzin od momentu zgłoszenia potrzeby serwisowej przez Zamawiającego </w:t>
      </w:r>
      <w:r>
        <w:rPr>
          <w:bCs/>
          <w:sz w:val="22"/>
        </w:rPr>
        <w:br/>
      </w:r>
      <w:r w:rsidRPr="00D14EE3">
        <w:rPr>
          <w:bCs/>
          <w:sz w:val="22"/>
        </w:rPr>
        <w:t>w siedzibie Oddziału i dostarczenia przedmiotu zamówienia po wykonaniu usługi serwisowej do siedziby Oddziału Zamawiającego;</w:t>
      </w:r>
    </w:p>
    <w:p w14:paraId="7F184642" w14:textId="77777777" w:rsidR="00835F6E" w:rsidRPr="00D7359B" w:rsidRDefault="00835F6E" w:rsidP="00835F6E">
      <w:pPr>
        <w:pStyle w:val="Akapitzlist"/>
        <w:numPr>
          <w:ilvl w:val="1"/>
          <w:numId w:val="27"/>
        </w:numPr>
        <w:ind w:left="851" w:hanging="425"/>
        <w:rPr>
          <w:bCs/>
          <w:sz w:val="22"/>
        </w:rPr>
      </w:pPr>
      <w:r w:rsidRPr="00D7359B">
        <w:rPr>
          <w:bCs/>
          <w:sz w:val="22"/>
        </w:rPr>
        <w:t xml:space="preserve">ekspertyza, zgodnie z wzorem stanowiącym załącznik nr </w:t>
      </w:r>
      <w:r>
        <w:rPr>
          <w:bCs/>
          <w:sz w:val="22"/>
        </w:rPr>
        <w:t xml:space="preserve">9 do </w:t>
      </w:r>
      <w:r w:rsidRPr="00D7359B">
        <w:rPr>
          <w:bCs/>
          <w:sz w:val="22"/>
        </w:rPr>
        <w:t>SWZ, wykonana przez niezależną od Wykonawcy pracownię zegarmistrzowską, potwierdzająca zgodność parametrów techniczno-użytkowych przedstawionych wzoró</w:t>
      </w:r>
      <w:r>
        <w:rPr>
          <w:bCs/>
          <w:sz w:val="22"/>
        </w:rPr>
        <w:t xml:space="preserve">w zegarków </w:t>
      </w:r>
      <w:r w:rsidRPr="00D7359B">
        <w:rPr>
          <w:bCs/>
          <w:sz w:val="22"/>
        </w:rPr>
        <w:t>z wymaganiami określonymi w SWZ</w:t>
      </w:r>
    </w:p>
    <w:p w14:paraId="4FCBAC28" w14:textId="77777777" w:rsidR="0069598A" w:rsidRPr="000334B0" w:rsidRDefault="0069598A" w:rsidP="0069598A">
      <w:pPr>
        <w:pStyle w:val="Akapitzlist"/>
        <w:ind w:left="0"/>
        <w:rPr>
          <w:sz w:val="10"/>
          <w:szCs w:val="10"/>
        </w:rPr>
      </w:pPr>
    </w:p>
    <w:p w14:paraId="53985A83" w14:textId="77777777" w:rsidR="0069598A" w:rsidRPr="00CC5D2D" w:rsidRDefault="0069598A" w:rsidP="0052486D">
      <w:pPr>
        <w:pStyle w:val="Akapitzlist"/>
        <w:numPr>
          <w:ilvl w:val="0"/>
          <w:numId w:val="56"/>
        </w:numPr>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06CFCA16" w14:textId="21E04EDF" w:rsidR="0069598A" w:rsidRDefault="000334B0" w:rsidP="000334B0">
      <w:pPr>
        <w:jc w:val="center"/>
        <w:rPr>
          <w:i/>
          <w:sz w:val="22"/>
          <w:szCs w:val="22"/>
        </w:rPr>
      </w:pPr>
      <w:r>
        <w:rPr>
          <w:i/>
          <w:sz w:val="22"/>
          <w:szCs w:val="22"/>
        </w:rPr>
        <w:t>Nie dotyczy</w:t>
      </w:r>
    </w:p>
    <w:p w14:paraId="1A297CBA" w14:textId="77777777" w:rsidR="000334B0" w:rsidRPr="000334B0" w:rsidRDefault="000334B0" w:rsidP="000334B0">
      <w:pPr>
        <w:jc w:val="center"/>
        <w:rPr>
          <w:i/>
          <w:sz w:val="10"/>
          <w:szCs w:val="10"/>
        </w:rPr>
      </w:pPr>
    </w:p>
    <w:p w14:paraId="6C886583" w14:textId="77777777" w:rsidR="0069598A" w:rsidRPr="00CC5D2D" w:rsidRDefault="0069598A" w:rsidP="0052486D">
      <w:pPr>
        <w:pStyle w:val="Akapitzlist"/>
        <w:numPr>
          <w:ilvl w:val="0"/>
          <w:numId w:val="56"/>
        </w:numPr>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rsidP="0052486D">
      <w:pPr>
        <w:numPr>
          <w:ilvl w:val="2"/>
          <w:numId w:val="56"/>
        </w:numPr>
        <w:tabs>
          <w:tab w:val="clear" w:pos="1276"/>
        </w:tabs>
        <w:ind w:left="850"/>
        <w:rPr>
          <w:sz w:val="22"/>
          <w:szCs w:val="22"/>
        </w:rPr>
      </w:pPr>
      <w:r w:rsidRPr="00CC5D2D">
        <w:rPr>
          <w:sz w:val="22"/>
          <w:szCs w:val="22"/>
        </w:rPr>
        <w:t>Dowód dostawy sporządzony w Portalu Dostawcy Polskiej Grupy Górniczej S.A.,</w:t>
      </w:r>
    </w:p>
    <w:p w14:paraId="10410231" w14:textId="5B27675C" w:rsidR="0069598A" w:rsidRPr="007F28FC" w:rsidRDefault="000334B0" w:rsidP="0052486D">
      <w:pPr>
        <w:numPr>
          <w:ilvl w:val="2"/>
          <w:numId w:val="56"/>
        </w:numPr>
        <w:tabs>
          <w:tab w:val="clear" w:pos="1276"/>
        </w:tabs>
        <w:ind w:left="850"/>
        <w:rPr>
          <w:sz w:val="22"/>
          <w:szCs w:val="22"/>
        </w:rPr>
      </w:pPr>
      <w:r>
        <w:rPr>
          <w:sz w:val="22"/>
          <w:szCs w:val="22"/>
        </w:rPr>
        <w:t>Karta gwarancyjna.</w:t>
      </w:r>
    </w:p>
    <w:p w14:paraId="28FDCDE5" w14:textId="77777777" w:rsidR="0069598A" w:rsidRPr="000334B0" w:rsidRDefault="0069598A" w:rsidP="0069598A">
      <w:pPr>
        <w:pStyle w:val="Akapitzlist"/>
        <w:ind w:left="0"/>
        <w:rPr>
          <w:sz w:val="10"/>
          <w:szCs w:val="10"/>
        </w:rPr>
      </w:pPr>
    </w:p>
    <w:p w14:paraId="2BD09798" w14:textId="13708817" w:rsidR="0069598A" w:rsidRPr="00CC5D2D" w:rsidRDefault="0069598A" w:rsidP="0052486D">
      <w:pPr>
        <w:pStyle w:val="Akapitzlist"/>
        <w:numPr>
          <w:ilvl w:val="0"/>
          <w:numId w:val="56"/>
        </w:numPr>
        <w:rPr>
          <w:b/>
          <w:sz w:val="22"/>
          <w:szCs w:val="22"/>
        </w:rPr>
      </w:pPr>
      <w:r w:rsidRPr="00CC5D2D">
        <w:rPr>
          <w:b/>
          <w:sz w:val="22"/>
          <w:szCs w:val="22"/>
        </w:rPr>
        <w:t xml:space="preserve">Wymagany okres gwarancji: </w:t>
      </w:r>
      <w:r w:rsidR="00D120D5">
        <w:rPr>
          <w:b/>
          <w:sz w:val="22"/>
          <w:szCs w:val="22"/>
        </w:rPr>
        <w:t>24</w:t>
      </w:r>
      <w:r w:rsidRPr="00CC5D2D">
        <w:rPr>
          <w:b/>
          <w:sz w:val="22"/>
          <w:szCs w:val="22"/>
        </w:rPr>
        <w:t xml:space="preserve"> miesi</w:t>
      </w:r>
      <w:r w:rsidR="00D120D5">
        <w:rPr>
          <w:b/>
          <w:sz w:val="22"/>
          <w:szCs w:val="22"/>
        </w:rPr>
        <w:t>ą</w:t>
      </w:r>
      <w:r w:rsidRPr="00CC5D2D">
        <w:rPr>
          <w:b/>
          <w:sz w:val="22"/>
          <w:szCs w:val="22"/>
        </w:rPr>
        <w:t>c</w:t>
      </w:r>
      <w:r w:rsidR="00D120D5">
        <w:rPr>
          <w:b/>
          <w:sz w:val="22"/>
          <w:szCs w:val="22"/>
        </w:rPr>
        <w:t>e</w:t>
      </w:r>
      <w:r w:rsidRPr="00CC5D2D">
        <w:rPr>
          <w:b/>
          <w:sz w:val="22"/>
          <w:szCs w:val="22"/>
        </w:rPr>
        <w:t xml:space="preserve"> od daty odbioru przedmiotu zamówienia przez magazyn Zamawiającego.</w:t>
      </w:r>
    </w:p>
    <w:p w14:paraId="7C546E0B" w14:textId="77777777" w:rsidR="0069598A" w:rsidRPr="000334B0" w:rsidRDefault="0069598A" w:rsidP="0069598A">
      <w:pPr>
        <w:pStyle w:val="Akapitzlist"/>
        <w:ind w:left="0"/>
        <w:rPr>
          <w:sz w:val="10"/>
          <w:szCs w:val="10"/>
        </w:rPr>
      </w:pPr>
    </w:p>
    <w:p w14:paraId="4E0E954E" w14:textId="0484AA9B" w:rsidR="0069598A" w:rsidRPr="00D120D5" w:rsidRDefault="00D120D5" w:rsidP="00D120D5">
      <w:pPr>
        <w:pStyle w:val="Akapitzlist"/>
        <w:numPr>
          <w:ilvl w:val="0"/>
          <w:numId w:val="56"/>
        </w:numPr>
        <w:rPr>
          <w:b/>
          <w:sz w:val="22"/>
          <w:szCs w:val="22"/>
        </w:rPr>
      </w:pPr>
      <w:r w:rsidRPr="00D120D5">
        <w:rPr>
          <w:b/>
          <w:sz w:val="22"/>
          <w:szCs w:val="22"/>
        </w:rPr>
        <w:t>Wymagan</w:t>
      </w:r>
      <w:r w:rsidR="000334B0">
        <w:rPr>
          <w:b/>
          <w:sz w:val="22"/>
          <w:szCs w:val="22"/>
        </w:rPr>
        <w:t xml:space="preserve">y termin realizacji dostawy: </w:t>
      </w:r>
      <w:r w:rsidRPr="00D120D5">
        <w:rPr>
          <w:b/>
          <w:bCs/>
          <w:sz w:val="22"/>
          <w:szCs w:val="22"/>
        </w:rPr>
        <w:t>od 04.11.202</w:t>
      </w:r>
      <w:r>
        <w:rPr>
          <w:b/>
          <w:bCs/>
          <w:sz w:val="22"/>
          <w:szCs w:val="22"/>
        </w:rPr>
        <w:t xml:space="preserve">5 </w:t>
      </w:r>
      <w:r w:rsidRPr="00D120D5">
        <w:rPr>
          <w:b/>
          <w:bCs/>
          <w:sz w:val="22"/>
          <w:szCs w:val="22"/>
        </w:rPr>
        <w:t>r</w:t>
      </w:r>
      <w:r w:rsidRPr="00D120D5">
        <w:rPr>
          <w:sz w:val="22"/>
          <w:szCs w:val="22"/>
        </w:rPr>
        <w:t xml:space="preserve">. </w:t>
      </w:r>
      <w:r>
        <w:rPr>
          <w:b/>
          <w:sz w:val="22"/>
          <w:szCs w:val="22"/>
        </w:rPr>
        <w:t>do 25.11.</w:t>
      </w:r>
      <w:r w:rsidRPr="00D120D5">
        <w:rPr>
          <w:b/>
          <w:sz w:val="22"/>
          <w:szCs w:val="22"/>
        </w:rPr>
        <w:t>202</w:t>
      </w:r>
      <w:r>
        <w:rPr>
          <w:b/>
          <w:sz w:val="22"/>
          <w:szCs w:val="22"/>
        </w:rPr>
        <w:t xml:space="preserve">5 </w:t>
      </w:r>
      <w:r w:rsidRPr="00D120D5">
        <w:rPr>
          <w:b/>
          <w:sz w:val="22"/>
          <w:szCs w:val="22"/>
        </w:rPr>
        <w:t>r. bez względu na datę  otrzymania zamówienia z zastrzeżeniem, że zamówienie nie może być dostarczone później niż w dniu 28.10.202</w:t>
      </w:r>
      <w:r>
        <w:rPr>
          <w:b/>
          <w:sz w:val="22"/>
          <w:szCs w:val="22"/>
        </w:rPr>
        <w:t xml:space="preserve">5 </w:t>
      </w:r>
      <w:r w:rsidRPr="00D120D5">
        <w:rPr>
          <w:b/>
          <w:sz w:val="22"/>
          <w:szCs w:val="22"/>
        </w:rPr>
        <w:t xml:space="preserve">r. </w:t>
      </w:r>
    </w:p>
    <w:p w14:paraId="2082AE2D" w14:textId="77777777" w:rsidR="0069598A" w:rsidRPr="000334B0" w:rsidRDefault="0069598A" w:rsidP="0069598A">
      <w:pPr>
        <w:pStyle w:val="Akapitzlist"/>
        <w:ind w:left="0"/>
        <w:rPr>
          <w:sz w:val="10"/>
          <w:szCs w:val="10"/>
        </w:rPr>
      </w:pPr>
    </w:p>
    <w:p w14:paraId="5060A9D9" w14:textId="77777777" w:rsidR="0069598A" w:rsidRPr="007F28FC" w:rsidRDefault="0069598A" w:rsidP="0052486D">
      <w:pPr>
        <w:pStyle w:val="Akapitzlist"/>
        <w:numPr>
          <w:ilvl w:val="0"/>
          <w:numId w:val="56"/>
        </w:numPr>
        <w:rPr>
          <w:sz w:val="22"/>
          <w:szCs w:val="22"/>
        </w:rPr>
      </w:pPr>
      <w:r w:rsidRPr="007F28FC">
        <w:rPr>
          <w:sz w:val="22"/>
          <w:szCs w:val="22"/>
        </w:rPr>
        <w:t xml:space="preserve">Zgodnie z § 5 ust. 2 OWZiRD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11B52E09" w:rsidR="0069598A" w:rsidRPr="007F28FC" w:rsidRDefault="000334B0" w:rsidP="000334B0">
      <w:pPr>
        <w:pStyle w:val="Akapitzlist"/>
        <w:ind w:left="360" w:hanging="76"/>
        <w:rPr>
          <w:sz w:val="22"/>
          <w:szCs w:val="22"/>
        </w:rPr>
      </w:pPr>
      <w:r>
        <w:rPr>
          <w:sz w:val="22"/>
          <w:szCs w:val="22"/>
        </w:rPr>
        <w:t xml:space="preserve"> </w:t>
      </w:r>
      <w:r w:rsidR="0069598A" w:rsidRPr="007F28FC">
        <w:rPr>
          <w:sz w:val="22"/>
          <w:szCs w:val="22"/>
        </w:rPr>
        <w:t>Adres poczty elektronicznej, na który będzie wysyłana informacja o opublikowaniu zamówienia w</w:t>
      </w:r>
      <w:r w:rsidR="0069598A">
        <w:rPr>
          <w:sz w:val="22"/>
          <w:szCs w:val="22"/>
        </w:rPr>
        <w:t> </w:t>
      </w:r>
      <w:r w:rsidR="0069598A" w:rsidRPr="007F28FC">
        <w:rPr>
          <w:sz w:val="22"/>
          <w:szCs w:val="22"/>
        </w:rPr>
        <w:t xml:space="preserve">„Portalu Dostawcy” </w:t>
      </w:r>
      <w:r w:rsidR="0069598A">
        <w:rPr>
          <w:sz w:val="22"/>
          <w:szCs w:val="22"/>
        </w:rPr>
        <w:t>oraz</w:t>
      </w:r>
      <w:r w:rsidR="0069598A" w:rsidRPr="007F28FC">
        <w:rPr>
          <w:sz w:val="22"/>
          <w:szCs w:val="22"/>
        </w:rPr>
        <w:t xml:space="preserve"> przekazywane będzie zamówienie e-mailem w formac</w:t>
      </w:r>
      <w:r w:rsidR="0069598A">
        <w:rPr>
          <w:sz w:val="22"/>
          <w:szCs w:val="22"/>
        </w:rPr>
        <w:t xml:space="preserve">ie pdf lub informacja o zmianie terminu realizacji zamówienia: </w:t>
      </w:r>
      <w:r w:rsidR="0069598A" w:rsidRPr="007F28FC">
        <w:rPr>
          <w:sz w:val="22"/>
          <w:szCs w:val="22"/>
        </w:rPr>
        <w:t xml:space="preserve">_________________________ </w:t>
      </w:r>
    </w:p>
    <w:p w14:paraId="44794397" w14:textId="77777777" w:rsidR="0069598A" w:rsidRPr="00835F6E" w:rsidRDefault="0069598A" w:rsidP="0069598A">
      <w:pPr>
        <w:pStyle w:val="Akapitzlist"/>
        <w:ind w:left="360"/>
        <w:rPr>
          <w:sz w:val="4"/>
          <w:szCs w:val="4"/>
        </w:rPr>
      </w:pPr>
    </w:p>
    <w:p w14:paraId="7B22D031" w14:textId="6EB3BB2D" w:rsidR="0069598A" w:rsidRPr="007F28FC" w:rsidRDefault="000334B0" w:rsidP="000334B0">
      <w:pPr>
        <w:ind w:left="360" w:hanging="76"/>
        <w:rPr>
          <w:sz w:val="22"/>
          <w:szCs w:val="22"/>
        </w:rPr>
      </w:pPr>
      <w:r>
        <w:rPr>
          <w:sz w:val="22"/>
          <w:szCs w:val="22"/>
        </w:rPr>
        <w:t xml:space="preserve"> </w:t>
      </w:r>
      <w:r w:rsidR="0069598A" w:rsidRPr="007F28FC">
        <w:rPr>
          <w:sz w:val="22"/>
          <w:szCs w:val="22"/>
        </w:rPr>
        <w:t xml:space="preserve">Osoba odpowiedzialna za realizację umowy (w tym reklamację i badania kontrolne) </w:t>
      </w:r>
      <w:r w:rsidR="0069598A">
        <w:rPr>
          <w:sz w:val="22"/>
          <w:szCs w:val="22"/>
        </w:rPr>
        <w:t>ze strony Wykonawcy:</w:t>
      </w:r>
    </w:p>
    <w:p w14:paraId="0199EDED" w14:textId="77777777" w:rsidR="0069598A" w:rsidRPr="007F28FC" w:rsidRDefault="0069598A" w:rsidP="0069598A">
      <w:pPr>
        <w:ind w:left="360"/>
        <w:rPr>
          <w:sz w:val="10"/>
          <w:szCs w:val="22"/>
        </w:rPr>
      </w:pPr>
    </w:p>
    <w:p w14:paraId="094955F9" w14:textId="00209820" w:rsidR="0069598A" w:rsidRPr="007F28FC" w:rsidRDefault="000334B0" w:rsidP="000334B0">
      <w:pPr>
        <w:ind w:left="360" w:hanging="76"/>
        <w:rPr>
          <w:sz w:val="22"/>
          <w:szCs w:val="22"/>
        </w:rPr>
      </w:pPr>
      <w:r>
        <w:rPr>
          <w:sz w:val="22"/>
          <w:szCs w:val="22"/>
        </w:rPr>
        <w:t xml:space="preserve"> </w:t>
      </w:r>
      <w:r w:rsidR="0069598A">
        <w:rPr>
          <w:sz w:val="22"/>
          <w:szCs w:val="22"/>
        </w:rPr>
        <w:t>Pan/Pani</w:t>
      </w:r>
      <w:r w:rsidR="0069598A">
        <w:rPr>
          <w:sz w:val="22"/>
          <w:szCs w:val="22"/>
        </w:rPr>
        <w:tab/>
      </w:r>
      <w:r w:rsidR="0069598A" w:rsidRPr="007F28FC">
        <w:rPr>
          <w:sz w:val="22"/>
          <w:szCs w:val="22"/>
        </w:rPr>
        <w:tab/>
        <w:t>_________________________</w:t>
      </w:r>
    </w:p>
    <w:p w14:paraId="5D73DFC3" w14:textId="77777777" w:rsidR="0069598A" w:rsidRPr="007F28FC" w:rsidRDefault="0069598A" w:rsidP="0069598A">
      <w:pPr>
        <w:pStyle w:val="Akapitzlist"/>
        <w:ind w:left="0" w:firstLine="360"/>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0334B0" w:rsidRDefault="0069598A" w:rsidP="0069598A">
      <w:pPr>
        <w:pStyle w:val="Akapitzlist"/>
        <w:ind w:left="0"/>
        <w:rPr>
          <w:sz w:val="10"/>
          <w:szCs w:val="10"/>
        </w:rPr>
      </w:pPr>
    </w:p>
    <w:p w14:paraId="07E77143" w14:textId="77777777" w:rsidR="0069598A" w:rsidRPr="001271CD" w:rsidRDefault="0069598A" w:rsidP="0052486D">
      <w:pPr>
        <w:pStyle w:val="Akapitzlist"/>
        <w:numPr>
          <w:ilvl w:val="0"/>
          <w:numId w:val="56"/>
        </w:numPr>
        <w:rPr>
          <w:sz w:val="22"/>
          <w:szCs w:val="22"/>
        </w:rPr>
      </w:pPr>
      <w:r>
        <w:rPr>
          <w:sz w:val="22"/>
          <w:szCs w:val="22"/>
        </w:rPr>
        <w:t xml:space="preserve">Rodzaj </w:t>
      </w:r>
      <w:r w:rsidRPr="001271CD">
        <w:rPr>
          <w:sz w:val="22"/>
          <w:szCs w:val="22"/>
        </w:rPr>
        <w:t>opakowania.</w:t>
      </w:r>
    </w:p>
    <w:p w14:paraId="54F0BC6E" w14:textId="77777777" w:rsidR="0069598A" w:rsidRPr="001271CD" w:rsidRDefault="0069598A" w:rsidP="0052486D">
      <w:pPr>
        <w:numPr>
          <w:ilvl w:val="0"/>
          <w:numId w:val="33"/>
        </w:numPr>
        <w:ind w:left="709" w:hanging="284"/>
        <w:rPr>
          <w:sz w:val="22"/>
          <w:szCs w:val="22"/>
        </w:rPr>
      </w:pPr>
      <w:r w:rsidRPr="001271CD">
        <w:rPr>
          <w:sz w:val="22"/>
          <w:szCs w:val="22"/>
        </w:rPr>
        <w:t>Przedmiot zamówienia dostarczony będzie w opakowaniu zwrotnym tj.: ………… (</w:t>
      </w:r>
      <w:r w:rsidRPr="001271CD">
        <w:rPr>
          <w:i/>
          <w:sz w:val="22"/>
          <w:szCs w:val="22"/>
        </w:rPr>
        <w:t>określić rodzaj opakowania zwrotnego zgodnie z Załącznikiem Nr 3 do SWZ</w:t>
      </w:r>
      <w:r w:rsidRPr="001271CD">
        <w:rPr>
          <w:sz w:val="22"/>
          <w:szCs w:val="22"/>
        </w:rPr>
        <w:t>),</w:t>
      </w:r>
    </w:p>
    <w:p w14:paraId="32799E6E" w14:textId="7D78B0F4" w:rsidR="0069598A" w:rsidRPr="001271CD" w:rsidRDefault="000334B0" w:rsidP="000334B0">
      <w:pPr>
        <w:ind w:hanging="73"/>
        <w:rPr>
          <w:sz w:val="22"/>
          <w:szCs w:val="22"/>
        </w:rPr>
      </w:pPr>
      <w:r w:rsidRPr="001271CD">
        <w:rPr>
          <w:sz w:val="22"/>
          <w:szCs w:val="22"/>
        </w:rPr>
        <w:t xml:space="preserve"> </w:t>
      </w:r>
      <w:r w:rsidR="0069598A" w:rsidRPr="001271CD">
        <w:rPr>
          <w:sz w:val="22"/>
          <w:szCs w:val="22"/>
        </w:rPr>
        <w:t>lub</w:t>
      </w:r>
    </w:p>
    <w:p w14:paraId="7EBFACF6" w14:textId="77777777" w:rsidR="0069598A" w:rsidRPr="001271CD" w:rsidRDefault="0069598A" w:rsidP="0052486D">
      <w:pPr>
        <w:numPr>
          <w:ilvl w:val="0"/>
          <w:numId w:val="33"/>
        </w:numPr>
        <w:ind w:left="709" w:hanging="283"/>
        <w:rPr>
          <w:sz w:val="22"/>
          <w:szCs w:val="22"/>
        </w:rPr>
      </w:pPr>
      <w:r w:rsidRPr="001271CD">
        <w:rPr>
          <w:sz w:val="22"/>
          <w:szCs w:val="22"/>
        </w:rPr>
        <w:t>Przedmiot zamówienia dostarczony będzie w opakowaniu bezzwrotnym.</w:t>
      </w:r>
    </w:p>
    <w:p w14:paraId="6B5B25DC" w14:textId="77777777" w:rsidR="00FE62B6" w:rsidRPr="00835F6E" w:rsidRDefault="00FE62B6" w:rsidP="00FE62B6">
      <w:pPr>
        <w:rPr>
          <w:i/>
          <w:iCs/>
          <w:sz w:val="10"/>
          <w:szCs w:val="10"/>
        </w:rPr>
      </w:pPr>
    </w:p>
    <w:p w14:paraId="64F4792E" w14:textId="713A79AF" w:rsidR="00FE62B6" w:rsidRPr="001271CD" w:rsidRDefault="00FE62B6" w:rsidP="00FE62B6">
      <w:pPr>
        <w:rPr>
          <w:i/>
          <w:iCs/>
          <w:sz w:val="22"/>
          <w:szCs w:val="22"/>
        </w:rPr>
      </w:pPr>
      <w:r w:rsidRPr="001271CD">
        <w:rPr>
          <w:i/>
          <w:iCs/>
          <w:sz w:val="22"/>
          <w:szCs w:val="22"/>
        </w:rPr>
        <w:t>(w przypadku wersji papierowej)</w:t>
      </w:r>
    </w:p>
    <w:p w14:paraId="73950674" w14:textId="77777777" w:rsidR="0069598A" w:rsidRPr="001271CD" w:rsidRDefault="0069598A" w:rsidP="0069598A">
      <w:pPr>
        <w:jc w:val="center"/>
        <w:rPr>
          <w:sz w:val="22"/>
          <w:szCs w:val="22"/>
        </w:rPr>
      </w:pPr>
      <w:r w:rsidRPr="001271CD">
        <w:rPr>
          <w:sz w:val="22"/>
          <w:szCs w:val="22"/>
        </w:rPr>
        <w:t>WYKONAWCA</w:t>
      </w:r>
      <w:r w:rsidRPr="001271CD">
        <w:rPr>
          <w:sz w:val="22"/>
          <w:szCs w:val="22"/>
        </w:rPr>
        <w:tab/>
      </w:r>
      <w:r w:rsidRPr="001271CD">
        <w:rPr>
          <w:sz w:val="22"/>
          <w:szCs w:val="22"/>
        </w:rPr>
        <w:tab/>
      </w:r>
      <w:r w:rsidRPr="001271CD">
        <w:rPr>
          <w:sz w:val="22"/>
          <w:szCs w:val="22"/>
        </w:rPr>
        <w:tab/>
      </w:r>
      <w:r w:rsidRPr="001271CD">
        <w:rPr>
          <w:sz w:val="22"/>
          <w:szCs w:val="22"/>
        </w:rPr>
        <w:tab/>
      </w:r>
      <w:r w:rsidRPr="001271CD">
        <w:rPr>
          <w:sz w:val="22"/>
          <w:szCs w:val="22"/>
        </w:rPr>
        <w:tab/>
      </w:r>
      <w:r w:rsidRPr="001271CD">
        <w:rPr>
          <w:sz w:val="22"/>
          <w:szCs w:val="22"/>
        </w:rPr>
        <w:tab/>
        <w:t>ZAMAWIAJĄCY</w:t>
      </w:r>
    </w:p>
    <w:p w14:paraId="109A308E" w14:textId="77777777" w:rsidR="0069598A" w:rsidRPr="001271CD" w:rsidRDefault="0069598A" w:rsidP="0069598A">
      <w:pPr>
        <w:jc w:val="center"/>
        <w:rPr>
          <w:sz w:val="22"/>
          <w:szCs w:val="22"/>
        </w:rPr>
      </w:pPr>
    </w:p>
    <w:p w14:paraId="06458358" w14:textId="77777777" w:rsidR="0069598A" w:rsidRPr="001271CD" w:rsidRDefault="0069598A" w:rsidP="0069598A">
      <w:pPr>
        <w:jc w:val="center"/>
        <w:rPr>
          <w:sz w:val="22"/>
          <w:szCs w:val="22"/>
        </w:rPr>
      </w:pPr>
      <w:r w:rsidRPr="001271CD">
        <w:rPr>
          <w:sz w:val="22"/>
          <w:szCs w:val="22"/>
        </w:rPr>
        <w:t>1. ___________________________</w:t>
      </w:r>
      <w:r w:rsidRPr="001271CD">
        <w:rPr>
          <w:sz w:val="22"/>
          <w:szCs w:val="22"/>
        </w:rPr>
        <w:tab/>
      </w:r>
      <w:r w:rsidRPr="001271CD">
        <w:rPr>
          <w:sz w:val="22"/>
          <w:szCs w:val="22"/>
        </w:rPr>
        <w:tab/>
      </w:r>
      <w:r w:rsidRPr="001271CD">
        <w:rPr>
          <w:sz w:val="22"/>
          <w:szCs w:val="22"/>
        </w:rPr>
        <w:tab/>
      </w:r>
      <w:r w:rsidRPr="001271CD">
        <w:rPr>
          <w:sz w:val="22"/>
          <w:szCs w:val="22"/>
        </w:rPr>
        <w:tab/>
        <w:t>1. ___________________________</w:t>
      </w:r>
    </w:p>
    <w:p w14:paraId="33CC6C95" w14:textId="77777777" w:rsidR="0069598A" w:rsidRPr="001271CD" w:rsidRDefault="0069598A" w:rsidP="0069598A">
      <w:pPr>
        <w:jc w:val="center"/>
        <w:rPr>
          <w:sz w:val="22"/>
          <w:szCs w:val="22"/>
        </w:rPr>
      </w:pPr>
    </w:p>
    <w:p w14:paraId="5BF2549C" w14:textId="77777777" w:rsidR="0069598A" w:rsidRPr="001271CD" w:rsidRDefault="0069598A" w:rsidP="0069598A">
      <w:pPr>
        <w:jc w:val="center"/>
        <w:rPr>
          <w:sz w:val="22"/>
          <w:szCs w:val="22"/>
        </w:rPr>
      </w:pPr>
    </w:p>
    <w:p w14:paraId="7AA4BA50" w14:textId="77777777" w:rsidR="0069598A" w:rsidRPr="001271CD" w:rsidRDefault="0069598A" w:rsidP="0069598A">
      <w:pPr>
        <w:jc w:val="center"/>
        <w:rPr>
          <w:sz w:val="22"/>
          <w:szCs w:val="22"/>
        </w:rPr>
      </w:pPr>
      <w:r w:rsidRPr="001271CD">
        <w:rPr>
          <w:sz w:val="22"/>
          <w:szCs w:val="22"/>
        </w:rPr>
        <w:t>2. ___________________________</w:t>
      </w:r>
      <w:r w:rsidRPr="001271CD">
        <w:rPr>
          <w:sz w:val="22"/>
          <w:szCs w:val="22"/>
        </w:rPr>
        <w:tab/>
      </w:r>
      <w:r w:rsidRPr="001271CD">
        <w:rPr>
          <w:sz w:val="22"/>
          <w:szCs w:val="22"/>
        </w:rPr>
        <w:tab/>
      </w:r>
      <w:r w:rsidRPr="001271CD">
        <w:rPr>
          <w:sz w:val="22"/>
          <w:szCs w:val="22"/>
        </w:rPr>
        <w:tab/>
      </w:r>
      <w:r w:rsidRPr="001271CD">
        <w:rPr>
          <w:sz w:val="22"/>
          <w:szCs w:val="22"/>
        </w:rPr>
        <w:tab/>
        <w:t>2. ___________________________</w:t>
      </w:r>
    </w:p>
    <w:p w14:paraId="1C8C808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44FE4E3D" w14:textId="77777777" w:rsidR="00A07406" w:rsidRDefault="0069598A" w:rsidP="00F949D9">
      <w:pPr>
        <w:ind w:left="0" w:firstLine="0"/>
        <w:rPr>
          <w:b/>
          <w:i/>
          <w:sz w:val="22"/>
          <w:szCs w:val="22"/>
        </w:rPr>
      </w:pPr>
      <w:bookmarkStart w:id="34" w:name="_Hlk192845684"/>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p>
    <w:p w14:paraId="3E53BC7B" w14:textId="77777777" w:rsidR="00A07406" w:rsidRDefault="00E07F59" w:rsidP="0069598A">
      <w:hyperlink r:id="rId26" w:history="1">
        <w:r w:rsidR="00A07406" w:rsidRPr="003F503F">
          <w:rPr>
            <w:rStyle w:val="Hipercze"/>
            <w:sz w:val="22"/>
            <w:szCs w:val="22"/>
          </w:rPr>
          <w:t>https://www.pgg.pl/strefa-korporacyjna/dostawcy/profil-nabywcy/przetargi</w:t>
        </w:r>
      </w:hyperlink>
      <w:r w:rsidR="00A07406">
        <w:t xml:space="preserve"> </w:t>
      </w:r>
    </w:p>
    <w:p w14:paraId="221CED46" w14:textId="3D659FDF" w:rsidR="0069598A" w:rsidRDefault="0069598A" w:rsidP="0069598A">
      <w:pPr>
        <w:rPr>
          <w:b/>
          <w:i/>
          <w:sz w:val="22"/>
          <w:szCs w:val="22"/>
          <w:u w:val="single"/>
        </w:rPr>
      </w:pPr>
      <w:r w:rsidRPr="009B4BFC">
        <w:rPr>
          <w:i/>
          <w:iCs/>
          <w:sz w:val="22"/>
          <w:szCs w:val="22"/>
        </w:rPr>
        <w:t>wr</w:t>
      </w:r>
      <w:r w:rsidRPr="00750E51">
        <w:rPr>
          <w:i/>
          <w:sz w:val="22"/>
          <w:szCs w:val="22"/>
        </w:rPr>
        <w:t xml:space="preserve">az </w:t>
      </w:r>
      <w:r w:rsidR="00A64D40">
        <w:rPr>
          <w:i/>
          <w:sz w:val="22"/>
          <w:szCs w:val="22"/>
        </w:rPr>
        <w:t xml:space="preserve">z </w:t>
      </w:r>
      <w:r w:rsidRPr="00750E51">
        <w:rPr>
          <w:i/>
          <w:sz w:val="22"/>
          <w:szCs w:val="22"/>
        </w:rPr>
        <w:t>niniejszą</w:t>
      </w:r>
      <w:r w:rsidR="00A07406">
        <w:rPr>
          <w:i/>
          <w:sz w:val="22"/>
          <w:szCs w:val="22"/>
        </w:rPr>
        <w:t xml:space="preserve"> </w:t>
      </w:r>
      <w:r w:rsidRPr="00750E51">
        <w:rPr>
          <w:i/>
          <w:sz w:val="22"/>
          <w:szCs w:val="22"/>
        </w:rPr>
        <w:t xml:space="preserve">Specyfikacją </w:t>
      </w:r>
      <w:r w:rsidR="00A07406">
        <w:rPr>
          <w:i/>
          <w:sz w:val="22"/>
          <w:szCs w:val="22"/>
        </w:rPr>
        <w:t>W</w:t>
      </w:r>
      <w:r w:rsidRPr="00750E51">
        <w:rPr>
          <w:i/>
          <w:sz w:val="22"/>
          <w:szCs w:val="22"/>
        </w:rPr>
        <w:t xml:space="preserve">arunków </w:t>
      </w:r>
      <w:r w:rsidR="00A07406">
        <w:rPr>
          <w:i/>
          <w:sz w:val="22"/>
          <w:szCs w:val="22"/>
        </w:rPr>
        <w:t>Z</w:t>
      </w:r>
      <w:r w:rsidRPr="00750E51">
        <w:rPr>
          <w:i/>
          <w:sz w:val="22"/>
          <w:szCs w:val="22"/>
        </w:rPr>
        <w:t>amówienia.</w:t>
      </w:r>
      <w:bookmarkEnd w:id="34"/>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F949D9">
      <w:pPr>
        <w:ind w:left="0" w:firstLine="0"/>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rPr>
          <w:sz w:val="22"/>
          <w:szCs w:val="22"/>
        </w:rPr>
      </w:pPr>
    </w:p>
    <w:p w14:paraId="1ED7670F" w14:textId="48997D05" w:rsidR="00E251E4" w:rsidRDefault="0069598A" w:rsidP="0069598A">
      <w:pPr>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rPr>
          <w:iCs/>
          <w:sz w:val="22"/>
          <w:szCs w:val="22"/>
        </w:rPr>
      </w:pPr>
    </w:p>
    <w:p w14:paraId="2EB87139" w14:textId="77777777" w:rsidR="00E75B48" w:rsidRDefault="00E75B48" w:rsidP="00E75B48">
      <w:pPr>
        <w:rPr>
          <w:iCs/>
          <w:sz w:val="22"/>
          <w:szCs w:val="22"/>
        </w:rPr>
      </w:pPr>
    </w:p>
    <w:p w14:paraId="74DC62DB" w14:textId="77777777" w:rsidR="00E75B48" w:rsidRDefault="00E75B48" w:rsidP="00E75B48">
      <w:pPr>
        <w:rPr>
          <w:iCs/>
          <w:sz w:val="22"/>
          <w:szCs w:val="22"/>
        </w:rPr>
      </w:pPr>
      <w:r>
        <w:rPr>
          <w:iCs/>
          <w:sz w:val="22"/>
          <w:szCs w:val="22"/>
        </w:rPr>
        <w:t>Wykonawca oświadcza, że:</w:t>
      </w:r>
    </w:p>
    <w:p w14:paraId="45C972E1" w14:textId="77777777" w:rsidR="00E75B48" w:rsidRDefault="00E75B48" w:rsidP="00E75B48">
      <w:pPr>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rPr>
          <w:b/>
          <w:bCs/>
          <w:sz w:val="22"/>
          <w:szCs w:val="22"/>
        </w:rPr>
      </w:pPr>
    </w:p>
    <w:p w14:paraId="1AE44575" w14:textId="77777777" w:rsidR="00E75B48" w:rsidRDefault="00E75B48" w:rsidP="00E75B48">
      <w:pPr>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rPr>
          <w:iCs/>
          <w:sz w:val="22"/>
          <w:szCs w:val="22"/>
        </w:rPr>
      </w:pPr>
    </w:p>
    <w:p w14:paraId="10B94F41" w14:textId="77777777" w:rsidR="00E75B48" w:rsidRDefault="00E75B48" w:rsidP="00F949D9">
      <w:pPr>
        <w:ind w:left="0" w:firstLine="0"/>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rPr>
          <w:iCs/>
          <w:sz w:val="22"/>
          <w:szCs w:val="22"/>
        </w:rPr>
      </w:pPr>
    </w:p>
    <w:p w14:paraId="7FC5AA8E" w14:textId="77777777" w:rsidR="00E75B48" w:rsidRDefault="00E75B48" w:rsidP="00E75B48">
      <w:pPr>
        <w:rPr>
          <w:iCs/>
        </w:rPr>
      </w:pPr>
    </w:p>
    <w:p w14:paraId="5D2CF781" w14:textId="77777777" w:rsidR="00E75B48" w:rsidRPr="001271CD" w:rsidRDefault="00E75B48" w:rsidP="00E75B48">
      <w:pPr>
        <w:rPr>
          <w:iCs/>
        </w:rPr>
      </w:pPr>
    </w:p>
    <w:p w14:paraId="211FFBB0" w14:textId="77777777" w:rsidR="00E75B48" w:rsidRPr="001271CD" w:rsidRDefault="00E75B48" w:rsidP="00E75B48">
      <w:pPr>
        <w:tabs>
          <w:tab w:val="left" w:pos="4037"/>
        </w:tabs>
        <w:ind w:left="4037"/>
        <w:jc w:val="center"/>
        <w:rPr>
          <w:b/>
        </w:rPr>
      </w:pPr>
    </w:p>
    <w:p w14:paraId="63075106" w14:textId="77777777" w:rsidR="00E75B48" w:rsidRPr="001271CD" w:rsidRDefault="00E75B48" w:rsidP="00E75B48">
      <w:pPr>
        <w:tabs>
          <w:tab w:val="left" w:pos="4037"/>
        </w:tabs>
        <w:ind w:left="4037"/>
        <w:jc w:val="center"/>
        <w:rPr>
          <w:b/>
        </w:rPr>
      </w:pPr>
      <w:r w:rsidRPr="001271CD">
        <w:rPr>
          <w:b/>
        </w:rPr>
        <w:t>__________________________</w:t>
      </w:r>
    </w:p>
    <w:p w14:paraId="2ABC34F6" w14:textId="77777777" w:rsidR="00E75B48" w:rsidRPr="001271CD" w:rsidRDefault="00E75B48" w:rsidP="00E75B48">
      <w:pPr>
        <w:tabs>
          <w:tab w:val="left" w:pos="4037"/>
        </w:tabs>
        <w:ind w:left="4037"/>
        <w:jc w:val="center"/>
      </w:pPr>
      <w:r w:rsidRPr="001271CD">
        <w:t>(podpis osoby upoważnionej</w:t>
      </w:r>
    </w:p>
    <w:p w14:paraId="11489CC8" w14:textId="77777777" w:rsidR="00E75B48" w:rsidRPr="001271CD" w:rsidRDefault="00E75B48" w:rsidP="00E75B48">
      <w:pPr>
        <w:tabs>
          <w:tab w:val="left" w:pos="4037"/>
        </w:tabs>
        <w:ind w:left="4037"/>
        <w:jc w:val="center"/>
      </w:pPr>
      <w:r w:rsidRPr="001271CD">
        <w:t>do reprezentowania</w:t>
      </w:r>
    </w:p>
    <w:p w14:paraId="29B36F36" w14:textId="77777777" w:rsidR="00E75B48" w:rsidRPr="001271CD" w:rsidRDefault="00E75B48" w:rsidP="00E75B48">
      <w:pPr>
        <w:tabs>
          <w:tab w:val="left" w:pos="4037"/>
        </w:tabs>
        <w:ind w:left="4037"/>
        <w:jc w:val="center"/>
      </w:pPr>
      <w:r w:rsidRPr="001271CD">
        <w:t>Wykonawcy/członka konsorcjum)</w:t>
      </w:r>
    </w:p>
    <w:p w14:paraId="63BE3A30" w14:textId="77777777" w:rsidR="00E75B48" w:rsidRPr="001271CD" w:rsidRDefault="00E75B48" w:rsidP="00E75B48">
      <w:pPr>
        <w:ind w:left="4253"/>
        <w:jc w:val="center"/>
        <w:rPr>
          <w:sz w:val="22"/>
          <w:szCs w:val="22"/>
        </w:rPr>
      </w:pPr>
      <w:r w:rsidRPr="001271CD">
        <w:rPr>
          <w:i/>
          <w:iCs/>
          <w:sz w:val="22"/>
          <w:szCs w:val="22"/>
        </w:rPr>
        <w:t>(w przypadku wersji papierowej)</w:t>
      </w:r>
    </w:p>
    <w:p w14:paraId="13CB3FE5" w14:textId="77777777" w:rsidR="00E75B48" w:rsidRDefault="00E75B48" w:rsidP="00E75B48">
      <w:pPr>
        <w:jc w:val="center"/>
        <w:rPr>
          <w:b/>
        </w:rPr>
      </w:pPr>
    </w:p>
    <w:p w14:paraId="775F02B7" w14:textId="77777777" w:rsidR="00E75B48" w:rsidRDefault="00E75B48" w:rsidP="00E75B48">
      <w:pPr>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rPr>
          <w:b/>
          <w:i/>
          <w:sz w:val="22"/>
          <w:szCs w:val="22"/>
          <w:u w:val="single"/>
        </w:rPr>
      </w:pPr>
    </w:p>
    <w:p w14:paraId="435E0919" w14:textId="77777777" w:rsidR="00E251E4" w:rsidRDefault="00E251E4" w:rsidP="0069598A">
      <w:pPr>
        <w:rPr>
          <w:b/>
          <w:i/>
          <w:sz w:val="22"/>
          <w:szCs w:val="22"/>
          <w:u w:val="single"/>
        </w:rPr>
      </w:pPr>
    </w:p>
    <w:p w14:paraId="098FED96" w14:textId="77777777" w:rsidR="00E251E4" w:rsidRDefault="00E251E4" w:rsidP="0069598A">
      <w:pPr>
        <w:rPr>
          <w:b/>
          <w:i/>
          <w:sz w:val="22"/>
          <w:szCs w:val="22"/>
          <w:u w:val="single"/>
        </w:rPr>
      </w:pPr>
    </w:p>
    <w:p w14:paraId="719A3D60" w14:textId="77777777" w:rsidR="00E251E4" w:rsidRDefault="00E251E4" w:rsidP="0069598A">
      <w:pPr>
        <w:rPr>
          <w:b/>
          <w:i/>
          <w:sz w:val="22"/>
          <w:szCs w:val="22"/>
          <w:u w:val="single"/>
        </w:rPr>
      </w:pPr>
    </w:p>
    <w:p w14:paraId="45317A52" w14:textId="77777777" w:rsidR="00E251E4" w:rsidRDefault="00E251E4" w:rsidP="0069598A">
      <w:pPr>
        <w:rPr>
          <w:b/>
          <w:i/>
          <w:sz w:val="22"/>
          <w:szCs w:val="22"/>
          <w:u w:val="single"/>
        </w:rPr>
      </w:pPr>
    </w:p>
    <w:p w14:paraId="162E6BBE" w14:textId="77777777" w:rsidR="00E251E4" w:rsidRDefault="00E251E4" w:rsidP="0069598A">
      <w:pPr>
        <w:rPr>
          <w:b/>
          <w:i/>
          <w:sz w:val="22"/>
          <w:szCs w:val="22"/>
          <w:u w:val="single"/>
        </w:rPr>
      </w:pPr>
    </w:p>
    <w:p w14:paraId="0DE8043C" w14:textId="77777777" w:rsidR="00E251E4" w:rsidRDefault="00E251E4" w:rsidP="0069598A">
      <w:pPr>
        <w:rPr>
          <w:b/>
          <w:i/>
          <w:sz w:val="22"/>
          <w:szCs w:val="22"/>
          <w:u w:val="single"/>
        </w:rPr>
      </w:pPr>
    </w:p>
    <w:p w14:paraId="18F72BB8" w14:textId="77777777" w:rsidR="00E251E4" w:rsidRDefault="00E251E4" w:rsidP="0069598A">
      <w:pPr>
        <w:rPr>
          <w:b/>
          <w:i/>
          <w:sz w:val="22"/>
          <w:szCs w:val="22"/>
          <w:u w:val="single"/>
        </w:rPr>
      </w:pPr>
    </w:p>
    <w:p w14:paraId="5D54F4FA" w14:textId="77777777" w:rsidR="00E251E4" w:rsidRDefault="00E251E4" w:rsidP="0069598A">
      <w:pPr>
        <w:rPr>
          <w:b/>
          <w:i/>
          <w:sz w:val="22"/>
          <w:szCs w:val="22"/>
          <w:u w:val="single"/>
        </w:rPr>
      </w:pPr>
    </w:p>
    <w:p w14:paraId="1F47116F" w14:textId="77777777" w:rsidR="00E251E4" w:rsidRDefault="00E251E4" w:rsidP="0069598A">
      <w:pPr>
        <w:rPr>
          <w:b/>
          <w:i/>
          <w:sz w:val="22"/>
          <w:szCs w:val="22"/>
          <w:u w:val="single"/>
        </w:rPr>
      </w:pPr>
    </w:p>
    <w:p w14:paraId="22735D1B" w14:textId="77777777" w:rsidR="0069598A" w:rsidRDefault="0069598A" w:rsidP="0069598A">
      <w:pPr>
        <w:rPr>
          <w:sz w:val="22"/>
          <w:szCs w:val="22"/>
        </w:rPr>
      </w:pPr>
    </w:p>
    <w:p w14:paraId="2E952936" w14:textId="77777777" w:rsidR="00E251E4" w:rsidRDefault="00E251E4" w:rsidP="00E251E4">
      <w:pPr>
        <w:jc w:val="right"/>
        <w:rPr>
          <w:b/>
          <w:sz w:val="22"/>
          <w:szCs w:val="22"/>
        </w:rPr>
      </w:pPr>
      <w:r>
        <w:rPr>
          <w:b/>
          <w:sz w:val="22"/>
          <w:szCs w:val="22"/>
        </w:rPr>
        <w:lastRenderedPageBreak/>
        <w:t>Załącznik nr 5 do umowy nr ____________</w:t>
      </w:r>
    </w:p>
    <w:p w14:paraId="2B5AD423" w14:textId="77777777" w:rsidR="00E251E4" w:rsidRDefault="00E251E4" w:rsidP="00E251E4">
      <w:pPr>
        <w:jc w:val="right"/>
        <w:rPr>
          <w:i/>
          <w:iCs/>
          <w:color w:val="FF0000"/>
          <w:sz w:val="22"/>
          <w:szCs w:val="22"/>
          <w:highlight w:val="yellow"/>
        </w:rPr>
      </w:pPr>
    </w:p>
    <w:p w14:paraId="5688FC2F" w14:textId="77777777" w:rsidR="00E251E4" w:rsidRDefault="00E251E4" w:rsidP="00E251E4">
      <w:pPr>
        <w:jc w:val="right"/>
        <w:rPr>
          <w:i/>
          <w:iCs/>
          <w:color w:val="FF0000"/>
          <w:sz w:val="22"/>
          <w:szCs w:val="22"/>
          <w:highlight w:val="yellow"/>
        </w:rPr>
      </w:pPr>
    </w:p>
    <w:p w14:paraId="603F7D20" w14:textId="77777777" w:rsidR="00E251E4" w:rsidRDefault="00E251E4" w:rsidP="00E251E4">
      <w:pPr>
        <w:jc w:val="right"/>
        <w:rPr>
          <w:i/>
          <w:iCs/>
          <w:color w:val="FF0000"/>
          <w:sz w:val="22"/>
          <w:szCs w:val="22"/>
          <w:highlight w:val="yellow"/>
        </w:rPr>
      </w:pPr>
    </w:p>
    <w:p w14:paraId="7EB01D99" w14:textId="77777777" w:rsidR="00E251E4" w:rsidRDefault="00E251E4" w:rsidP="00E251E4">
      <w:pPr>
        <w:jc w:val="right"/>
        <w:rPr>
          <w:i/>
          <w:iCs/>
          <w:color w:val="FF0000"/>
          <w:sz w:val="22"/>
          <w:szCs w:val="22"/>
          <w:highlight w:val="yellow"/>
        </w:rPr>
      </w:pPr>
    </w:p>
    <w:p w14:paraId="6A165138" w14:textId="77777777" w:rsidR="00E251E4" w:rsidRDefault="00E251E4" w:rsidP="00E251E4">
      <w:pPr>
        <w:jc w:val="right"/>
        <w:rPr>
          <w:i/>
          <w:iCs/>
          <w:color w:val="FF0000"/>
          <w:sz w:val="22"/>
          <w:szCs w:val="22"/>
          <w:highlight w:val="yellow"/>
        </w:rPr>
      </w:pPr>
    </w:p>
    <w:p w14:paraId="7536C4E1" w14:textId="77777777" w:rsidR="00E251E4" w:rsidRPr="00E251E4" w:rsidRDefault="00E251E4" w:rsidP="00E251E4">
      <w:pPr>
        <w:jc w:val="center"/>
        <w:rPr>
          <w:i/>
          <w:iCs/>
          <w:sz w:val="22"/>
          <w:szCs w:val="22"/>
        </w:rPr>
      </w:pPr>
      <w:r w:rsidRPr="00E251E4">
        <w:rPr>
          <w:i/>
          <w:iCs/>
          <w:sz w:val="22"/>
          <w:szCs w:val="22"/>
        </w:rPr>
        <w:t>Wzór Graweru</w:t>
      </w:r>
    </w:p>
    <w:p w14:paraId="512BEF63" w14:textId="77777777" w:rsidR="00E251E4" w:rsidRPr="00E251E4" w:rsidRDefault="00E251E4" w:rsidP="00E251E4">
      <w:pPr>
        <w:spacing w:after="160" w:line="256" w:lineRule="auto"/>
        <w:rPr>
          <w:b/>
          <w:i/>
          <w:sz w:val="22"/>
          <w:szCs w:val="22"/>
          <w:highlight w:val="yellow"/>
        </w:rPr>
      </w:pPr>
      <w:r w:rsidRPr="00E251E4">
        <w:rPr>
          <w:b/>
          <w:i/>
          <w:sz w:val="22"/>
          <w:szCs w:val="22"/>
          <w:highlight w:val="yellow"/>
        </w:rPr>
        <w:br w:type="page"/>
      </w:r>
    </w:p>
    <w:p w14:paraId="57BF9A0D" w14:textId="1CB26CBF" w:rsidR="006B7A4D" w:rsidRPr="006B7A4D" w:rsidRDefault="006B7A4D" w:rsidP="006B7A4D">
      <w:pPr>
        <w:jc w:val="right"/>
        <w:rPr>
          <w:b/>
          <w:sz w:val="22"/>
          <w:szCs w:val="22"/>
        </w:rPr>
      </w:pPr>
      <w:r w:rsidRPr="006B7A4D">
        <w:rPr>
          <w:b/>
          <w:sz w:val="22"/>
          <w:szCs w:val="22"/>
        </w:rPr>
        <w:lastRenderedPageBreak/>
        <w:t xml:space="preserve">                                           </w:t>
      </w:r>
      <w:r w:rsidRPr="006B7A4D">
        <w:rPr>
          <w:rStyle w:val="Nagwek1Znak"/>
          <w:rFonts w:ascii="Times New Roman" w:hAnsi="Times New Roman" w:cs="Times New Roman"/>
          <w:color w:val="auto"/>
          <w:sz w:val="22"/>
          <w:szCs w:val="22"/>
        </w:rPr>
        <w:t xml:space="preserve">                                                 Załącznik Nr 9</w:t>
      </w:r>
      <w:r w:rsidRPr="006B7A4D">
        <w:rPr>
          <w:b/>
          <w:sz w:val="22"/>
          <w:szCs w:val="22"/>
        </w:rPr>
        <w:t xml:space="preserve"> do SWZ</w:t>
      </w:r>
    </w:p>
    <w:p w14:paraId="6C85D3D7" w14:textId="04028C78" w:rsidR="006B7A4D" w:rsidRDefault="006B7A4D" w:rsidP="006B7A4D">
      <w:pPr>
        <w:pStyle w:val="Tytu"/>
        <w:spacing w:after="0"/>
        <w:ind w:left="0"/>
        <w:jc w:val="both"/>
        <w:rPr>
          <w:i/>
          <w:sz w:val="22"/>
          <w:szCs w:val="22"/>
        </w:rPr>
      </w:pPr>
      <w:r w:rsidRPr="006B7A4D">
        <w:rPr>
          <w:b/>
          <w:sz w:val="22"/>
          <w:szCs w:val="22"/>
        </w:rPr>
        <w:t>ZADANIE NR 1</w:t>
      </w:r>
    </w:p>
    <w:p w14:paraId="651CC741" w14:textId="77777777" w:rsidR="006B7A4D" w:rsidRDefault="006B7A4D" w:rsidP="006B7A4D">
      <w:pPr>
        <w:pStyle w:val="Tytu"/>
        <w:spacing w:after="0"/>
        <w:ind w:left="0"/>
        <w:jc w:val="both"/>
        <w:rPr>
          <w:i/>
          <w:sz w:val="22"/>
          <w:szCs w:val="22"/>
        </w:rPr>
      </w:pPr>
    </w:p>
    <w:p w14:paraId="66F33735" w14:textId="77777777" w:rsidR="006B7A4D" w:rsidRDefault="006B7A4D" w:rsidP="006B7A4D">
      <w:pPr>
        <w:pStyle w:val="Tytu"/>
        <w:spacing w:after="0"/>
        <w:ind w:left="0"/>
        <w:jc w:val="both"/>
        <w:rPr>
          <w:sz w:val="22"/>
          <w:szCs w:val="22"/>
        </w:rPr>
      </w:pPr>
      <w:r>
        <w:rPr>
          <w:sz w:val="22"/>
          <w:szCs w:val="22"/>
        </w:rPr>
        <w:t>…………………………………………………………..</w:t>
      </w:r>
    </w:p>
    <w:p w14:paraId="6B092DBD" w14:textId="1B99D2E9" w:rsidR="006B7A4D" w:rsidRPr="006B7A4D" w:rsidRDefault="006B7A4D" w:rsidP="006B7A4D">
      <w:pPr>
        <w:pStyle w:val="Tytu"/>
        <w:spacing w:after="0"/>
        <w:ind w:left="0"/>
        <w:jc w:val="both"/>
        <w:rPr>
          <w:i/>
          <w:sz w:val="22"/>
          <w:szCs w:val="22"/>
        </w:rPr>
      </w:pPr>
      <w:r>
        <w:rPr>
          <w:i/>
          <w:sz w:val="20"/>
          <w:szCs w:val="20"/>
        </w:rPr>
        <w:t xml:space="preserve"> (nazwa firmy/ pracowni zegarmistrzowskiej wystawiającej ekspertyzę)</w:t>
      </w:r>
    </w:p>
    <w:p w14:paraId="5A2C92D6" w14:textId="77777777" w:rsidR="006B7A4D" w:rsidRPr="006B7A4D" w:rsidRDefault="006B7A4D" w:rsidP="006B7A4D">
      <w:pPr>
        <w:pStyle w:val="Tytu"/>
        <w:jc w:val="both"/>
        <w:rPr>
          <w:sz w:val="10"/>
          <w:szCs w:val="10"/>
        </w:rPr>
      </w:pPr>
    </w:p>
    <w:p w14:paraId="7B09FA39" w14:textId="77777777" w:rsidR="006B7A4D" w:rsidRDefault="006B7A4D" w:rsidP="006B7A4D">
      <w:pPr>
        <w:pStyle w:val="Tytu"/>
        <w:spacing w:after="0"/>
        <w:ind w:left="0"/>
        <w:jc w:val="both"/>
        <w:rPr>
          <w:sz w:val="22"/>
          <w:szCs w:val="22"/>
        </w:rPr>
      </w:pPr>
      <w:r>
        <w:rPr>
          <w:sz w:val="22"/>
          <w:szCs w:val="22"/>
        </w:rPr>
        <w:t>…………………………………………………………..</w:t>
      </w:r>
    </w:p>
    <w:p w14:paraId="48D15EC8" w14:textId="77777777" w:rsidR="006B7A4D" w:rsidRDefault="006B7A4D" w:rsidP="006B7A4D">
      <w:pPr>
        <w:pStyle w:val="Tytu"/>
        <w:ind w:left="0"/>
        <w:jc w:val="both"/>
        <w:rPr>
          <w:i/>
          <w:sz w:val="22"/>
          <w:szCs w:val="22"/>
        </w:rPr>
      </w:pPr>
      <w:r>
        <w:rPr>
          <w:i/>
          <w:sz w:val="22"/>
          <w:szCs w:val="22"/>
        </w:rPr>
        <w:t xml:space="preserve">                                 (adres)</w:t>
      </w:r>
    </w:p>
    <w:p w14:paraId="232E0516" w14:textId="77777777" w:rsidR="006B7A4D" w:rsidRDefault="006B7A4D" w:rsidP="006B7A4D">
      <w:pPr>
        <w:pStyle w:val="Tytu"/>
        <w:ind w:left="0"/>
        <w:rPr>
          <w:b/>
          <w:sz w:val="22"/>
          <w:szCs w:val="22"/>
        </w:rPr>
      </w:pPr>
      <w:r>
        <w:rPr>
          <w:b/>
          <w:sz w:val="22"/>
          <w:szCs w:val="22"/>
        </w:rPr>
        <w:t>Ekspertyza</w:t>
      </w:r>
    </w:p>
    <w:p w14:paraId="3785DC15" w14:textId="77777777" w:rsidR="006B7A4D" w:rsidRDefault="006B7A4D" w:rsidP="006B7A4D">
      <w:pPr>
        <w:pStyle w:val="Tytu"/>
        <w:spacing w:after="0"/>
        <w:rPr>
          <w:b/>
          <w:bCs/>
          <w:sz w:val="22"/>
          <w:szCs w:val="22"/>
        </w:rPr>
      </w:pPr>
      <w:r>
        <w:rPr>
          <w:b/>
          <w:bCs/>
          <w:sz w:val="22"/>
          <w:szCs w:val="22"/>
        </w:rPr>
        <w:t>Potwierdzenie zgodności parametrów techniczno-użytkowych zegarka naręcznego</w:t>
      </w:r>
    </w:p>
    <w:p w14:paraId="2558E939" w14:textId="77777777" w:rsidR="006B7A4D" w:rsidRDefault="006B7A4D" w:rsidP="006B7A4D">
      <w:pPr>
        <w:tabs>
          <w:tab w:val="left" w:pos="142"/>
          <w:tab w:val="left" w:pos="180"/>
        </w:tabs>
        <w:jc w:val="center"/>
        <w:rPr>
          <w:b/>
          <w:bCs/>
          <w:sz w:val="22"/>
          <w:szCs w:val="22"/>
        </w:rPr>
      </w:pPr>
      <w:r>
        <w:rPr>
          <w:b/>
          <w:bCs/>
          <w:sz w:val="22"/>
          <w:szCs w:val="22"/>
        </w:rPr>
        <w:t>damskiego</w:t>
      </w:r>
    </w:p>
    <w:p w14:paraId="5EF7F025" w14:textId="77777777" w:rsidR="006B7A4D" w:rsidRDefault="006B7A4D" w:rsidP="006B7A4D">
      <w:pPr>
        <w:tabs>
          <w:tab w:val="left" w:pos="142"/>
          <w:tab w:val="left" w:pos="180"/>
        </w:tabs>
        <w:rPr>
          <w:b/>
          <w:bCs/>
          <w:sz w:val="22"/>
          <w:szCs w:val="22"/>
        </w:rPr>
      </w:pPr>
      <w:r>
        <w:rPr>
          <w:b/>
          <w:bCs/>
          <w:sz w:val="22"/>
          <w:szCs w:val="22"/>
        </w:rPr>
        <w:t xml:space="preserve"> </w:t>
      </w:r>
    </w:p>
    <w:p w14:paraId="68C49D5F" w14:textId="77777777" w:rsidR="006B7A4D" w:rsidRDefault="006B7A4D" w:rsidP="006B7A4D">
      <w:pPr>
        <w:tabs>
          <w:tab w:val="left" w:pos="142"/>
          <w:tab w:val="left" w:pos="180"/>
        </w:tabs>
        <w:jc w:val="left"/>
        <w:rPr>
          <w:b/>
          <w:sz w:val="22"/>
          <w:szCs w:val="22"/>
          <w:lang w:val="x-none"/>
        </w:rPr>
      </w:pPr>
      <w:r>
        <w:rPr>
          <w:b/>
          <w:bCs/>
          <w:sz w:val="22"/>
          <w:szCs w:val="22"/>
        </w:rPr>
        <w:t xml:space="preserve">model: ………………………………………… </w:t>
      </w:r>
      <w:r>
        <w:rPr>
          <w:b/>
          <w:bCs/>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1559"/>
        <w:gridCol w:w="3432"/>
      </w:tblGrid>
      <w:tr w:rsidR="006B7A4D" w14:paraId="030F428F" w14:textId="77777777" w:rsidTr="006B7A4D">
        <w:tc>
          <w:tcPr>
            <w:tcW w:w="4219" w:type="dxa"/>
            <w:gridSpan w:val="2"/>
            <w:tcBorders>
              <w:top w:val="single" w:sz="4" w:space="0" w:color="auto"/>
              <w:left w:val="single" w:sz="4" w:space="0" w:color="auto"/>
              <w:bottom w:val="single" w:sz="4" w:space="0" w:color="auto"/>
              <w:right w:val="single" w:sz="4" w:space="0" w:color="auto"/>
            </w:tcBorders>
            <w:hideMark/>
          </w:tcPr>
          <w:p w14:paraId="59D62EDC" w14:textId="77777777" w:rsidR="006B7A4D" w:rsidRDefault="006B7A4D" w:rsidP="00F949D9">
            <w:pPr>
              <w:tabs>
                <w:tab w:val="left" w:pos="142"/>
                <w:tab w:val="left" w:pos="180"/>
              </w:tabs>
              <w:spacing w:line="256" w:lineRule="auto"/>
              <w:ind w:left="0" w:firstLine="0"/>
              <w:rPr>
                <w:b/>
                <w:sz w:val="22"/>
                <w:szCs w:val="22"/>
                <w:lang w:eastAsia="en-US"/>
              </w:rPr>
            </w:pPr>
            <w:r>
              <w:rPr>
                <w:b/>
                <w:sz w:val="22"/>
                <w:szCs w:val="22"/>
                <w:lang w:eastAsia="en-US"/>
              </w:rPr>
              <w:t>Wymagane przez Zamawiającego parametry  ZEGARKA DAMSKIEGO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D0969A" w14:textId="77777777" w:rsidR="006B7A4D" w:rsidRDefault="006B7A4D">
            <w:pPr>
              <w:spacing w:line="256" w:lineRule="auto"/>
              <w:jc w:val="center"/>
              <w:rPr>
                <w:b/>
                <w:sz w:val="22"/>
                <w:szCs w:val="22"/>
                <w:lang w:eastAsia="en-US"/>
              </w:rPr>
            </w:pPr>
            <w:r>
              <w:rPr>
                <w:b/>
                <w:sz w:val="22"/>
                <w:szCs w:val="22"/>
                <w:lang w:eastAsia="en-US"/>
              </w:rPr>
              <w:t xml:space="preserve">spełnia / </w:t>
            </w:r>
          </w:p>
          <w:p w14:paraId="452E3BE8" w14:textId="77777777" w:rsidR="006B7A4D" w:rsidRDefault="006B7A4D">
            <w:pPr>
              <w:spacing w:line="256" w:lineRule="auto"/>
              <w:jc w:val="center"/>
              <w:rPr>
                <w:b/>
                <w:sz w:val="22"/>
                <w:szCs w:val="22"/>
                <w:lang w:eastAsia="en-US"/>
              </w:rPr>
            </w:pPr>
            <w:r>
              <w:rPr>
                <w:b/>
                <w:sz w:val="22"/>
                <w:szCs w:val="22"/>
                <w:lang w:eastAsia="en-US"/>
              </w:rPr>
              <w:t>nie spełnia</w:t>
            </w:r>
          </w:p>
        </w:tc>
        <w:tc>
          <w:tcPr>
            <w:tcW w:w="3432" w:type="dxa"/>
            <w:tcBorders>
              <w:top w:val="single" w:sz="4" w:space="0" w:color="auto"/>
              <w:left w:val="single" w:sz="4" w:space="0" w:color="auto"/>
              <w:bottom w:val="single" w:sz="4" w:space="0" w:color="auto"/>
              <w:right w:val="single" w:sz="4" w:space="0" w:color="auto"/>
            </w:tcBorders>
            <w:vAlign w:val="center"/>
            <w:hideMark/>
          </w:tcPr>
          <w:p w14:paraId="19BD0255" w14:textId="77777777" w:rsidR="006B7A4D" w:rsidRDefault="006B7A4D">
            <w:pPr>
              <w:spacing w:line="256" w:lineRule="auto"/>
              <w:jc w:val="center"/>
              <w:rPr>
                <w:b/>
                <w:sz w:val="22"/>
                <w:szCs w:val="22"/>
                <w:lang w:eastAsia="en-US"/>
              </w:rPr>
            </w:pPr>
            <w:r>
              <w:rPr>
                <w:b/>
                <w:sz w:val="22"/>
                <w:szCs w:val="22"/>
                <w:lang w:eastAsia="en-US"/>
              </w:rPr>
              <w:t>jeżeli nie spełnia – powód, uwagi</w:t>
            </w:r>
          </w:p>
        </w:tc>
      </w:tr>
      <w:tr w:rsidR="006B7A4D" w14:paraId="1B05946C" w14:textId="77777777" w:rsidTr="006B7A4D">
        <w:tc>
          <w:tcPr>
            <w:tcW w:w="4219" w:type="dxa"/>
            <w:gridSpan w:val="2"/>
            <w:tcBorders>
              <w:top w:val="single" w:sz="4" w:space="0" w:color="auto"/>
              <w:left w:val="single" w:sz="4" w:space="0" w:color="auto"/>
              <w:bottom w:val="single" w:sz="4" w:space="0" w:color="auto"/>
              <w:right w:val="single" w:sz="4" w:space="0" w:color="auto"/>
            </w:tcBorders>
            <w:hideMark/>
          </w:tcPr>
          <w:p w14:paraId="7B792CF4" w14:textId="77777777" w:rsidR="006B7A4D" w:rsidRDefault="006B7A4D" w:rsidP="006B7A4D">
            <w:pPr>
              <w:tabs>
                <w:tab w:val="left" w:pos="142"/>
                <w:tab w:val="left" w:pos="180"/>
              </w:tabs>
              <w:spacing w:line="256" w:lineRule="auto"/>
              <w:ind w:left="0" w:firstLine="0"/>
              <w:rPr>
                <w:b/>
                <w:sz w:val="22"/>
                <w:szCs w:val="22"/>
                <w:lang w:val="x-none" w:eastAsia="en-US"/>
              </w:rPr>
            </w:pPr>
            <w:r>
              <w:rPr>
                <w:sz w:val="22"/>
                <w:szCs w:val="22"/>
                <w:lang w:eastAsia="en-US"/>
              </w:rPr>
              <w:t>koperta okrągła o wymiarach w przedziale od 26 mm do 30 mm (bez koronki)</w:t>
            </w:r>
          </w:p>
        </w:tc>
        <w:tc>
          <w:tcPr>
            <w:tcW w:w="1559" w:type="dxa"/>
            <w:tcBorders>
              <w:top w:val="single" w:sz="4" w:space="0" w:color="auto"/>
              <w:left w:val="single" w:sz="4" w:space="0" w:color="auto"/>
              <w:bottom w:val="single" w:sz="4" w:space="0" w:color="auto"/>
              <w:right w:val="single" w:sz="4" w:space="0" w:color="auto"/>
            </w:tcBorders>
          </w:tcPr>
          <w:p w14:paraId="72BE9802"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14DA6FF4" w14:textId="77777777" w:rsidR="006B7A4D" w:rsidRDefault="006B7A4D">
            <w:pPr>
              <w:tabs>
                <w:tab w:val="left" w:pos="142"/>
                <w:tab w:val="left" w:pos="180"/>
              </w:tabs>
              <w:spacing w:line="256" w:lineRule="auto"/>
              <w:rPr>
                <w:b/>
                <w:sz w:val="22"/>
                <w:szCs w:val="22"/>
                <w:lang w:val="x-none" w:eastAsia="en-US"/>
              </w:rPr>
            </w:pPr>
          </w:p>
        </w:tc>
      </w:tr>
      <w:tr w:rsidR="006B7A4D" w14:paraId="43D376E8" w14:textId="77777777" w:rsidTr="006B7A4D">
        <w:tc>
          <w:tcPr>
            <w:tcW w:w="4219" w:type="dxa"/>
            <w:gridSpan w:val="2"/>
            <w:tcBorders>
              <w:top w:val="single" w:sz="4" w:space="0" w:color="auto"/>
              <w:left w:val="single" w:sz="4" w:space="0" w:color="auto"/>
              <w:bottom w:val="single" w:sz="4" w:space="0" w:color="auto"/>
              <w:right w:val="single" w:sz="4" w:space="0" w:color="auto"/>
            </w:tcBorders>
            <w:vAlign w:val="center"/>
            <w:hideMark/>
          </w:tcPr>
          <w:p w14:paraId="401BB03A" w14:textId="7E65A4E3" w:rsidR="006B7A4D" w:rsidRDefault="006B7A4D" w:rsidP="006B7A4D">
            <w:pPr>
              <w:spacing w:line="256" w:lineRule="auto"/>
              <w:ind w:left="0" w:firstLine="0"/>
              <w:rPr>
                <w:sz w:val="22"/>
                <w:szCs w:val="22"/>
                <w:lang w:eastAsia="en-US"/>
              </w:rPr>
            </w:pPr>
            <w:r>
              <w:rPr>
                <w:sz w:val="22"/>
                <w:szCs w:val="22"/>
                <w:lang w:eastAsia="en-US"/>
              </w:rPr>
              <w:t xml:space="preserve">Koperta wykonana ze stali wysokogatunkowej pokrytej w całości warstwą </w:t>
            </w:r>
            <w:r>
              <w:rPr>
                <w:b/>
                <w:sz w:val="22"/>
                <w:szCs w:val="22"/>
                <w:lang w:eastAsia="en-US"/>
              </w:rPr>
              <w:t>10 ±0,5 [μm]</w:t>
            </w:r>
            <w:r>
              <w:rPr>
                <w:sz w:val="22"/>
                <w:szCs w:val="22"/>
                <w:lang w:eastAsia="en-US"/>
              </w:rPr>
              <w:t xml:space="preserve"> stopu złota koloru żółtego o zawartości czystego złota minimum 14 karat lub bikolor </w:t>
            </w:r>
            <w:r>
              <w:rPr>
                <w:sz w:val="22"/>
                <w:szCs w:val="22"/>
                <w:lang w:eastAsia="en-US"/>
              </w:rPr>
              <w:br/>
              <w:t xml:space="preserve">z zastrzeżeniem, że pierścień wokół tarczy zegarka ma być pokryty w całości warstwą </w:t>
            </w:r>
            <w:r>
              <w:rPr>
                <w:b/>
                <w:sz w:val="22"/>
                <w:szCs w:val="22"/>
                <w:lang w:eastAsia="en-US"/>
              </w:rPr>
              <w:t>10 ±0,5 [μm]</w:t>
            </w:r>
            <w:r>
              <w:rPr>
                <w:sz w:val="22"/>
                <w:szCs w:val="22"/>
                <w:lang w:eastAsia="en-US"/>
              </w:rPr>
              <w:t xml:space="preserve"> stopu złota koloru żółtego </w:t>
            </w:r>
            <w:r>
              <w:rPr>
                <w:sz w:val="22"/>
                <w:szCs w:val="22"/>
                <w:lang w:eastAsia="en-US"/>
              </w:rPr>
              <w:br/>
              <w:t xml:space="preserve">o zawartości czystego </w:t>
            </w:r>
            <w:r>
              <w:rPr>
                <w:b/>
                <w:sz w:val="22"/>
                <w:szCs w:val="22"/>
                <w:lang w:eastAsia="en-US"/>
              </w:rPr>
              <w:t>złota minimum 14 karat</w:t>
            </w:r>
          </w:p>
        </w:tc>
        <w:tc>
          <w:tcPr>
            <w:tcW w:w="1559" w:type="dxa"/>
            <w:tcBorders>
              <w:top w:val="single" w:sz="4" w:space="0" w:color="auto"/>
              <w:left w:val="single" w:sz="4" w:space="0" w:color="auto"/>
              <w:bottom w:val="single" w:sz="4" w:space="0" w:color="auto"/>
              <w:right w:val="single" w:sz="4" w:space="0" w:color="auto"/>
            </w:tcBorders>
            <w:hideMark/>
          </w:tcPr>
          <w:p w14:paraId="0144755E" w14:textId="77777777" w:rsidR="006B7A4D" w:rsidRDefault="006B7A4D">
            <w:pPr>
              <w:spacing w:line="256" w:lineRule="auto"/>
              <w:rPr>
                <w:i/>
                <w:sz w:val="12"/>
                <w:szCs w:val="12"/>
                <w:lang w:eastAsia="en-US"/>
              </w:rPr>
            </w:pPr>
            <w:r>
              <w:rPr>
                <w:i/>
                <w:sz w:val="12"/>
                <w:szCs w:val="12"/>
                <w:lang w:eastAsia="en-US"/>
              </w:rPr>
              <w:t>Wpisać parametr</w:t>
            </w:r>
          </w:p>
        </w:tc>
        <w:tc>
          <w:tcPr>
            <w:tcW w:w="3432" w:type="dxa"/>
            <w:tcBorders>
              <w:top w:val="single" w:sz="4" w:space="0" w:color="auto"/>
              <w:left w:val="single" w:sz="4" w:space="0" w:color="auto"/>
              <w:bottom w:val="single" w:sz="4" w:space="0" w:color="auto"/>
              <w:right w:val="single" w:sz="4" w:space="0" w:color="auto"/>
            </w:tcBorders>
          </w:tcPr>
          <w:p w14:paraId="3A5757E3" w14:textId="77777777" w:rsidR="006B7A4D" w:rsidRDefault="006B7A4D">
            <w:pPr>
              <w:tabs>
                <w:tab w:val="left" w:pos="142"/>
                <w:tab w:val="left" w:pos="180"/>
              </w:tabs>
              <w:spacing w:line="256" w:lineRule="auto"/>
              <w:rPr>
                <w:b/>
                <w:sz w:val="22"/>
                <w:szCs w:val="22"/>
                <w:lang w:val="x-none" w:eastAsia="en-US"/>
              </w:rPr>
            </w:pPr>
          </w:p>
        </w:tc>
      </w:tr>
      <w:tr w:rsidR="006B7A4D" w14:paraId="5B09BCAB" w14:textId="77777777" w:rsidTr="006B7A4D">
        <w:trPr>
          <w:trHeight w:val="319"/>
        </w:trPr>
        <w:tc>
          <w:tcPr>
            <w:tcW w:w="4219" w:type="dxa"/>
            <w:gridSpan w:val="2"/>
            <w:tcBorders>
              <w:top w:val="single" w:sz="4" w:space="0" w:color="auto"/>
              <w:left w:val="single" w:sz="4" w:space="0" w:color="auto"/>
              <w:bottom w:val="single" w:sz="4" w:space="0" w:color="auto"/>
              <w:right w:val="single" w:sz="4" w:space="0" w:color="auto"/>
            </w:tcBorders>
            <w:hideMark/>
          </w:tcPr>
          <w:p w14:paraId="2285869D" w14:textId="77777777" w:rsidR="006B7A4D" w:rsidRDefault="006B7A4D">
            <w:pPr>
              <w:spacing w:line="256" w:lineRule="auto"/>
              <w:rPr>
                <w:b/>
                <w:sz w:val="22"/>
                <w:szCs w:val="22"/>
                <w:lang w:val="x-none" w:eastAsia="en-US"/>
              </w:rPr>
            </w:pPr>
            <w:r>
              <w:rPr>
                <w:sz w:val="22"/>
                <w:szCs w:val="22"/>
                <w:lang w:eastAsia="en-US"/>
              </w:rPr>
              <w:t>szkiełko szafirowe</w:t>
            </w:r>
          </w:p>
        </w:tc>
        <w:tc>
          <w:tcPr>
            <w:tcW w:w="1559" w:type="dxa"/>
            <w:tcBorders>
              <w:top w:val="single" w:sz="4" w:space="0" w:color="auto"/>
              <w:left w:val="single" w:sz="4" w:space="0" w:color="auto"/>
              <w:bottom w:val="single" w:sz="4" w:space="0" w:color="auto"/>
              <w:right w:val="single" w:sz="4" w:space="0" w:color="auto"/>
            </w:tcBorders>
          </w:tcPr>
          <w:p w14:paraId="7789F0D3"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01E8CCE9" w14:textId="77777777" w:rsidR="006B7A4D" w:rsidRDefault="006B7A4D">
            <w:pPr>
              <w:tabs>
                <w:tab w:val="left" w:pos="142"/>
                <w:tab w:val="left" w:pos="180"/>
              </w:tabs>
              <w:spacing w:line="256" w:lineRule="auto"/>
              <w:rPr>
                <w:b/>
                <w:sz w:val="22"/>
                <w:szCs w:val="22"/>
                <w:lang w:val="x-none" w:eastAsia="en-US"/>
              </w:rPr>
            </w:pPr>
          </w:p>
        </w:tc>
      </w:tr>
      <w:tr w:rsidR="006B7A4D" w14:paraId="385551FD" w14:textId="77777777" w:rsidTr="006B7A4D">
        <w:trPr>
          <w:trHeight w:val="319"/>
        </w:trPr>
        <w:tc>
          <w:tcPr>
            <w:tcW w:w="4219" w:type="dxa"/>
            <w:gridSpan w:val="2"/>
            <w:tcBorders>
              <w:top w:val="single" w:sz="4" w:space="0" w:color="auto"/>
              <w:left w:val="single" w:sz="4" w:space="0" w:color="auto"/>
              <w:bottom w:val="single" w:sz="4" w:space="0" w:color="auto"/>
              <w:right w:val="single" w:sz="4" w:space="0" w:color="auto"/>
            </w:tcBorders>
            <w:hideMark/>
          </w:tcPr>
          <w:p w14:paraId="1F97C48B" w14:textId="77777777" w:rsidR="006B7A4D" w:rsidRDefault="006B7A4D">
            <w:pPr>
              <w:tabs>
                <w:tab w:val="num" w:pos="1080"/>
              </w:tabs>
              <w:spacing w:line="256" w:lineRule="auto"/>
              <w:rPr>
                <w:sz w:val="22"/>
                <w:szCs w:val="22"/>
                <w:lang w:eastAsia="en-US"/>
              </w:rPr>
            </w:pPr>
            <w:r>
              <w:rPr>
                <w:sz w:val="22"/>
                <w:szCs w:val="22"/>
                <w:lang w:eastAsia="en-US"/>
              </w:rPr>
              <w:t>datownik</w:t>
            </w:r>
          </w:p>
        </w:tc>
        <w:tc>
          <w:tcPr>
            <w:tcW w:w="1559" w:type="dxa"/>
            <w:tcBorders>
              <w:top w:val="single" w:sz="4" w:space="0" w:color="auto"/>
              <w:left w:val="single" w:sz="4" w:space="0" w:color="auto"/>
              <w:bottom w:val="single" w:sz="4" w:space="0" w:color="auto"/>
              <w:right w:val="single" w:sz="4" w:space="0" w:color="auto"/>
            </w:tcBorders>
          </w:tcPr>
          <w:p w14:paraId="1C5BB980"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05E83567" w14:textId="77777777" w:rsidR="006B7A4D" w:rsidRDefault="006B7A4D">
            <w:pPr>
              <w:tabs>
                <w:tab w:val="left" w:pos="142"/>
                <w:tab w:val="left" w:pos="180"/>
              </w:tabs>
              <w:spacing w:line="256" w:lineRule="auto"/>
              <w:rPr>
                <w:b/>
                <w:sz w:val="22"/>
                <w:szCs w:val="22"/>
                <w:lang w:val="x-none" w:eastAsia="en-US"/>
              </w:rPr>
            </w:pPr>
          </w:p>
        </w:tc>
      </w:tr>
      <w:tr w:rsidR="006B7A4D" w14:paraId="3032EE77" w14:textId="77777777" w:rsidTr="006B7A4D">
        <w:tc>
          <w:tcPr>
            <w:tcW w:w="4219" w:type="dxa"/>
            <w:gridSpan w:val="2"/>
            <w:tcBorders>
              <w:top w:val="single" w:sz="4" w:space="0" w:color="auto"/>
              <w:left w:val="single" w:sz="4" w:space="0" w:color="auto"/>
              <w:bottom w:val="single" w:sz="4" w:space="0" w:color="auto"/>
              <w:right w:val="single" w:sz="4" w:space="0" w:color="auto"/>
            </w:tcBorders>
            <w:hideMark/>
          </w:tcPr>
          <w:p w14:paraId="3C3718C6" w14:textId="77777777" w:rsidR="006B7A4D" w:rsidRDefault="006B7A4D">
            <w:pPr>
              <w:spacing w:line="256" w:lineRule="auto"/>
              <w:rPr>
                <w:sz w:val="22"/>
                <w:szCs w:val="22"/>
                <w:lang w:eastAsia="en-US"/>
              </w:rPr>
            </w:pPr>
            <w:r>
              <w:rPr>
                <w:sz w:val="22"/>
                <w:szCs w:val="22"/>
                <w:lang w:eastAsia="en-US"/>
              </w:rPr>
              <w:t>sekundnik</w:t>
            </w:r>
          </w:p>
        </w:tc>
        <w:tc>
          <w:tcPr>
            <w:tcW w:w="1559" w:type="dxa"/>
            <w:tcBorders>
              <w:top w:val="single" w:sz="4" w:space="0" w:color="auto"/>
              <w:left w:val="single" w:sz="4" w:space="0" w:color="auto"/>
              <w:bottom w:val="single" w:sz="4" w:space="0" w:color="auto"/>
              <w:right w:val="single" w:sz="4" w:space="0" w:color="auto"/>
            </w:tcBorders>
          </w:tcPr>
          <w:p w14:paraId="28BE30CF"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2363369D" w14:textId="77777777" w:rsidR="006B7A4D" w:rsidRDefault="006B7A4D">
            <w:pPr>
              <w:tabs>
                <w:tab w:val="left" w:pos="142"/>
                <w:tab w:val="left" w:pos="180"/>
              </w:tabs>
              <w:spacing w:line="256" w:lineRule="auto"/>
              <w:rPr>
                <w:b/>
                <w:sz w:val="22"/>
                <w:szCs w:val="22"/>
                <w:lang w:val="x-none" w:eastAsia="en-US"/>
              </w:rPr>
            </w:pPr>
          </w:p>
        </w:tc>
      </w:tr>
      <w:tr w:rsidR="006B7A4D" w14:paraId="1EEA45C4" w14:textId="77777777" w:rsidTr="006B7A4D">
        <w:tc>
          <w:tcPr>
            <w:tcW w:w="4219" w:type="dxa"/>
            <w:gridSpan w:val="2"/>
            <w:tcBorders>
              <w:top w:val="single" w:sz="4" w:space="0" w:color="auto"/>
              <w:left w:val="single" w:sz="4" w:space="0" w:color="auto"/>
              <w:bottom w:val="single" w:sz="4" w:space="0" w:color="auto"/>
              <w:right w:val="single" w:sz="4" w:space="0" w:color="auto"/>
            </w:tcBorders>
            <w:hideMark/>
          </w:tcPr>
          <w:p w14:paraId="2CF3255F" w14:textId="77777777" w:rsidR="006B7A4D" w:rsidRDefault="006B7A4D">
            <w:pPr>
              <w:spacing w:line="256" w:lineRule="auto"/>
              <w:rPr>
                <w:sz w:val="22"/>
                <w:szCs w:val="22"/>
                <w:lang w:eastAsia="en-US"/>
              </w:rPr>
            </w:pPr>
            <w:r>
              <w:rPr>
                <w:sz w:val="22"/>
                <w:szCs w:val="22"/>
                <w:lang w:eastAsia="en-US"/>
              </w:rPr>
              <w:t>zasilany baterią</w:t>
            </w:r>
          </w:p>
        </w:tc>
        <w:tc>
          <w:tcPr>
            <w:tcW w:w="1559" w:type="dxa"/>
            <w:tcBorders>
              <w:top w:val="single" w:sz="4" w:space="0" w:color="auto"/>
              <w:left w:val="single" w:sz="4" w:space="0" w:color="auto"/>
              <w:bottom w:val="single" w:sz="4" w:space="0" w:color="auto"/>
              <w:right w:val="single" w:sz="4" w:space="0" w:color="auto"/>
            </w:tcBorders>
          </w:tcPr>
          <w:p w14:paraId="06ED74B3"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5EA29991" w14:textId="77777777" w:rsidR="006B7A4D" w:rsidRDefault="006B7A4D">
            <w:pPr>
              <w:tabs>
                <w:tab w:val="left" w:pos="142"/>
                <w:tab w:val="left" w:pos="180"/>
              </w:tabs>
              <w:spacing w:line="256" w:lineRule="auto"/>
              <w:rPr>
                <w:b/>
                <w:sz w:val="22"/>
                <w:szCs w:val="22"/>
                <w:lang w:val="x-none" w:eastAsia="en-US"/>
              </w:rPr>
            </w:pPr>
          </w:p>
        </w:tc>
      </w:tr>
      <w:tr w:rsidR="006B7A4D" w14:paraId="299179A7" w14:textId="77777777" w:rsidTr="006B7A4D">
        <w:trPr>
          <w:trHeight w:val="376"/>
        </w:trPr>
        <w:tc>
          <w:tcPr>
            <w:tcW w:w="4219" w:type="dxa"/>
            <w:gridSpan w:val="2"/>
            <w:tcBorders>
              <w:top w:val="single" w:sz="4" w:space="0" w:color="auto"/>
              <w:left w:val="single" w:sz="4" w:space="0" w:color="auto"/>
              <w:bottom w:val="single" w:sz="4" w:space="0" w:color="auto"/>
              <w:right w:val="single" w:sz="4" w:space="0" w:color="auto"/>
            </w:tcBorders>
            <w:hideMark/>
          </w:tcPr>
          <w:p w14:paraId="1C832DDF" w14:textId="77777777" w:rsidR="006B7A4D" w:rsidRDefault="006B7A4D">
            <w:pPr>
              <w:spacing w:line="256" w:lineRule="auto"/>
              <w:rPr>
                <w:sz w:val="22"/>
                <w:szCs w:val="22"/>
                <w:lang w:eastAsia="en-US"/>
              </w:rPr>
            </w:pPr>
            <w:r>
              <w:rPr>
                <w:sz w:val="22"/>
                <w:szCs w:val="22"/>
                <w:lang w:eastAsia="en-US"/>
              </w:rPr>
              <w:t>tarcza w kolorze jasnym</w:t>
            </w:r>
          </w:p>
        </w:tc>
        <w:tc>
          <w:tcPr>
            <w:tcW w:w="1559" w:type="dxa"/>
            <w:tcBorders>
              <w:top w:val="single" w:sz="4" w:space="0" w:color="auto"/>
              <w:left w:val="single" w:sz="4" w:space="0" w:color="auto"/>
              <w:bottom w:val="single" w:sz="4" w:space="0" w:color="auto"/>
              <w:right w:val="single" w:sz="4" w:space="0" w:color="auto"/>
            </w:tcBorders>
            <w:hideMark/>
          </w:tcPr>
          <w:p w14:paraId="6F838A4B" w14:textId="77777777" w:rsidR="006B7A4D" w:rsidRDefault="006B7A4D">
            <w:pPr>
              <w:tabs>
                <w:tab w:val="left" w:pos="142"/>
                <w:tab w:val="left" w:pos="180"/>
              </w:tabs>
              <w:spacing w:line="256" w:lineRule="auto"/>
              <w:rPr>
                <w:i/>
                <w:sz w:val="12"/>
                <w:szCs w:val="12"/>
                <w:lang w:eastAsia="en-US"/>
              </w:rPr>
            </w:pPr>
            <w:r>
              <w:rPr>
                <w:i/>
                <w:sz w:val="12"/>
                <w:szCs w:val="12"/>
                <w:lang w:eastAsia="en-US"/>
              </w:rPr>
              <w:t>Wpisać kolor</w:t>
            </w:r>
          </w:p>
        </w:tc>
        <w:tc>
          <w:tcPr>
            <w:tcW w:w="3432" w:type="dxa"/>
            <w:tcBorders>
              <w:top w:val="single" w:sz="4" w:space="0" w:color="auto"/>
              <w:left w:val="single" w:sz="4" w:space="0" w:color="auto"/>
              <w:bottom w:val="single" w:sz="4" w:space="0" w:color="auto"/>
              <w:right w:val="single" w:sz="4" w:space="0" w:color="auto"/>
            </w:tcBorders>
          </w:tcPr>
          <w:p w14:paraId="245D47A0" w14:textId="77777777" w:rsidR="006B7A4D" w:rsidRDefault="006B7A4D">
            <w:pPr>
              <w:tabs>
                <w:tab w:val="left" w:pos="142"/>
                <w:tab w:val="left" w:pos="180"/>
              </w:tabs>
              <w:spacing w:line="256" w:lineRule="auto"/>
              <w:rPr>
                <w:b/>
                <w:sz w:val="22"/>
                <w:szCs w:val="22"/>
                <w:lang w:val="x-none" w:eastAsia="en-US"/>
              </w:rPr>
            </w:pPr>
          </w:p>
        </w:tc>
      </w:tr>
      <w:tr w:rsidR="006B7A4D" w14:paraId="44A98197" w14:textId="77777777" w:rsidTr="006B7A4D">
        <w:tc>
          <w:tcPr>
            <w:tcW w:w="4219" w:type="dxa"/>
            <w:gridSpan w:val="2"/>
            <w:tcBorders>
              <w:top w:val="single" w:sz="4" w:space="0" w:color="auto"/>
              <w:left w:val="single" w:sz="4" w:space="0" w:color="auto"/>
              <w:bottom w:val="single" w:sz="4" w:space="0" w:color="auto"/>
              <w:right w:val="single" w:sz="4" w:space="0" w:color="auto"/>
            </w:tcBorders>
            <w:hideMark/>
          </w:tcPr>
          <w:p w14:paraId="4CF4BBCE" w14:textId="77777777" w:rsidR="006B7A4D" w:rsidRDefault="006B7A4D">
            <w:pPr>
              <w:spacing w:line="256" w:lineRule="auto"/>
              <w:rPr>
                <w:sz w:val="22"/>
                <w:szCs w:val="22"/>
                <w:lang w:eastAsia="en-US"/>
              </w:rPr>
            </w:pPr>
            <w:r>
              <w:rPr>
                <w:sz w:val="22"/>
                <w:szCs w:val="22"/>
                <w:lang w:eastAsia="en-US"/>
              </w:rPr>
              <w:t>wodoszczelny – min. 3 atm</w:t>
            </w:r>
          </w:p>
        </w:tc>
        <w:tc>
          <w:tcPr>
            <w:tcW w:w="1559" w:type="dxa"/>
            <w:tcBorders>
              <w:top w:val="single" w:sz="4" w:space="0" w:color="auto"/>
              <w:left w:val="single" w:sz="4" w:space="0" w:color="auto"/>
              <w:bottom w:val="single" w:sz="4" w:space="0" w:color="auto"/>
              <w:right w:val="single" w:sz="4" w:space="0" w:color="auto"/>
            </w:tcBorders>
          </w:tcPr>
          <w:p w14:paraId="63D5BA41"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19574973" w14:textId="77777777" w:rsidR="006B7A4D" w:rsidRDefault="006B7A4D">
            <w:pPr>
              <w:tabs>
                <w:tab w:val="left" w:pos="142"/>
                <w:tab w:val="left" w:pos="180"/>
              </w:tabs>
              <w:spacing w:line="256" w:lineRule="auto"/>
              <w:rPr>
                <w:b/>
                <w:sz w:val="22"/>
                <w:szCs w:val="22"/>
                <w:lang w:val="x-none" w:eastAsia="en-US"/>
              </w:rPr>
            </w:pPr>
          </w:p>
        </w:tc>
      </w:tr>
      <w:tr w:rsidR="006B7A4D" w14:paraId="3BE4D687" w14:textId="77777777" w:rsidTr="006B7A4D">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35DD5C44" w14:textId="77777777" w:rsidR="006B7A4D" w:rsidRDefault="006B7A4D">
            <w:pPr>
              <w:spacing w:line="256" w:lineRule="auto"/>
              <w:jc w:val="center"/>
              <w:rPr>
                <w:sz w:val="22"/>
                <w:szCs w:val="22"/>
                <w:lang w:eastAsia="en-US"/>
              </w:rPr>
            </w:pPr>
            <w:r>
              <w:rPr>
                <w:sz w:val="22"/>
                <w:szCs w:val="22"/>
                <w:lang w:eastAsia="en-US"/>
              </w:rPr>
              <w:t>mechanizm:</w:t>
            </w:r>
          </w:p>
        </w:tc>
        <w:tc>
          <w:tcPr>
            <w:tcW w:w="2551" w:type="dxa"/>
            <w:tcBorders>
              <w:top w:val="single" w:sz="4" w:space="0" w:color="auto"/>
              <w:left w:val="single" w:sz="4" w:space="0" w:color="auto"/>
              <w:bottom w:val="single" w:sz="4" w:space="0" w:color="auto"/>
              <w:right w:val="single" w:sz="4" w:space="0" w:color="auto"/>
            </w:tcBorders>
            <w:hideMark/>
          </w:tcPr>
          <w:p w14:paraId="08297173" w14:textId="77777777" w:rsidR="006B7A4D" w:rsidRDefault="006B7A4D">
            <w:pPr>
              <w:spacing w:line="256" w:lineRule="auto"/>
              <w:rPr>
                <w:sz w:val="22"/>
                <w:szCs w:val="22"/>
                <w:lang w:eastAsia="en-US"/>
              </w:rPr>
            </w:pPr>
            <w:r>
              <w:rPr>
                <w:sz w:val="22"/>
                <w:szCs w:val="22"/>
                <w:lang w:eastAsia="en-US"/>
              </w:rPr>
              <w:t>- kwarcowy</w:t>
            </w:r>
          </w:p>
        </w:tc>
        <w:tc>
          <w:tcPr>
            <w:tcW w:w="1559" w:type="dxa"/>
            <w:tcBorders>
              <w:top w:val="single" w:sz="4" w:space="0" w:color="auto"/>
              <w:left w:val="single" w:sz="4" w:space="0" w:color="auto"/>
              <w:bottom w:val="single" w:sz="4" w:space="0" w:color="auto"/>
              <w:right w:val="single" w:sz="4" w:space="0" w:color="auto"/>
            </w:tcBorders>
          </w:tcPr>
          <w:p w14:paraId="38F20CF6"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38E81E72" w14:textId="77777777" w:rsidR="006B7A4D" w:rsidRDefault="006B7A4D">
            <w:pPr>
              <w:tabs>
                <w:tab w:val="left" w:pos="142"/>
                <w:tab w:val="left" w:pos="180"/>
              </w:tabs>
              <w:spacing w:line="256" w:lineRule="auto"/>
              <w:rPr>
                <w:b/>
                <w:sz w:val="22"/>
                <w:szCs w:val="22"/>
                <w:lang w:val="x-none" w:eastAsia="en-US"/>
              </w:rPr>
            </w:pPr>
          </w:p>
        </w:tc>
      </w:tr>
      <w:tr w:rsidR="006B7A4D" w14:paraId="1EC99B0E" w14:textId="77777777" w:rsidTr="006B7A4D">
        <w:tc>
          <w:tcPr>
            <w:tcW w:w="0" w:type="auto"/>
            <w:vMerge/>
            <w:tcBorders>
              <w:top w:val="single" w:sz="4" w:space="0" w:color="auto"/>
              <w:left w:val="single" w:sz="4" w:space="0" w:color="auto"/>
              <w:bottom w:val="single" w:sz="4" w:space="0" w:color="auto"/>
              <w:right w:val="single" w:sz="4" w:space="0" w:color="auto"/>
            </w:tcBorders>
            <w:vAlign w:val="center"/>
            <w:hideMark/>
          </w:tcPr>
          <w:p w14:paraId="5506CE16" w14:textId="77777777" w:rsidR="006B7A4D" w:rsidRDefault="006B7A4D">
            <w:pPr>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11D020E" w14:textId="77777777" w:rsidR="006B7A4D" w:rsidRDefault="006B7A4D">
            <w:pPr>
              <w:spacing w:line="256" w:lineRule="auto"/>
              <w:rPr>
                <w:sz w:val="22"/>
                <w:szCs w:val="22"/>
                <w:lang w:eastAsia="en-US"/>
              </w:rPr>
            </w:pPr>
            <w:r>
              <w:rPr>
                <w:sz w:val="22"/>
                <w:szCs w:val="22"/>
                <w:lang w:eastAsia="en-US"/>
              </w:rPr>
              <w:t>- ilość kamieni ( min. 7 )</w:t>
            </w:r>
          </w:p>
        </w:tc>
        <w:tc>
          <w:tcPr>
            <w:tcW w:w="1559" w:type="dxa"/>
            <w:tcBorders>
              <w:top w:val="single" w:sz="4" w:space="0" w:color="auto"/>
              <w:left w:val="single" w:sz="4" w:space="0" w:color="auto"/>
              <w:bottom w:val="single" w:sz="4" w:space="0" w:color="auto"/>
              <w:right w:val="single" w:sz="4" w:space="0" w:color="auto"/>
            </w:tcBorders>
          </w:tcPr>
          <w:p w14:paraId="50E48151"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6941DD09" w14:textId="77777777" w:rsidR="006B7A4D" w:rsidRDefault="006B7A4D">
            <w:pPr>
              <w:tabs>
                <w:tab w:val="left" w:pos="142"/>
                <w:tab w:val="left" w:pos="180"/>
              </w:tabs>
              <w:spacing w:line="256" w:lineRule="auto"/>
              <w:rPr>
                <w:b/>
                <w:sz w:val="22"/>
                <w:szCs w:val="22"/>
                <w:lang w:val="x-none" w:eastAsia="en-US"/>
              </w:rPr>
            </w:pPr>
          </w:p>
        </w:tc>
      </w:tr>
      <w:tr w:rsidR="006B7A4D" w14:paraId="190A5B4A" w14:textId="77777777" w:rsidTr="006B7A4D">
        <w:tc>
          <w:tcPr>
            <w:tcW w:w="0" w:type="auto"/>
            <w:vMerge/>
            <w:tcBorders>
              <w:top w:val="single" w:sz="4" w:space="0" w:color="auto"/>
              <w:left w:val="single" w:sz="4" w:space="0" w:color="auto"/>
              <w:bottom w:val="single" w:sz="4" w:space="0" w:color="auto"/>
              <w:right w:val="single" w:sz="4" w:space="0" w:color="auto"/>
            </w:tcBorders>
            <w:vAlign w:val="center"/>
            <w:hideMark/>
          </w:tcPr>
          <w:p w14:paraId="374E3A6F" w14:textId="77777777" w:rsidR="006B7A4D" w:rsidRDefault="006B7A4D">
            <w:pPr>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F247FB4" w14:textId="77777777" w:rsidR="006B7A4D" w:rsidRDefault="006B7A4D">
            <w:pPr>
              <w:spacing w:line="256" w:lineRule="auto"/>
              <w:rPr>
                <w:sz w:val="22"/>
                <w:szCs w:val="22"/>
                <w:lang w:eastAsia="en-US"/>
              </w:rPr>
            </w:pPr>
            <w:r>
              <w:rPr>
                <w:sz w:val="22"/>
                <w:szCs w:val="22"/>
                <w:lang w:eastAsia="en-US"/>
              </w:rPr>
              <w:t>- ETA pozłacany</w:t>
            </w:r>
          </w:p>
        </w:tc>
        <w:tc>
          <w:tcPr>
            <w:tcW w:w="1559" w:type="dxa"/>
            <w:tcBorders>
              <w:top w:val="single" w:sz="4" w:space="0" w:color="auto"/>
              <w:left w:val="single" w:sz="4" w:space="0" w:color="auto"/>
              <w:bottom w:val="single" w:sz="4" w:space="0" w:color="auto"/>
              <w:right w:val="single" w:sz="4" w:space="0" w:color="auto"/>
            </w:tcBorders>
          </w:tcPr>
          <w:p w14:paraId="4643EBE4"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36BD58F4" w14:textId="77777777" w:rsidR="006B7A4D" w:rsidRDefault="006B7A4D">
            <w:pPr>
              <w:tabs>
                <w:tab w:val="left" w:pos="142"/>
                <w:tab w:val="left" w:pos="180"/>
              </w:tabs>
              <w:spacing w:line="256" w:lineRule="auto"/>
              <w:rPr>
                <w:b/>
                <w:sz w:val="22"/>
                <w:szCs w:val="22"/>
                <w:lang w:val="x-none" w:eastAsia="en-US"/>
              </w:rPr>
            </w:pPr>
          </w:p>
        </w:tc>
      </w:tr>
      <w:tr w:rsidR="006B7A4D" w14:paraId="57FD6EB1" w14:textId="77777777" w:rsidTr="006B7A4D">
        <w:tc>
          <w:tcPr>
            <w:tcW w:w="4219" w:type="dxa"/>
            <w:gridSpan w:val="2"/>
            <w:tcBorders>
              <w:top w:val="single" w:sz="4" w:space="0" w:color="auto"/>
              <w:left w:val="single" w:sz="4" w:space="0" w:color="auto"/>
              <w:bottom w:val="single" w:sz="4" w:space="0" w:color="auto"/>
              <w:right w:val="single" w:sz="4" w:space="0" w:color="auto"/>
            </w:tcBorders>
            <w:vAlign w:val="center"/>
            <w:hideMark/>
          </w:tcPr>
          <w:p w14:paraId="3D5CE6C5" w14:textId="77777777" w:rsidR="006B7A4D" w:rsidRDefault="006B7A4D" w:rsidP="006B7A4D">
            <w:pPr>
              <w:spacing w:line="256" w:lineRule="auto"/>
              <w:ind w:left="0" w:firstLine="0"/>
              <w:rPr>
                <w:sz w:val="22"/>
                <w:szCs w:val="22"/>
                <w:lang w:eastAsia="en-US"/>
              </w:rPr>
            </w:pPr>
            <w:r>
              <w:rPr>
                <w:sz w:val="22"/>
                <w:szCs w:val="22"/>
                <w:lang w:eastAsia="en-US"/>
              </w:rPr>
              <w:t xml:space="preserve">pasek skórzany w kolorze brązowym dla zegarka w jednolitym złoceniu lub czarnym </w:t>
            </w:r>
            <w:r>
              <w:rPr>
                <w:sz w:val="22"/>
                <w:szCs w:val="22"/>
                <w:lang w:eastAsia="en-US"/>
              </w:rPr>
              <w:br/>
              <w:t>dla zegarka w wersji bikolor</w:t>
            </w:r>
          </w:p>
        </w:tc>
        <w:tc>
          <w:tcPr>
            <w:tcW w:w="1559" w:type="dxa"/>
            <w:tcBorders>
              <w:top w:val="single" w:sz="4" w:space="0" w:color="auto"/>
              <w:left w:val="single" w:sz="4" w:space="0" w:color="auto"/>
              <w:bottom w:val="single" w:sz="4" w:space="0" w:color="auto"/>
              <w:right w:val="single" w:sz="4" w:space="0" w:color="auto"/>
            </w:tcBorders>
            <w:hideMark/>
          </w:tcPr>
          <w:p w14:paraId="300DF8F2" w14:textId="77777777" w:rsidR="006B7A4D" w:rsidRDefault="006B7A4D">
            <w:pPr>
              <w:tabs>
                <w:tab w:val="left" w:pos="142"/>
                <w:tab w:val="left" w:pos="180"/>
              </w:tabs>
              <w:spacing w:line="256" w:lineRule="auto"/>
              <w:rPr>
                <w:i/>
                <w:sz w:val="12"/>
                <w:szCs w:val="12"/>
                <w:lang w:eastAsia="en-US"/>
              </w:rPr>
            </w:pPr>
            <w:r>
              <w:rPr>
                <w:i/>
                <w:sz w:val="12"/>
                <w:szCs w:val="12"/>
                <w:lang w:eastAsia="en-US"/>
              </w:rPr>
              <w:t>wpisać</w:t>
            </w:r>
          </w:p>
        </w:tc>
        <w:tc>
          <w:tcPr>
            <w:tcW w:w="3432" w:type="dxa"/>
            <w:tcBorders>
              <w:top w:val="single" w:sz="4" w:space="0" w:color="auto"/>
              <w:left w:val="single" w:sz="4" w:space="0" w:color="auto"/>
              <w:bottom w:val="single" w:sz="4" w:space="0" w:color="auto"/>
              <w:right w:val="single" w:sz="4" w:space="0" w:color="auto"/>
            </w:tcBorders>
          </w:tcPr>
          <w:p w14:paraId="23142C8A" w14:textId="77777777" w:rsidR="006B7A4D" w:rsidRDefault="006B7A4D">
            <w:pPr>
              <w:tabs>
                <w:tab w:val="left" w:pos="142"/>
                <w:tab w:val="left" w:pos="180"/>
              </w:tabs>
              <w:spacing w:line="256" w:lineRule="auto"/>
              <w:rPr>
                <w:b/>
                <w:sz w:val="22"/>
                <w:szCs w:val="22"/>
                <w:lang w:val="x-none" w:eastAsia="en-US"/>
              </w:rPr>
            </w:pPr>
          </w:p>
        </w:tc>
      </w:tr>
      <w:tr w:rsidR="006B7A4D" w14:paraId="6F974F30" w14:textId="77777777" w:rsidTr="006B7A4D">
        <w:tc>
          <w:tcPr>
            <w:tcW w:w="4219" w:type="dxa"/>
            <w:gridSpan w:val="2"/>
            <w:tcBorders>
              <w:top w:val="single" w:sz="4" w:space="0" w:color="auto"/>
              <w:left w:val="single" w:sz="4" w:space="0" w:color="auto"/>
              <w:bottom w:val="single" w:sz="4" w:space="0" w:color="auto"/>
              <w:right w:val="single" w:sz="4" w:space="0" w:color="auto"/>
            </w:tcBorders>
            <w:vAlign w:val="center"/>
            <w:hideMark/>
          </w:tcPr>
          <w:p w14:paraId="308C5DDC" w14:textId="77777777" w:rsidR="006B7A4D" w:rsidRDefault="006B7A4D">
            <w:pPr>
              <w:spacing w:line="256" w:lineRule="auto"/>
              <w:rPr>
                <w:sz w:val="22"/>
                <w:szCs w:val="22"/>
                <w:lang w:eastAsia="en-US"/>
              </w:rPr>
            </w:pPr>
            <w:r>
              <w:rPr>
                <w:sz w:val="22"/>
                <w:szCs w:val="22"/>
                <w:lang w:eastAsia="en-US"/>
              </w:rPr>
              <w:t>ETUI</w:t>
            </w:r>
          </w:p>
        </w:tc>
        <w:tc>
          <w:tcPr>
            <w:tcW w:w="1559" w:type="dxa"/>
            <w:tcBorders>
              <w:top w:val="single" w:sz="4" w:space="0" w:color="auto"/>
              <w:left w:val="single" w:sz="4" w:space="0" w:color="auto"/>
              <w:bottom w:val="single" w:sz="4" w:space="0" w:color="auto"/>
              <w:right w:val="single" w:sz="4" w:space="0" w:color="auto"/>
            </w:tcBorders>
          </w:tcPr>
          <w:p w14:paraId="13F9876F"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66CD5DE0" w14:textId="77777777" w:rsidR="006B7A4D" w:rsidRDefault="006B7A4D">
            <w:pPr>
              <w:tabs>
                <w:tab w:val="left" w:pos="142"/>
                <w:tab w:val="left" w:pos="180"/>
              </w:tabs>
              <w:spacing w:line="256" w:lineRule="auto"/>
              <w:rPr>
                <w:b/>
                <w:sz w:val="22"/>
                <w:szCs w:val="22"/>
                <w:lang w:val="x-none" w:eastAsia="en-US"/>
              </w:rPr>
            </w:pPr>
          </w:p>
        </w:tc>
      </w:tr>
    </w:tbl>
    <w:p w14:paraId="1AC5C519" w14:textId="77777777" w:rsidR="006B7A4D" w:rsidRDefault="006B7A4D" w:rsidP="006B7A4D">
      <w:pPr>
        <w:rPr>
          <w:b/>
          <w:sz w:val="22"/>
          <w:szCs w:val="22"/>
        </w:rPr>
      </w:pPr>
      <w:r>
        <w:rPr>
          <w:b/>
          <w:sz w:val="22"/>
          <w:szCs w:val="22"/>
        </w:rPr>
        <w:t>UWAGI:</w:t>
      </w:r>
    </w:p>
    <w:p w14:paraId="30270FD9" w14:textId="77777777" w:rsidR="006B7A4D" w:rsidRDefault="006B7A4D" w:rsidP="006B7A4D">
      <w:pPr>
        <w:rPr>
          <w:sz w:val="22"/>
          <w:szCs w:val="22"/>
        </w:rPr>
      </w:pPr>
      <w:r>
        <w:rPr>
          <w:sz w:val="22"/>
          <w:szCs w:val="22"/>
        </w:rPr>
        <w:t>....................................................................................................................................................................</w:t>
      </w:r>
    </w:p>
    <w:p w14:paraId="6597C169" w14:textId="77777777" w:rsidR="006B7A4D" w:rsidRDefault="006B7A4D" w:rsidP="006B7A4D">
      <w:pPr>
        <w:rPr>
          <w:sz w:val="22"/>
          <w:szCs w:val="22"/>
        </w:rPr>
      </w:pPr>
    </w:p>
    <w:p w14:paraId="09E3C139" w14:textId="77777777" w:rsidR="006B7A4D" w:rsidRDefault="006B7A4D" w:rsidP="006B7A4D">
      <w:pPr>
        <w:rPr>
          <w:sz w:val="22"/>
          <w:szCs w:val="22"/>
        </w:rPr>
      </w:pPr>
      <w:r>
        <w:rPr>
          <w:sz w:val="22"/>
          <w:szCs w:val="22"/>
        </w:rPr>
        <w:t>....................................................................................................................................................................</w:t>
      </w:r>
    </w:p>
    <w:p w14:paraId="017866A7" w14:textId="77777777" w:rsidR="006B7A4D" w:rsidRDefault="006B7A4D" w:rsidP="006B7A4D">
      <w:pPr>
        <w:rPr>
          <w:sz w:val="22"/>
          <w:szCs w:val="22"/>
        </w:rPr>
      </w:pPr>
    </w:p>
    <w:p w14:paraId="0306B7F7" w14:textId="77777777" w:rsidR="006B7A4D" w:rsidRDefault="006B7A4D" w:rsidP="006B7A4D">
      <w:pPr>
        <w:rPr>
          <w:sz w:val="22"/>
          <w:szCs w:val="22"/>
        </w:rPr>
      </w:pPr>
      <w:r>
        <w:rPr>
          <w:sz w:val="22"/>
          <w:szCs w:val="22"/>
        </w:rPr>
        <w:t>....................................................................................................................................................................</w:t>
      </w:r>
    </w:p>
    <w:p w14:paraId="1BEDD044" w14:textId="77777777" w:rsidR="006B7A4D" w:rsidRPr="006B7A4D" w:rsidRDefault="006B7A4D" w:rsidP="006B7A4D">
      <w:pPr>
        <w:pStyle w:val="Tytu"/>
        <w:ind w:left="0"/>
        <w:jc w:val="both"/>
        <w:rPr>
          <w:sz w:val="10"/>
          <w:szCs w:val="10"/>
        </w:rPr>
      </w:pPr>
    </w:p>
    <w:p w14:paraId="33CC210D" w14:textId="77777777" w:rsidR="006B7A4D" w:rsidRDefault="006B7A4D" w:rsidP="006B7A4D">
      <w:pPr>
        <w:pStyle w:val="Tytu"/>
        <w:ind w:left="0"/>
        <w:jc w:val="both"/>
        <w:rPr>
          <w:i/>
          <w:sz w:val="22"/>
          <w:szCs w:val="22"/>
        </w:rPr>
      </w:pPr>
      <w:r>
        <w:rPr>
          <w:sz w:val="22"/>
          <w:szCs w:val="22"/>
        </w:rPr>
        <w:t>ORIENTACYJNA RYNKOWA CENA DETALICZNA PLN BRUTTO: …………</w:t>
      </w:r>
      <w:r>
        <w:rPr>
          <w:i/>
          <w:sz w:val="22"/>
          <w:szCs w:val="22"/>
        </w:rPr>
        <w:t>……</w:t>
      </w:r>
    </w:p>
    <w:p w14:paraId="1C73A781" w14:textId="77777777" w:rsidR="006B7A4D" w:rsidRDefault="006B7A4D" w:rsidP="006B7A4D">
      <w:pPr>
        <w:tabs>
          <w:tab w:val="left" w:pos="142"/>
          <w:tab w:val="left" w:pos="180"/>
        </w:tabs>
        <w:rPr>
          <w:i/>
          <w:sz w:val="10"/>
          <w:szCs w:val="10"/>
        </w:rPr>
      </w:pPr>
    </w:p>
    <w:p w14:paraId="362C19AC" w14:textId="77777777" w:rsidR="006B7A4D" w:rsidRPr="006B7A4D" w:rsidRDefault="006B7A4D" w:rsidP="006B7A4D">
      <w:pPr>
        <w:tabs>
          <w:tab w:val="left" w:pos="142"/>
          <w:tab w:val="left" w:pos="180"/>
        </w:tabs>
        <w:rPr>
          <w:i/>
          <w:sz w:val="10"/>
          <w:szCs w:val="10"/>
        </w:rPr>
      </w:pPr>
    </w:p>
    <w:p w14:paraId="391CB60B" w14:textId="77777777" w:rsidR="006B7A4D" w:rsidRDefault="006B7A4D" w:rsidP="006B7A4D">
      <w:pPr>
        <w:tabs>
          <w:tab w:val="left" w:pos="142"/>
          <w:tab w:val="left" w:pos="180"/>
        </w:tabs>
      </w:pPr>
      <w:r>
        <w:rPr>
          <w:i/>
          <w:sz w:val="22"/>
          <w:szCs w:val="22"/>
        </w:rPr>
        <w:t>Data: …………………………………</w:t>
      </w:r>
      <w:r>
        <w:rPr>
          <w:i/>
          <w:sz w:val="22"/>
          <w:szCs w:val="22"/>
        </w:rPr>
        <w:tab/>
      </w:r>
      <w:r>
        <w:rPr>
          <w:i/>
          <w:sz w:val="22"/>
          <w:szCs w:val="22"/>
        </w:rPr>
        <w:tab/>
        <w:t>Podpis: …………………………………</w:t>
      </w:r>
    </w:p>
    <w:p w14:paraId="794E8217" w14:textId="02D7E5CD" w:rsidR="006B7A4D" w:rsidRDefault="006B7A4D" w:rsidP="006B7A4D">
      <w:pPr>
        <w:spacing w:after="160" w:line="256" w:lineRule="auto"/>
        <w:jc w:val="right"/>
        <w:rPr>
          <w:b/>
          <w:sz w:val="22"/>
          <w:szCs w:val="22"/>
        </w:rPr>
      </w:pPr>
      <w:r>
        <w:rPr>
          <w:b/>
          <w:i/>
          <w:sz w:val="22"/>
          <w:szCs w:val="22"/>
          <w:highlight w:val="yellow"/>
        </w:rPr>
        <w:br w:type="page"/>
      </w:r>
      <w:r w:rsidRPr="006B7A4D">
        <w:rPr>
          <w:b/>
          <w:sz w:val="22"/>
          <w:szCs w:val="22"/>
        </w:rPr>
        <w:lastRenderedPageBreak/>
        <w:t xml:space="preserve">                                                                                             </w:t>
      </w:r>
      <w:r w:rsidRPr="006B7A4D">
        <w:rPr>
          <w:rStyle w:val="Nagwek1Znak"/>
          <w:rFonts w:ascii="Times New Roman" w:hAnsi="Times New Roman" w:cs="Times New Roman"/>
          <w:color w:val="auto"/>
          <w:sz w:val="22"/>
          <w:szCs w:val="22"/>
        </w:rPr>
        <w:t>Załącznik Nr 9</w:t>
      </w:r>
      <w:r w:rsidRPr="006B7A4D">
        <w:rPr>
          <w:b/>
          <w:sz w:val="22"/>
          <w:szCs w:val="22"/>
        </w:rPr>
        <w:t xml:space="preserve"> do SWZ</w:t>
      </w:r>
    </w:p>
    <w:p w14:paraId="53E1AC55" w14:textId="57BA943B" w:rsidR="006B7A4D" w:rsidRDefault="006B7A4D" w:rsidP="006B7A4D">
      <w:pPr>
        <w:pStyle w:val="Tytu"/>
        <w:spacing w:after="0"/>
        <w:ind w:left="0"/>
        <w:jc w:val="both"/>
        <w:rPr>
          <w:b/>
          <w:sz w:val="22"/>
          <w:szCs w:val="22"/>
        </w:rPr>
      </w:pPr>
      <w:r w:rsidRPr="006B7A4D">
        <w:rPr>
          <w:b/>
          <w:sz w:val="22"/>
          <w:szCs w:val="22"/>
        </w:rPr>
        <w:t>ZADANIE NR 2</w:t>
      </w:r>
    </w:p>
    <w:p w14:paraId="2BD56FBB" w14:textId="77777777" w:rsidR="006B7A4D" w:rsidRDefault="006B7A4D" w:rsidP="006B7A4D">
      <w:pPr>
        <w:pStyle w:val="Tytu"/>
        <w:spacing w:after="0"/>
        <w:ind w:left="0"/>
        <w:jc w:val="both"/>
        <w:rPr>
          <w:i/>
          <w:sz w:val="22"/>
          <w:szCs w:val="22"/>
        </w:rPr>
      </w:pPr>
    </w:p>
    <w:p w14:paraId="2F77C44E" w14:textId="77777777" w:rsidR="006B7A4D" w:rsidRDefault="006B7A4D" w:rsidP="006B7A4D">
      <w:pPr>
        <w:pStyle w:val="Tytu"/>
        <w:spacing w:after="0"/>
        <w:ind w:left="0"/>
        <w:jc w:val="both"/>
        <w:rPr>
          <w:sz w:val="22"/>
          <w:szCs w:val="22"/>
        </w:rPr>
      </w:pPr>
      <w:r>
        <w:rPr>
          <w:sz w:val="22"/>
          <w:szCs w:val="22"/>
        </w:rPr>
        <w:t>…………………………………………………………..</w:t>
      </w:r>
    </w:p>
    <w:p w14:paraId="0D485E7C" w14:textId="77777777" w:rsidR="006B7A4D" w:rsidRDefault="006B7A4D" w:rsidP="006B7A4D">
      <w:pPr>
        <w:pStyle w:val="Tytu"/>
        <w:ind w:left="0"/>
        <w:jc w:val="both"/>
        <w:rPr>
          <w:i/>
          <w:sz w:val="20"/>
          <w:szCs w:val="20"/>
        </w:rPr>
      </w:pPr>
      <w:r>
        <w:rPr>
          <w:i/>
          <w:sz w:val="20"/>
          <w:szCs w:val="20"/>
        </w:rPr>
        <w:t xml:space="preserve"> (nazwa firmy/ pracowni zegarmistrzowskiej wystawiającej ekspertyzę)</w:t>
      </w:r>
    </w:p>
    <w:p w14:paraId="2C5D61C9" w14:textId="77777777" w:rsidR="006B7A4D" w:rsidRDefault="006B7A4D" w:rsidP="006B7A4D">
      <w:pPr>
        <w:pStyle w:val="Tytu"/>
        <w:jc w:val="both"/>
        <w:rPr>
          <w:sz w:val="22"/>
          <w:szCs w:val="22"/>
        </w:rPr>
      </w:pPr>
    </w:p>
    <w:p w14:paraId="157D3257" w14:textId="77777777" w:rsidR="006B7A4D" w:rsidRDefault="006B7A4D" w:rsidP="006B7A4D">
      <w:pPr>
        <w:pStyle w:val="Tytu"/>
        <w:spacing w:after="0"/>
        <w:ind w:left="0"/>
        <w:jc w:val="both"/>
        <w:rPr>
          <w:sz w:val="22"/>
          <w:szCs w:val="22"/>
        </w:rPr>
      </w:pPr>
      <w:r>
        <w:rPr>
          <w:sz w:val="22"/>
          <w:szCs w:val="22"/>
        </w:rPr>
        <w:t>…………………………………………………………..</w:t>
      </w:r>
    </w:p>
    <w:p w14:paraId="7F00F0AB" w14:textId="77777777" w:rsidR="006B7A4D" w:rsidRDefault="006B7A4D" w:rsidP="006B7A4D">
      <w:pPr>
        <w:pStyle w:val="Tytu"/>
        <w:ind w:left="0"/>
        <w:jc w:val="both"/>
        <w:rPr>
          <w:i/>
          <w:sz w:val="22"/>
          <w:szCs w:val="22"/>
        </w:rPr>
      </w:pPr>
      <w:r>
        <w:rPr>
          <w:i/>
          <w:sz w:val="22"/>
          <w:szCs w:val="22"/>
        </w:rPr>
        <w:t xml:space="preserve">                                 (adres)</w:t>
      </w:r>
    </w:p>
    <w:p w14:paraId="621DD1BF" w14:textId="77777777" w:rsidR="006B7A4D" w:rsidRDefault="006B7A4D" w:rsidP="006B7A4D">
      <w:pPr>
        <w:pStyle w:val="Tytu"/>
        <w:ind w:left="0"/>
        <w:rPr>
          <w:b/>
          <w:sz w:val="22"/>
          <w:szCs w:val="22"/>
        </w:rPr>
      </w:pPr>
      <w:r>
        <w:rPr>
          <w:b/>
          <w:sz w:val="22"/>
          <w:szCs w:val="22"/>
        </w:rPr>
        <w:t>Ekspertyza</w:t>
      </w:r>
    </w:p>
    <w:p w14:paraId="2D046F85" w14:textId="77777777" w:rsidR="006B7A4D" w:rsidRDefault="006B7A4D" w:rsidP="006B7A4D">
      <w:pPr>
        <w:pStyle w:val="Tytu"/>
        <w:spacing w:after="0"/>
        <w:rPr>
          <w:b/>
          <w:bCs/>
          <w:sz w:val="22"/>
          <w:szCs w:val="22"/>
        </w:rPr>
      </w:pPr>
      <w:r>
        <w:rPr>
          <w:b/>
          <w:bCs/>
          <w:sz w:val="22"/>
          <w:szCs w:val="22"/>
        </w:rPr>
        <w:t>Potwierdzenie zgodności parametrów techniczno-użytkowych zegarka naręcznego</w:t>
      </w:r>
    </w:p>
    <w:p w14:paraId="1E3700B5" w14:textId="77777777" w:rsidR="006B7A4D" w:rsidRDefault="006B7A4D" w:rsidP="006B7A4D">
      <w:pPr>
        <w:tabs>
          <w:tab w:val="left" w:pos="142"/>
          <w:tab w:val="left" w:pos="180"/>
        </w:tabs>
        <w:jc w:val="center"/>
        <w:rPr>
          <w:b/>
          <w:bCs/>
          <w:sz w:val="22"/>
          <w:szCs w:val="22"/>
        </w:rPr>
      </w:pPr>
      <w:r>
        <w:rPr>
          <w:b/>
          <w:bCs/>
          <w:sz w:val="22"/>
          <w:szCs w:val="22"/>
        </w:rPr>
        <w:t>męskiego</w:t>
      </w:r>
    </w:p>
    <w:p w14:paraId="3F22ECDB" w14:textId="77777777" w:rsidR="006B7A4D" w:rsidRDefault="006B7A4D" w:rsidP="006B7A4D">
      <w:pPr>
        <w:tabs>
          <w:tab w:val="left" w:pos="142"/>
          <w:tab w:val="left" w:pos="180"/>
        </w:tabs>
        <w:rPr>
          <w:b/>
          <w:bCs/>
          <w:sz w:val="22"/>
          <w:szCs w:val="22"/>
        </w:rPr>
      </w:pPr>
      <w:r>
        <w:rPr>
          <w:b/>
          <w:bCs/>
          <w:sz w:val="22"/>
          <w:szCs w:val="22"/>
        </w:rPr>
        <w:t xml:space="preserve"> </w:t>
      </w:r>
    </w:p>
    <w:p w14:paraId="39E563E0" w14:textId="7D119572" w:rsidR="006B7A4D" w:rsidRDefault="006B7A4D" w:rsidP="006B7A4D">
      <w:pPr>
        <w:tabs>
          <w:tab w:val="left" w:pos="142"/>
          <w:tab w:val="left" w:pos="180"/>
        </w:tabs>
        <w:jc w:val="left"/>
        <w:rPr>
          <w:b/>
          <w:sz w:val="22"/>
          <w:szCs w:val="22"/>
          <w:lang w:val="x-none"/>
        </w:rPr>
      </w:pPr>
      <w:r>
        <w:rPr>
          <w:b/>
          <w:bCs/>
          <w:sz w:val="22"/>
          <w:szCs w:val="22"/>
        </w:rPr>
        <w:t xml:space="preserve">model:  ………………………………………… </w:t>
      </w:r>
      <w:r>
        <w:rPr>
          <w:b/>
          <w:bCs/>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1559"/>
        <w:gridCol w:w="3432"/>
      </w:tblGrid>
      <w:tr w:rsidR="006B7A4D" w14:paraId="51394DD5" w14:textId="77777777" w:rsidTr="006B7A4D">
        <w:tc>
          <w:tcPr>
            <w:tcW w:w="4219" w:type="dxa"/>
            <w:gridSpan w:val="2"/>
            <w:tcBorders>
              <w:top w:val="single" w:sz="4" w:space="0" w:color="auto"/>
              <w:left w:val="single" w:sz="4" w:space="0" w:color="auto"/>
              <w:bottom w:val="single" w:sz="4" w:space="0" w:color="auto"/>
              <w:right w:val="single" w:sz="4" w:space="0" w:color="auto"/>
            </w:tcBorders>
            <w:hideMark/>
          </w:tcPr>
          <w:p w14:paraId="30356BCE" w14:textId="77777777" w:rsidR="006B7A4D" w:rsidRDefault="006B7A4D" w:rsidP="00F949D9">
            <w:pPr>
              <w:tabs>
                <w:tab w:val="left" w:pos="142"/>
                <w:tab w:val="left" w:pos="180"/>
              </w:tabs>
              <w:spacing w:line="256" w:lineRule="auto"/>
              <w:ind w:left="0" w:firstLine="0"/>
              <w:rPr>
                <w:b/>
                <w:sz w:val="22"/>
                <w:szCs w:val="22"/>
                <w:lang w:eastAsia="en-US"/>
              </w:rPr>
            </w:pPr>
            <w:r>
              <w:rPr>
                <w:b/>
                <w:sz w:val="22"/>
                <w:szCs w:val="22"/>
                <w:lang w:eastAsia="en-US"/>
              </w:rPr>
              <w:t>Wymagane przez Zamawiającego parametry  ZEGARKA MĘSKIEGO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75991A" w14:textId="77777777" w:rsidR="006B7A4D" w:rsidRDefault="006B7A4D">
            <w:pPr>
              <w:spacing w:line="256" w:lineRule="auto"/>
              <w:jc w:val="center"/>
              <w:rPr>
                <w:b/>
                <w:sz w:val="22"/>
                <w:szCs w:val="22"/>
                <w:lang w:eastAsia="en-US"/>
              </w:rPr>
            </w:pPr>
            <w:r>
              <w:rPr>
                <w:b/>
                <w:sz w:val="22"/>
                <w:szCs w:val="22"/>
                <w:lang w:eastAsia="en-US"/>
              </w:rPr>
              <w:t xml:space="preserve">spełnia / </w:t>
            </w:r>
          </w:p>
          <w:p w14:paraId="167F3711" w14:textId="77777777" w:rsidR="006B7A4D" w:rsidRDefault="006B7A4D">
            <w:pPr>
              <w:spacing w:line="256" w:lineRule="auto"/>
              <w:jc w:val="center"/>
              <w:rPr>
                <w:b/>
                <w:sz w:val="22"/>
                <w:szCs w:val="22"/>
                <w:lang w:eastAsia="en-US"/>
              </w:rPr>
            </w:pPr>
            <w:r>
              <w:rPr>
                <w:b/>
                <w:sz w:val="22"/>
                <w:szCs w:val="22"/>
                <w:lang w:eastAsia="en-US"/>
              </w:rPr>
              <w:t>nie spełnia</w:t>
            </w:r>
          </w:p>
        </w:tc>
        <w:tc>
          <w:tcPr>
            <w:tcW w:w="3432" w:type="dxa"/>
            <w:tcBorders>
              <w:top w:val="single" w:sz="4" w:space="0" w:color="auto"/>
              <w:left w:val="single" w:sz="4" w:space="0" w:color="auto"/>
              <w:bottom w:val="single" w:sz="4" w:space="0" w:color="auto"/>
              <w:right w:val="single" w:sz="4" w:space="0" w:color="auto"/>
            </w:tcBorders>
            <w:vAlign w:val="center"/>
            <w:hideMark/>
          </w:tcPr>
          <w:p w14:paraId="297038A1" w14:textId="77777777" w:rsidR="006B7A4D" w:rsidRDefault="006B7A4D">
            <w:pPr>
              <w:spacing w:line="256" w:lineRule="auto"/>
              <w:jc w:val="center"/>
              <w:rPr>
                <w:b/>
                <w:sz w:val="22"/>
                <w:szCs w:val="22"/>
                <w:lang w:eastAsia="en-US"/>
              </w:rPr>
            </w:pPr>
            <w:r>
              <w:rPr>
                <w:b/>
                <w:sz w:val="22"/>
                <w:szCs w:val="22"/>
                <w:lang w:eastAsia="en-US"/>
              </w:rPr>
              <w:t>jeżeli nie spełnia – powód, uwagi</w:t>
            </w:r>
          </w:p>
        </w:tc>
      </w:tr>
      <w:tr w:rsidR="006B7A4D" w14:paraId="470DD723" w14:textId="77777777" w:rsidTr="006B7A4D">
        <w:tc>
          <w:tcPr>
            <w:tcW w:w="4219" w:type="dxa"/>
            <w:gridSpan w:val="2"/>
            <w:tcBorders>
              <w:top w:val="single" w:sz="4" w:space="0" w:color="auto"/>
              <w:left w:val="single" w:sz="4" w:space="0" w:color="auto"/>
              <w:bottom w:val="single" w:sz="4" w:space="0" w:color="auto"/>
              <w:right w:val="single" w:sz="4" w:space="0" w:color="auto"/>
            </w:tcBorders>
            <w:hideMark/>
          </w:tcPr>
          <w:p w14:paraId="1E6BB9F3" w14:textId="77777777" w:rsidR="006B7A4D" w:rsidRDefault="006B7A4D" w:rsidP="006B7A4D">
            <w:pPr>
              <w:tabs>
                <w:tab w:val="left" w:pos="142"/>
                <w:tab w:val="left" w:pos="180"/>
              </w:tabs>
              <w:spacing w:line="256" w:lineRule="auto"/>
              <w:ind w:left="0" w:firstLine="0"/>
              <w:rPr>
                <w:b/>
                <w:sz w:val="22"/>
                <w:szCs w:val="22"/>
                <w:lang w:val="x-none" w:eastAsia="en-US"/>
              </w:rPr>
            </w:pPr>
            <w:r>
              <w:rPr>
                <w:sz w:val="22"/>
                <w:szCs w:val="22"/>
                <w:lang w:eastAsia="en-US"/>
              </w:rPr>
              <w:t>koperta okrągła o wymiarach w przedziale od 38 mm do 42 mm (bez koronki)</w:t>
            </w:r>
          </w:p>
        </w:tc>
        <w:tc>
          <w:tcPr>
            <w:tcW w:w="1559" w:type="dxa"/>
            <w:tcBorders>
              <w:top w:val="single" w:sz="4" w:space="0" w:color="auto"/>
              <w:left w:val="single" w:sz="4" w:space="0" w:color="auto"/>
              <w:bottom w:val="single" w:sz="4" w:space="0" w:color="auto"/>
              <w:right w:val="single" w:sz="4" w:space="0" w:color="auto"/>
            </w:tcBorders>
          </w:tcPr>
          <w:p w14:paraId="25C96364"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39F6AB13" w14:textId="77777777" w:rsidR="006B7A4D" w:rsidRDefault="006B7A4D">
            <w:pPr>
              <w:tabs>
                <w:tab w:val="left" w:pos="142"/>
                <w:tab w:val="left" w:pos="180"/>
              </w:tabs>
              <w:spacing w:line="256" w:lineRule="auto"/>
              <w:rPr>
                <w:b/>
                <w:sz w:val="22"/>
                <w:szCs w:val="22"/>
                <w:lang w:val="x-none" w:eastAsia="en-US"/>
              </w:rPr>
            </w:pPr>
          </w:p>
        </w:tc>
      </w:tr>
      <w:tr w:rsidR="006B7A4D" w14:paraId="75FF6F40" w14:textId="77777777" w:rsidTr="006B7A4D">
        <w:tc>
          <w:tcPr>
            <w:tcW w:w="4219" w:type="dxa"/>
            <w:gridSpan w:val="2"/>
            <w:tcBorders>
              <w:top w:val="single" w:sz="4" w:space="0" w:color="auto"/>
              <w:left w:val="single" w:sz="4" w:space="0" w:color="auto"/>
              <w:bottom w:val="single" w:sz="4" w:space="0" w:color="auto"/>
              <w:right w:val="single" w:sz="4" w:space="0" w:color="auto"/>
            </w:tcBorders>
            <w:vAlign w:val="center"/>
            <w:hideMark/>
          </w:tcPr>
          <w:p w14:paraId="79032E61" w14:textId="77777777" w:rsidR="006B7A4D" w:rsidRDefault="006B7A4D" w:rsidP="006B7A4D">
            <w:pPr>
              <w:spacing w:line="256" w:lineRule="auto"/>
              <w:ind w:left="0" w:firstLine="0"/>
              <w:rPr>
                <w:sz w:val="22"/>
                <w:szCs w:val="22"/>
                <w:lang w:eastAsia="en-US"/>
              </w:rPr>
            </w:pPr>
            <w:r>
              <w:rPr>
                <w:sz w:val="22"/>
                <w:szCs w:val="22"/>
                <w:lang w:eastAsia="en-US"/>
              </w:rPr>
              <w:t xml:space="preserve">Koperta wykonana ze stali wysokogatunkowej pokrytej w całości warstwą </w:t>
            </w:r>
            <w:r>
              <w:rPr>
                <w:b/>
                <w:sz w:val="22"/>
                <w:szCs w:val="22"/>
                <w:lang w:eastAsia="en-US"/>
              </w:rPr>
              <w:t>10 ±0,5 [μm]</w:t>
            </w:r>
            <w:r>
              <w:rPr>
                <w:sz w:val="22"/>
                <w:szCs w:val="22"/>
                <w:lang w:eastAsia="en-US"/>
              </w:rPr>
              <w:t xml:space="preserve"> stopu złota koloru żółtego o zawartości czystego złota minimum 14 karat lub bikolor z zastrzeżeniem, że pierścień wokół tarczy zegarka ma być pokryty w całości warstwą </w:t>
            </w:r>
            <w:r>
              <w:rPr>
                <w:b/>
                <w:sz w:val="22"/>
                <w:szCs w:val="22"/>
                <w:lang w:eastAsia="en-US"/>
              </w:rPr>
              <w:t>10 ±0,5 [μm]</w:t>
            </w:r>
            <w:r>
              <w:rPr>
                <w:sz w:val="22"/>
                <w:szCs w:val="22"/>
                <w:lang w:eastAsia="en-US"/>
              </w:rPr>
              <w:t xml:space="preserve"> stopu złota koloru żółtego o zawartości czystego </w:t>
            </w:r>
            <w:r>
              <w:rPr>
                <w:b/>
                <w:sz w:val="22"/>
                <w:szCs w:val="22"/>
                <w:lang w:eastAsia="en-US"/>
              </w:rPr>
              <w:t>złota minimum 14 karat</w:t>
            </w:r>
          </w:p>
        </w:tc>
        <w:tc>
          <w:tcPr>
            <w:tcW w:w="1559" w:type="dxa"/>
            <w:tcBorders>
              <w:top w:val="single" w:sz="4" w:space="0" w:color="auto"/>
              <w:left w:val="single" w:sz="4" w:space="0" w:color="auto"/>
              <w:bottom w:val="single" w:sz="4" w:space="0" w:color="auto"/>
              <w:right w:val="single" w:sz="4" w:space="0" w:color="auto"/>
            </w:tcBorders>
            <w:hideMark/>
          </w:tcPr>
          <w:p w14:paraId="0A17492F" w14:textId="77777777" w:rsidR="006B7A4D" w:rsidRDefault="006B7A4D">
            <w:pPr>
              <w:spacing w:line="256" w:lineRule="auto"/>
              <w:rPr>
                <w:i/>
                <w:sz w:val="12"/>
                <w:szCs w:val="12"/>
                <w:lang w:eastAsia="en-US"/>
              </w:rPr>
            </w:pPr>
            <w:r>
              <w:rPr>
                <w:i/>
                <w:sz w:val="12"/>
                <w:szCs w:val="12"/>
                <w:lang w:eastAsia="en-US"/>
              </w:rPr>
              <w:t>Wpisać parametr</w:t>
            </w:r>
          </w:p>
        </w:tc>
        <w:tc>
          <w:tcPr>
            <w:tcW w:w="3432" w:type="dxa"/>
            <w:tcBorders>
              <w:top w:val="single" w:sz="4" w:space="0" w:color="auto"/>
              <w:left w:val="single" w:sz="4" w:space="0" w:color="auto"/>
              <w:bottom w:val="single" w:sz="4" w:space="0" w:color="auto"/>
              <w:right w:val="single" w:sz="4" w:space="0" w:color="auto"/>
            </w:tcBorders>
          </w:tcPr>
          <w:p w14:paraId="3A5F52FC" w14:textId="77777777" w:rsidR="006B7A4D" w:rsidRDefault="006B7A4D">
            <w:pPr>
              <w:tabs>
                <w:tab w:val="left" w:pos="142"/>
                <w:tab w:val="left" w:pos="180"/>
              </w:tabs>
              <w:spacing w:line="256" w:lineRule="auto"/>
              <w:rPr>
                <w:b/>
                <w:sz w:val="22"/>
                <w:szCs w:val="22"/>
                <w:lang w:val="x-none" w:eastAsia="en-US"/>
              </w:rPr>
            </w:pPr>
          </w:p>
        </w:tc>
      </w:tr>
      <w:tr w:rsidR="006B7A4D" w14:paraId="448F4B28" w14:textId="77777777" w:rsidTr="006B7A4D">
        <w:trPr>
          <w:trHeight w:val="319"/>
        </w:trPr>
        <w:tc>
          <w:tcPr>
            <w:tcW w:w="4219" w:type="dxa"/>
            <w:gridSpan w:val="2"/>
            <w:tcBorders>
              <w:top w:val="single" w:sz="4" w:space="0" w:color="auto"/>
              <w:left w:val="single" w:sz="4" w:space="0" w:color="auto"/>
              <w:bottom w:val="single" w:sz="4" w:space="0" w:color="auto"/>
              <w:right w:val="single" w:sz="4" w:space="0" w:color="auto"/>
            </w:tcBorders>
            <w:hideMark/>
          </w:tcPr>
          <w:p w14:paraId="635BE50E" w14:textId="77777777" w:rsidR="006B7A4D" w:rsidRDefault="006B7A4D">
            <w:pPr>
              <w:spacing w:line="256" w:lineRule="auto"/>
              <w:rPr>
                <w:b/>
                <w:sz w:val="22"/>
                <w:szCs w:val="22"/>
                <w:lang w:val="x-none" w:eastAsia="en-US"/>
              </w:rPr>
            </w:pPr>
            <w:r>
              <w:rPr>
                <w:sz w:val="22"/>
                <w:szCs w:val="22"/>
                <w:lang w:eastAsia="en-US"/>
              </w:rPr>
              <w:t>szkiełko szafirowe</w:t>
            </w:r>
          </w:p>
        </w:tc>
        <w:tc>
          <w:tcPr>
            <w:tcW w:w="1559" w:type="dxa"/>
            <w:tcBorders>
              <w:top w:val="single" w:sz="4" w:space="0" w:color="auto"/>
              <w:left w:val="single" w:sz="4" w:space="0" w:color="auto"/>
              <w:bottom w:val="single" w:sz="4" w:space="0" w:color="auto"/>
              <w:right w:val="single" w:sz="4" w:space="0" w:color="auto"/>
            </w:tcBorders>
          </w:tcPr>
          <w:p w14:paraId="576F3F33"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61D85DB1" w14:textId="77777777" w:rsidR="006B7A4D" w:rsidRDefault="006B7A4D">
            <w:pPr>
              <w:tabs>
                <w:tab w:val="left" w:pos="142"/>
                <w:tab w:val="left" w:pos="180"/>
              </w:tabs>
              <w:spacing w:line="256" w:lineRule="auto"/>
              <w:rPr>
                <w:b/>
                <w:sz w:val="22"/>
                <w:szCs w:val="22"/>
                <w:lang w:val="x-none" w:eastAsia="en-US"/>
              </w:rPr>
            </w:pPr>
          </w:p>
        </w:tc>
      </w:tr>
      <w:tr w:rsidR="006B7A4D" w14:paraId="0A80529E" w14:textId="77777777" w:rsidTr="006B7A4D">
        <w:trPr>
          <w:trHeight w:val="319"/>
        </w:trPr>
        <w:tc>
          <w:tcPr>
            <w:tcW w:w="4219" w:type="dxa"/>
            <w:gridSpan w:val="2"/>
            <w:tcBorders>
              <w:top w:val="single" w:sz="4" w:space="0" w:color="auto"/>
              <w:left w:val="single" w:sz="4" w:space="0" w:color="auto"/>
              <w:bottom w:val="single" w:sz="4" w:space="0" w:color="auto"/>
              <w:right w:val="single" w:sz="4" w:space="0" w:color="auto"/>
            </w:tcBorders>
            <w:hideMark/>
          </w:tcPr>
          <w:p w14:paraId="48432109" w14:textId="77777777" w:rsidR="006B7A4D" w:rsidRDefault="006B7A4D">
            <w:pPr>
              <w:tabs>
                <w:tab w:val="num" w:pos="1080"/>
              </w:tabs>
              <w:spacing w:line="256" w:lineRule="auto"/>
              <w:rPr>
                <w:sz w:val="22"/>
                <w:szCs w:val="22"/>
                <w:lang w:eastAsia="en-US"/>
              </w:rPr>
            </w:pPr>
            <w:r>
              <w:rPr>
                <w:sz w:val="22"/>
                <w:szCs w:val="22"/>
                <w:lang w:eastAsia="en-US"/>
              </w:rPr>
              <w:t>datownik</w:t>
            </w:r>
          </w:p>
        </w:tc>
        <w:tc>
          <w:tcPr>
            <w:tcW w:w="1559" w:type="dxa"/>
            <w:tcBorders>
              <w:top w:val="single" w:sz="4" w:space="0" w:color="auto"/>
              <w:left w:val="single" w:sz="4" w:space="0" w:color="auto"/>
              <w:bottom w:val="single" w:sz="4" w:space="0" w:color="auto"/>
              <w:right w:val="single" w:sz="4" w:space="0" w:color="auto"/>
            </w:tcBorders>
          </w:tcPr>
          <w:p w14:paraId="52573880"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771F655B" w14:textId="77777777" w:rsidR="006B7A4D" w:rsidRDefault="006B7A4D">
            <w:pPr>
              <w:tabs>
                <w:tab w:val="left" w:pos="142"/>
                <w:tab w:val="left" w:pos="180"/>
              </w:tabs>
              <w:spacing w:line="256" w:lineRule="auto"/>
              <w:rPr>
                <w:b/>
                <w:sz w:val="22"/>
                <w:szCs w:val="22"/>
                <w:lang w:val="x-none" w:eastAsia="en-US"/>
              </w:rPr>
            </w:pPr>
          </w:p>
        </w:tc>
      </w:tr>
      <w:tr w:rsidR="006B7A4D" w14:paraId="3859DC7C" w14:textId="77777777" w:rsidTr="006B7A4D">
        <w:tc>
          <w:tcPr>
            <w:tcW w:w="4219" w:type="dxa"/>
            <w:gridSpan w:val="2"/>
            <w:tcBorders>
              <w:top w:val="single" w:sz="4" w:space="0" w:color="auto"/>
              <w:left w:val="single" w:sz="4" w:space="0" w:color="auto"/>
              <w:bottom w:val="single" w:sz="4" w:space="0" w:color="auto"/>
              <w:right w:val="single" w:sz="4" w:space="0" w:color="auto"/>
            </w:tcBorders>
            <w:hideMark/>
          </w:tcPr>
          <w:p w14:paraId="77EE22EE" w14:textId="77777777" w:rsidR="006B7A4D" w:rsidRDefault="006B7A4D">
            <w:pPr>
              <w:spacing w:line="256" w:lineRule="auto"/>
              <w:rPr>
                <w:sz w:val="22"/>
                <w:szCs w:val="22"/>
                <w:lang w:eastAsia="en-US"/>
              </w:rPr>
            </w:pPr>
            <w:r>
              <w:rPr>
                <w:sz w:val="22"/>
                <w:szCs w:val="22"/>
                <w:lang w:eastAsia="en-US"/>
              </w:rPr>
              <w:t>sekundnik</w:t>
            </w:r>
          </w:p>
        </w:tc>
        <w:tc>
          <w:tcPr>
            <w:tcW w:w="1559" w:type="dxa"/>
            <w:tcBorders>
              <w:top w:val="single" w:sz="4" w:space="0" w:color="auto"/>
              <w:left w:val="single" w:sz="4" w:space="0" w:color="auto"/>
              <w:bottom w:val="single" w:sz="4" w:space="0" w:color="auto"/>
              <w:right w:val="single" w:sz="4" w:space="0" w:color="auto"/>
            </w:tcBorders>
          </w:tcPr>
          <w:p w14:paraId="05BEF2C2"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0973BE58" w14:textId="77777777" w:rsidR="006B7A4D" w:rsidRDefault="006B7A4D">
            <w:pPr>
              <w:tabs>
                <w:tab w:val="left" w:pos="142"/>
                <w:tab w:val="left" w:pos="180"/>
              </w:tabs>
              <w:spacing w:line="256" w:lineRule="auto"/>
              <w:rPr>
                <w:b/>
                <w:sz w:val="22"/>
                <w:szCs w:val="22"/>
                <w:lang w:val="x-none" w:eastAsia="en-US"/>
              </w:rPr>
            </w:pPr>
          </w:p>
        </w:tc>
      </w:tr>
      <w:tr w:rsidR="006B7A4D" w14:paraId="6B3737EE" w14:textId="77777777" w:rsidTr="006B7A4D">
        <w:tc>
          <w:tcPr>
            <w:tcW w:w="4219" w:type="dxa"/>
            <w:gridSpan w:val="2"/>
            <w:tcBorders>
              <w:top w:val="single" w:sz="4" w:space="0" w:color="auto"/>
              <w:left w:val="single" w:sz="4" w:space="0" w:color="auto"/>
              <w:bottom w:val="single" w:sz="4" w:space="0" w:color="auto"/>
              <w:right w:val="single" w:sz="4" w:space="0" w:color="auto"/>
            </w:tcBorders>
            <w:hideMark/>
          </w:tcPr>
          <w:p w14:paraId="6A6C4275" w14:textId="77777777" w:rsidR="006B7A4D" w:rsidRDefault="006B7A4D">
            <w:pPr>
              <w:spacing w:line="256" w:lineRule="auto"/>
              <w:rPr>
                <w:sz w:val="22"/>
                <w:szCs w:val="22"/>
                <w:lang w:eastAsia="en-US"/>
              </w:rPr>
            </w:pPr>
            <w:r>
              <w:rPr>
                <w:sz w:val="22"/>
                <w:szCs w:val="22"/>
                <w:lang w:eastAsia="en-US"/>
              </w:rPr>
              <w:t>zasilany baterią</w:t>
            </w:r>
          </w:p>
        </w:tc>
        <w:tc>
          <w:tcPr>
            <w:tcW w:w="1559" w:type="dxa"/>
            <w:tcBorders>
              <w:top w:val="single" w:sz="4" w:space="0" w:color="auto"/>
              <w:left w:val="single" w:sz="4" w:space="0" w:color="auto"/>
              <w:bottom w:val="single" w:sz="4" w:space="0" w:color="auto"/>
              <w:right w:val="single" w:sz="4" w:space="0" w:color="auto"/>
            </w:tcBorders>
          </w:tcPr>
          <w:p w14:paraId="563E724C"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34B3A7C0" w14:textId="77777777" w:rsidR="006B7A4D" w:rsidRDefault="006B7A4D">
            <w:pPr>
              <w:tabs>
                <w:tab w:val="left" w:pos="142"/>
                <w:tab w:val="left" w:pos="180"/>
              </w:tabs>
              <w:spacing w:line="256" w:lineRule="auto"/>
              <w:rPr>
                <w:b/>
                <w:sz w:val="22"/>
                <w:szCs w:val="22"/>
                <w:lang w:val="x-none" w:eastAsia="en-US"/>
              </w:rPr>
            </w:pPr>
          </w:p>
        </w:tc>
      </w:tr>
      <w:tr w:rsidR="006B7A4D" w14:paraId="29AFE3FD" w14:textId="77777777" w:rsidTr="006B7A4D">
        <w:trPr>
          <w:trHeight w:val="376"/>
        </w:trPr>
        <w:tc>
          <w:tcPr>
            <w:tcW w:w="4219" w:type="dxa"/>
            <w:gridSpan w:val="2"/>
            <w:tcBorders>
              <w:top w:val="single" w:sz="4" w:space="0" w:color="auto"/>
              <w:left w:val="single" w:sz="4" w:space="0" w:color="auto"/>
              <w:bottom w:val="single" w:sz="4" w:space="0" w:color="auto"/>
              <w:right w:val="single" w:sz="4" w:space="0" w:color="auto"/>
            </w:tcBorders>
            <w:hideMark/>
          </w:tcPr>
          <w:p w14:paraId="406994BB" w14:textId="77777777" w:rsidR="006B7A4D" w:rsidRDefault="006B7A4D">
            <w:pPr>
              <w:spacing w:line="256" w:lineRule="auto"/>
              <w:rPr>
                <w:sz w:val="22"/>
                <w:szCs w:val="22"/>
                <w:lang w:eastAsia="en-US"/>
              </w:rPr>
            </w:pPr>
            <w:r>
              <w:rPr>
                <w:sz w:val="22"/>
                <w:szCs w:val="22"/>
                <w:lang w:eastAsia="en-US"/>
              </w:rPr>
              <w:t>tarcza w kolorze jasnym</w:t>
            </w:r>
          </w:p>
        </w:tc>
        <w:tc>
          <w:tcPr>
            <w:tcW w:w="1559" w:type="dxa"/>
            <w:tcBorders>
              <w:top w:val="single" w:sz="4" w:space="0" w:color="auto"/>
              <w:left w:val="single" w:sz="4" w:space="0" w:color="auto"/>
              <w:bottom w:val="single" w:sz="4" w:space="0" w:color="auto"/>
              <w:right w:val="single" w:sz="4" w:space="0" w:color="auto"/>
            </w:tcBorders>
            <w:hideMark/>
          </w:tcPr>
          <w:p w14:paraId="2D7B99BC" w14:textId="77777777" w:rsidR="006B7A4D" w:rsidRDefault="006B7A4D">
            <w:pPr>
              <w:tabs>
                <w:tab w:val="left" w:pos="142"/>
                <w:tab w:val="left" w:pos="180"/>
              </w:tabs>
              <w:spacing w:line="256" w:lineRule="auto"/>
              <w:rPr>
                <w:i/>
                <w:sz w:val="12"/>
                <w:szCs w:val="12"/>
                <w:lang w:eastAsia="en-US"/>
              </w:rPr>
            </w:pPr>
            <w:r>
              <w:rPr>
                <w:i/>
                <w:sz w:val="12"/>
                <w:szCs w:val="12"/>
                <w:lang w:eastAsia="en-US"/>
              </w:rPr>
              <w:t>Wpisać kolor</w:t>
            </w:r>
          </w:p>
        </w:tc>
        <w:tc>
          <w:tcPr>
            <w:tcW w:w="3432" w:type="dxa"/>
            <w:tcBorders>
              <w:top w:val="single" w:sz="4" w:space="0" w:color="auto"/>
              <w:left w:val="single" w:sz="4" w:space="0" w:color="auto"/>
              <w:bottom w:val="single" w:sz="4" w:space="0" w:color="auto"/>
              <w:right w:val="single" w:sz="4" w:space="0" w:color="auto"/>
            </w:tcBorders>
          </w:tcPr>
          <w:p w14:paraId="79C585EE" w14:textId="77777777" w:rsidR="006B7A4D" w:rsidRDefault="006B7A4D">
            <w:pPr>
              <w:tabs>
                <w:tab w:val="left" w:pos="142"/>
                <w:tab w:val="left" w:pos="180"/>
              </w:tabs>
              <w:spacing w:line="256" w:lineRule="auto"/>
              <w:rPr>
                <w:b/>
                <w:sz w:val="22"/>
                <w:szCs w:val="22"/>
                <w:lang w:val="x-none" w:eastAsia="en-US"/>
              </w:rPr>
            </w:pPr>
          </w:p>
        </w:tc>
      </w:tr>
      <w:tr w:rsidR="006B7A4D" w14:paraId="0644A22A" w14:textId="77777777" w:rsidTr="006B7A4D">
        <w:tc>
          <w:tcPr>
            <w:tcW w:w="4219" w:type="dxa"/>
            <w:gridSpan w:val="2"/>
            <w:tcBorders>
              <w:top w:val="single" w:sz="4" w:space="0" w:color="auto"/>
              <w:left w:val="single" w:sz="4" w:space="0" w:color="auto"/>
              <w:bottom w:val="single" w:sz="4" w:space="0" w:color="auto"/>
              <w:right w:val="single" w:sz="4" w:space="0" w:color="auto"/>
            </w:tcBorders>
            <w:hideMark/>
          </w:tcPr>
          <w:p w14:paraId="5BCA235F" w14:textId="77777777" w:rsidR="006B7A4D" w:rsidRDefault="006B7A4D">
            <w:pPr>
              <w:spacing w:line="256" w:lineRule="auto"/>
              <w:rPr>
                <w:sz w:val="22"/>
                <w:szCs w:val="22"/>
                <w:lang w:eastAsia="en-US"/>
              </w:rPr>
            </w:pPr>
            <w:r>
              <w:rPr>
                <w:sz w:val="22"/>
                <w:szCs w:val="22"/>
                <w:lang w:eastAsia="en-US"/>
              </w:rPr>
              <w:t>wodoszczelny – min. 3 atm</w:t>
            </w:r>
          </w:p>
        </w:tc>
        <w:tc>
          <w:tcPr>
            <w:tcW w:w="1559" w:type="dxa"/>
            <w:tcBorders>
              <w:top w:val="single" w:sz="4" w:space="0" w:color="auto"/>
              <w:left w:val="single" w:sz="4" w:space="0" w:color="auto"/>
              <w:bottom w:val="single" w:sz="4" w:space="0" w:color="auto"/>
              <w:right w:val="single" w:sz="4" w:space="0" w:color="auto"/>
            </w:tcBorders>
          </w:tcPr>
          <w:p w14:paraId="74BBD1C5"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646B5FBC" w14:textId="77777777" w:rsidR="006B7A4D" w:rsidRDefault="006B7A4D">
            <w:pPr>
              <w:tabs>
                <w:tab w:val="left" w:pos="142"/>
                <w:tab w:val="left" w:pos="180"/>
              </w:tabs>
              <w:spacing w:line="256" w:lineRule="auto"/>
              <w:rPr>
                <w:b/>
                <w:sz w:val="22"/>
                <w:szCs w:val="22"/>
                <w:lang w:val="x-none" w:eastAsia="en-US"/>
              </w:rPr>
            </w:pPr>
          </w:p>
        </w:tc>
      </w:tr>
      <w:tr w:rsidR="006B7A4D" w14:paraId="0DB9E93D" w14:textId="77777777" w:rsidTr="006B7A4D">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120DEA32" w14:textId="77777777" w:rsidR="006B7A4D" w:rsidRDefault="006B7A4D">
            <w:pPr>
              <w:spacing w:line="256" w:lineRule="auto"/>
              <w:jc w:val="center"/>
              <w:rPr>
                <w:sz w:val="22"/>
                <w:szCs w:val="22"/>
                <w:lang w:eastAsia="en-US"/>
              </w:rPr>
            </w:pPr>
            <w:r>
              <w:rPr>
                <w:sz w:val="22"/>
                <w:szCs w:val="22"/>
                <w:lang w:eastAsia="en-US"/>
              </w:rPr>
              <w:t>mechanizm:</w:t>
            </w:r>
          </w:p>
        </w:tc>
        <w:tc>
          <w:tcPr>
            <w:tcW w:w="2551" w:type="dxa"/>
            <w:tcBorders>
              <w:top w:val="single" w:sz="4" w:space="0" w:color="auto"/>
              <w:left w:val="single" w:sz="4" w:space="0" w:color="auto"/>
              <w:bottom w:val="single" w:sz="4" w:space="0" w:color="auto"/>
              <w:right w:val="single" w:sz="4" w:space="0" w:color="auto"/>
            </w:tcBorders>
            <w:hideMark/>
          </w:tcPr>
          <w:p w14:paraId="3ADE37D6" w14:textId="77777777" w:rsidR="006B7A4D" w:rsidRDefault="006B7A4D">
            <w:pPr>
              <w:spacing w:line="256" w:lineRule="auto"/>
              <w:rPr>
                <w:sz w:val="22"/>
                <w:szCs w:val="22"/>
                <w:lang w:eastAsia="en-US"/>
              </w:rPr>
            </w:pPr>
            <w:r>
              <w:rPr>
                <w:sz w:val="22"/>
                <w:szCs w:val="22"/>
                <w:lang w:eastAsia="en-US"/>
              </w:rPr>
              <w:t>- kwarcowy</w:t>
            </w:r>
          </w:p>
        </w:tc>
        <w:tc>
          <w:tcPr>
            <w:tcW w:w="1559" w:type="dxa"/>
            <w:tcBorders>
              <w:top w:val="single" w:sz="4" w:space="0" w:color="auto"/>
              <w:left w:val="single" w:sz="4" w:space="0" w:color="auto"/>
              <w:bottom w:val="single" w:sz="4" w:space="0" w:color="auto"/>
              <w:right w:val="single" w:sz="4" w:space="0" w:color="auto"/>
            </w:tcBorders>
          </w:tcPr>
          <w:p w14:paraId="7A10E501"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752E5684" w14:textId="77777777" w:rsidR="006B7A4D" w:rsidRDefault="006B7A4D">
            <w:pPr>
              <w:tabs>
                <w:tab w:val="left" w:pos="142"/>
                <w:tab w:val="left" w:pos="180"/>
              </w:tabs>
              <w:spacing w:line="256" w:lineRule="auto"/>
              <w:rPr>
                <w:b/>
                <w:sz w:val="22"/>
                <w:szCs w:val="22"/>
                <w:lang w:val="x-none" w:eastAsia="en-US"/>
              </w:rPr>
            </w:pPr>
          </w:p>
        </w:tc>
      </w:tr>
      <w:tr w:rsidR="006B7A4D" w14:paraId="62B8FD84" w14:textId="77777777" w:rsidTr="006B7A4D">
        <w:tc>
          <w:tcPr>
            <w:tcW w:w="0" w:type="auto"/>
            <w:vMerge/>
            <w:tcBorders>
              <w:top w:val="single" w:sz="4" w:space="0" w:color="auto"/>
              <w:left w:val="single" w:sz="4" w:space="0" w:color="auto"/>
              <w:bottom w:val="single" w:sz="4" w:space="0" w:color="auto"/>
              <w:right w:val="single" w:sz="4" w:space="0" w:color="auto"/>
            </w:tcBorders>
            <w:vAlign w:val="center"/>
            <w:hideMark/>
          </w:tcPr>
          <w:p w14:paraId="30357033" w14:textId="77777777" w:rsidR="006B7A4D" w:rsidRDefault="006B7A4D">
            <w:pPr>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D1E205C" w14:textId="77777777" w:rsidR="006B7A4D" w:rsidRDefault="006B7A4D">
            <w:pPr>
              <w:spacing w:line="256" w:lineRule="auto"/>
              <w:rPr>
                <w:sz w:val="22"/>
                <w:szCs w:val="22"/>
                <w:lang w:eastAsia="en-US"/>
              </w:rPr>
            </w:pPr>
            <w:r>
              <w:rPr>
                <w:sz w:val="22"/>
                <w:szCs w:val="22"/>
                <w:lang w:eastAsia="en-US"/>
              </w:rPr>
              <w:t>- ilość kamieni ( min. 7 )</w:t>
            </w:r>
          </w:p>
        </w:tc>
        <w:tc>
          <w:tcPr>
            <w:tcW w:w="1559" w:type="dxa"/>
            <w:tcBorders>
              <w:top w:val="single" w:sz="4" w:space="0" w:color="auto"/>
              <w:left w:val="single" w:sz="4" w:space="0" w:color="auto"/>
              <w:bottom w:val="single" w:sz="4" w:space="0" w:color="auto"/>
              <w:right w:val="single" w:sz="4" w:space="0" w:color="auto"/>
            </w:tcBorders>
          </w:tcPr>
          <w:p w14:paraId="57CC1601"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4B750120" w14:textId="77777777" w:rsidR="006B7A4D" w:rsidRDefault="006B7A4D">
            <w:pPr>
              <w:tabs>
                <w:tab w:val="left" w:pos="142"/>
                <w:tab w:val="left" w:pos="180"/>
              </w:tabs>
              <w:spacing w:line="256" w:lineRule="auto"/>
              <w:rPr>
                <w:b/>
                <w:sz w:val="22"/>
                <w:szCs w:val="22"/>
                <w:lang w:val="x-none" w:eastAsia="en-US"/>
              </w:rPr>
            </w:pPr>
          </w:p>
        </w:tc>
      </w:tr>
      <w:tr w:rsidR="006B7A4D" w14:paraId="483DCB3D" w14:textId="77777777" w:rsidTr="006B7A4D">
        <w:tc>
          <w:tcPr>
            <w:tcW w:w="0" w:type="auto"/>
            <w:vMerge/>
            <w:tcBorders>
              <w:top w:val="single" w:sz="4" w:space="0" w:color="auto"/>
              <w:left w:val="single" w:sz="4" w:space="0" w:color="auto"/>
              <w:bottom w:val="single" w:sz="4" w:space="0" w:color="auto"/>
              <w:right w:val="single" w:sz="4" w:space="0" w:color="auto"/>
            </w:tcBorders>
            <w:vAlign w:val="center"/>
            <w:hideMark/>
          </w:tcPr>
          <w:p w14:paraId="6DE2A96F" w14:textId="77777777" w:rsidR="006B7A4D" w:rsidRDefault="006B7A4D">
            <w:pPr>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B8B0A86" w14:textId="77777777" w:rsidR="006B7A4D" w:rsidRDefault="006B7A4D">
            <w:pPr>
              <w:spacing w:line="256" w:lineRule="auto"/>
              <w:rPr>
                <w:sz w:val="22"/>
                <w:szCs w:val="22"/>
                <w:lang w:eastAsia="en-US"/>
              </w:rPr>
            </w:pPr>
            <w:r>
              <w:rPr>
                <w:sz w:val="22"/>
                <w:szCs w:val="22"/>
                <w:lang w:eastAsia="en-US"/>
              </w:rPr>
              <w:t>- ETA pozłacany</w:t>
            </w:r>
          </w:p>
        </w:tc>
        <w:tc>
          <w:tcPr>
            <w:tcW w:w="1559" w:type="dxa"/>
            <w:tcBorders>
              <w:top w:val="single" w:sz="4" w:space="0" w:color="auto"/>
              <w:left w:val="single" w:sz="4" w:space="0" w:color="auto"/>
              <w:bottom w:val="single" w:sz="4" w:space="0" w:color="auto"/>
              <w:right w:val="single" w:sz="4" w:space="0" w:color="auto"/>
            </w:tcBorders>
          </w:tcPr>
          <w:p w14:paraId="101F929F"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26488C5E" w14:textId="77777777" w:rsidR="006B7A4D" w:rsidRDefault="006B7A4D">
            <w:pPr>
              <w:tabs>
                <w:tab w:val="left" w:pos="142"/>
                <w:tab w:val="left" w:pos="180"/>
              </w:tabs>
              <w:spacing w:line="256" w:lineRule="auto"/>
              <w:rPr>
                <w:b/>
                <w:sz w:val="22"/>
                <w:szCs w:val="22"/>
                <w:lang w:val="x-none" w:eastAsia="en-US"/>
              </w:rPr>
            </w:pPr>
          </w:p>
        </w:tc>
      </w:tr>
      <w:tr w:rsidR="006B7A4D" w14:paraId="6BB2398F" w14:textId="77777777" w:rsidTr="006B7A4D">
        <w:tc>
          <w:tcPr>
            <w:tcW w:w="4219" w:type="dxa"/>
            <w:gridSpan w:val="2"/>
            <w:tcBorders>
              <w:top w:val="single" w:sz="4" w:space="0" w:color="auto"/>
              <w:left w:val="single" w:sz="4" w:space="0" w:color="auto"/>
              <w:bottom w:val="single" w:sz="4" w:space="0" w:color="auto"/>
              <w:right w:val="single" w:sz="4" w:space="0" w:color="auto"/>
            </w:tcBorders>
            <w:vAlign w:val="center"/>
            <w:hideMark/>
          </w:tcPr>
          <w:p w14:paraId="05AABBE1" w14:textId="77777777" w:rsidR="006B7A4D" w:rsidRDefault="006B7A4D" w:rsidP="006B7A4D">
            <w:pPr>
              <w:spacing w:line="256" w:lineRule="auto"/>
              <w:ind w:left="0" w:firstLine="0"/>
              <w:rPr>
                <w:sz w:val="22"/>
                <w:szCs w:val="22"/>
                <w:lang w:eastAsia="en-US"/>
              </w:rPr>
            </w:pPr>
            <w:r>
              <w:rPr>
                <w:sz w:val="22"/>
                <w:szCs w:val="22"/>
                <w:lang w:eastAsia="en-US"/>
              </w:rPr>
              <w:t xml:space="preserve">pasek skórzany w kolorze brązowym dla zegarka w jednolitym złoceniu lub czarnym </w:t>
            </w:r>
            <w:r>
              <w:rPr>
                <w:sz w:val="22"/>
                <w:szCs w:val="22"/>
                <w:lang w:eastAsia="en-US"/>
              </w:rPr>
              <w:br/>
              <w:t>dla zegarka w wersji bikolor</w:t>
            </w:r>
          </w:p>
        </w:tc>
        <w:tc>
          <w:tcPr>
            <w:tcW w:w="1559" w:type="dxa"/>
            <w:tcBorders>
              <w:top w:val="single" w:sz="4" w:space="0" w:color="auto"/>
              <w:left w:val="single" w:sz="4" w:space="0" w:color="auto"/>
              <w:bottom w:val="single" w:sz="4" w:space="0" w:color="auto"/>
              <w:right w:val="single" w:sz="4" w:space="0" w:color="auto"/>
            </w:tcBorders>
            <w:hideMark/>
          </w:tcPr>
          <w:p w14:paraId="01F65C9E" w14:textId="77777777" w:rsidR="006B7A4D" w:rsidRDefault="006B7A4D">
            <w:pPr>
              <w:tabs>
                <w:tab w:val="left" w:pos="142"/>
                <w:tab w:val="left" w:pos="180"/>
              </w:tabs>
              <w:spacing w:line="256" w:lineRule="auto"/>
              <w:rPr>
                <w:i/>
                <w:sz w:val="12"/>
                <w:szCs w:val="12"/>
                <w:lang w:eastAsia="en-US"/>
              </w:rPr>
            </w:pPr>
            <w:r>
              <w:rPr>
                <w:i/>
                <w:sz w:val="12"/>
                <w:szCs w:val="12"/>
                <w:lang w:eastAsia="en-US"/>
              </w:rPr>
              <w:t>wpisać</w:t>
            </w:r>
          </w:p>
        </w:tc>
        <w:tc>
          <w:tcPr>
            <w:tcW w:w="3432" w:type="dxa"/>
            <w:tcBorders>
              <w:top w:val="single" w:sz="4" w:space="0" w:color="auto"/>
              <w:left w:val="single" w:sz="4" w:space="0" w:color="auto"/>
              <w:bottom w:val="single" w:sz="4" w:space="0" w:color="auto"/>
              <w:right w:val="single" w:sz="4" w:space="0" w:color="auto"/>
            </w:tcBorders>
          </w:tcPr>
          <w:p w14:paraId="634BBD83" w14:textId="77777777" w:rsidR="006B7A4D" w:rsidRDefault="006B7A4D">
            <w:pPr>
              <w:tabs>
                <w:tab w:val="left" w:pos="142"/>
                <w:tab w:val="left" w:pos="180"/>
              </w:tabs>
              <w:spacing w:line="256" w:lineRule="auto"/>
              <w:rPr>
                <w:b/>
                <w:sz w:val="22"/>
                <w:szCs w:val="22"/>
                <w:lang w:val="x-none" w:eastAsia="en-US"/>
              </w:rPr>
            </w:pPr>
          </w:p>
        </w:tc>
      </w:tr>
      <w:tr w:rsidR="006B7A4D" w14:paraId="7E2424B2" w14:textId="77777777" w:rsidTr="006B7A4D">
        <w:tc>
          <w:tcPr>
            <w:tcW w:w="4219" w:type="dxa"/>
            <w:gridSpan w:val="2"/>
            <w:tcBorders>
              <w:top w:val="single" w:sz="4" w:space="0" w:color="auto"/>
              <w:left w:val="single" w:sz="4" w:space="0" w:color="auto"/>
              <w:bottom w:val="single" w:sz="4" w:space="0" w:color="auto"/>
              <w:right w:val="single" w:sz="4" w:space="0" w:color="auto"/>
            </w:tcBorders>
            <w:vAlign w:val="center"/>
            <w:hideMark/>
          </w:tcPr>
          <w:p w14:paraId="2F57142B" w14:textId="77777777" w:rsidR="006B7A4D" w:rsidRDefault="006B7A4D">
            <w:pPr>
              <w:spacing w:line="256" w:lineRule="auto"/>
              <w:rPr>
                <w:sz w:val="22"/>
                <w:szCs w:val="22"/>
                <w:lang w:eastAsia="en-US"/>
              </w:rPr>
            </w:pPr>
            <w:r>
              <w:rPr>
                <w:sz w:val="22"/>
                <w:szCs w:val="22"/>
                <w:lang w:eastAsia="en-US"/>
              </w:rPr>
              <w:t>ETUI</w:t>
            </w:r>
          </w:p>
        </w:tc>
        <w:tc>
          <w:tcPr>
            <w:tcW w:w="1559" w:type="dxa"/>
            <w:tcBorders>
              <w:top w:val="single" w:sz="4" w:space="0" w:color="auto"/>
              <w:left w:val="single" w:sz="4" w:space="0" w:color="auto"/>
              <w:bottom w:val="single" w:sz="4" w:space="0" w:color="auto"/>
              <w:right w:val="single" w:sz="4" w:space="0" w:color="auto"/>
            </w:tcBorders>
          </w:tcPr>
          <w:p w14:paraId="3AAD7AC8" w14:textId="77777777" w:rsidR="006B7A4D" w:rsidRDefault="006B7A4D">
            <w:pPr>
              <w:tabs>
                <w:tab w:val="left" w:pos="142"/>
                <w:tab w:val="left" w:pos="180"/>
              </w:tabs>
              <w:spacing w:line="256" w:lineRule="auto"/>
              <w:rPr>
                <w:b/>
                <w:sz w:val="22"/>
                <w:szCs w:val="22"/>
                <w:lang w:val="x-none" w:eastAsia="en-US"/>
              </w:rPr>
            </w:pPr>
          </w:p>
        </w:tc>
        <w:tc>
          <w:tcPr>
            <w:tcW w:w="3432" w:type="dxa"/>
            <w:tcBorders>
              <w:top w:val="single" w:sz="4" w:space="0" w:color="auto"/>
              <w:left w:val="single" w:sz="4" w:space="0" w:color="auto"/>
              <w:bottom w:val="single" w:sz="4" w:space="0" w:color="auto"/>
              <w:right w:val="single" w:sz="4" w:space="0" w:color="auto"/>
            </w:tcBorders>
          </w:tcPr>
          <w:p w14:paraId="2C4C173C" w14:textId="77777777" w:rsidR="006B7A4D" w:rsidRDefault="006B7A4D">
            <w:pPr>
              <w:tabs>
                <w:tab w:val="left" w:pos="142"/>
                <w:tab w:val="left" w:pos="180"/>
              </w:tabs>
              <w:spacing w:line="256" w:lineRule="auto"/>
              <w:rPr>
                <w:b/>
                <w:sz w:val="22"/>
                <w:szCs w:val="22"/>
                <w:lang w:val="x-none" w:eastAsia="en-US"/>
              </w:rPr>
            </w:pPr>
          </w:p>
        </w:tc>
      </w:tr>
    </w:tbl>
    <w:p w14:paraId="4BA0C0F1" w14:textId="77777777" w:rsidR="006B7A4D" w:rsidRDefault="006B7A4D" w:rsidP="006B7A4D">
      <w:pPr>
        <w:rPr>
          <w:b/>
          <w:sz w:val="22"/>
          <w:szCs w:val="22"/>
        </w:rPr>
      </w:pPr>
      <w:r>
        <w:rPr>
          <w:b/>
          <w:sz w:val="22"/>
          <w:szCs w:val="22"/>
        </w:rPr>
        <w:t>UWAGI:</w:t>
      </w:r>
    </w:p>
    <w:p w14:paraId="7116B630" w14:textId="77777777" w:rsidR="006B7A4D" w:rsidRDefault="006B7A4D" w:rsidP="006B7A4D">
      <w:pPr>
        <w:rPr>
          <w:sz w:val="22"/>
          <w:szCs w:val="22"/>
        </w:rPr>
      </w:pPr>
      <w:r>
        <w:rPr>
          <w:sz w:val="22"/>
          <w:szCs w:val="22"/>
        </w:rPr>
        <w:t>....................................................................................................................................................................</w:t>
      </w:r>
    </w:p>
    <w:p w14:paraId="0F584B13" w14:textId="77777777" w:rsidR="006B7A4D" w:rsidRDefault="006B7A4D" w:rsidP="006B7A4D">
      <w:pPr>
        <w:rPr>
          <w:sz w:val="22"/>
          <w:szCs w:val="22"/>
        </w:rPr>
      </w:pPr>
    </w:p>
    <w:p w14:paraId="4944C04A" w14:textId="77777777" w:rsidR="006B7A4D" w:rsidRDefault="006B7A4D" w:rsidP="006B7A4D">
      <w:pPr>
        <w:rPr>
          <w:sz w:val="22"/>
          <w:szCs w:val="22"/>
        </w:rPr>
      </w:pPr>
      <w:r>
        <w:rPr>
          <w:sz w:val="22"/>
          <w:szCs w:val="22"/>
        </w:rPr>
        <w:t>....................................................................................................................................................................</w:t>
      </w:r>
    </w:p>
    <w:p w14:paraId="6D91AD0C" w14:textId="77777777" w:rsidR="006B7A4D" w:rsidRDefault="006B7A4D" w:rsidP="006B7A4D">
      <w:pPr>
        <w:rPr>
          <w:sz w:val="22"/>
          <w:szCs w:val="22"/>
        </w:rPr>
      </w:pPr>
    </w:p>
    <w:p w14:paraId="08A8A138" w14:textId="77777777" w:rsidR="006B7A4D" w:rsidRDefault="006B7A4D" w:rsidP="006B7A4D">
      <w:pPr>
        <w:rPr>
          <w:sz w:val="22"/>
          <w:szCs w:val="22"/>
        </w:rPr>
      </w:pPr>
      <w:r>
        <w:rPr>
          <w:sz w:val="22"/>
          <w:szCs w:val="22"/>
        </w:rPr>
        <w:t>....................................................................................................................................................................</w:t>
      </w:r>
    </w:p>
    <w:p w14:paraId="54E1B2ED" w14:textId="77777777" w:rsidR="006B7A4D" w:rsidRPr="006B7A4D" w:rsidRDefault="006B7A4D" w:rsidP="006B7A4D">
      <w:pPr>
        <w:pStyle w:val="Tytu"/>
        <w:ind w:left="0"/>
        <w:jc w:val="both"/>
        <w:rPr>
          <w:sz w:val="10"/>
          <w:szCs w:val="10"/>
        </w:rPr>
      </w:pPr>
    </w:p>
    <w:p w14:paraId="483D9E8F" w14:textId="77777777" w:rsidR="006B7A4D" w:rsidRDefault="006B7A4D" w:rsidP="006B7A4D">
      <w:pPr>
        <w:pStyle w:val="Tytu"/>
        <w:ind w:left="0"/>
        <w:jc w:val="both"/>
        <w:rPr>
          <w:i/>
          <w:sz w:val="22"/>
          <w:szCs w:val="22"/>
        </w:rPr>
      </w:pPr>
      <w:r>
        <w:rPr>
          <w:sz w:val="22"/>
          <w:szCs w:val="22"/>
        </w:rPr>
        <w:t>ORIENTACYJNA RYNKOWA CENA DETALICZNA PLN BRUTTO: …………</w:t>
      </w:r>
      <w:r>
        <w:rPr>
          <w:i/>
          <w:sz w:val="22"/>
          <w:szCs w:val="22"/>
        </w:rPr>
        <w:t>……</w:t>
      </w:r>
    </w:p>
    <w:p w14:paraId="7EF8BD25" w14:textId="77777777" w:rsidR="006B7A4D" w:rsidRPr="006B7A4D" w:rsidRDefault="006B7A4D" w:rsidP="006B7A4D">
      <w:pPr>
        <w:pStyle w:val="Tytu"/>
        <w:jc w:val="both"/>
        <w:rPr>
          <w:i/>
          <w:sz w:val="10"/>
          <w:szCs w:val="10"/>
        </w:rPr>
      </w:pPr>
    </w:p>
    <w:p w14:paraId="277D358B" w14:textId="77777777" w:rsidR="006B7A4D" w:rsidRDefault="006B7A4D" w:rsidP="006B7A4D">
      <w:pPr>
        <w:tabs>
          <w:tab w:val="left" w:pos="142"/>
          <w:tab w:val="left" w:pos="180"/>
        </w:tabs>
      </w:pPr>
      <w:r>
        <w:rPr>
          <w:i/>
          <w:sz w:val="22"/>
          <w:szCs w:val="22"/>
        </w:rPr>
        <w:t>Data: …………………………………</w:t>
      </w:r>
      <w:r>
        <w:rPr>
          <w:i/>
          <w:sz w:val="22"/>
          <w:szCs w:val="22"/>
        </w:rPr>
        <w:tab/>
      </w:r>
      <w:r>
        <w:rPr>
          <w:i/>
          <w:sz w:val="22"/>
          <w:szCs w:val="22"/>
        </w:rPr>
        <w:tab/>
        <w:t>Podpis: ………………………………….</w:t>
      </w:r>
    </w:p>
    <w:sectPr w:rsidR="006B7A4D" w:rsidSect="0035712B">
      <w:headerReference w:type="default" r:id="rId27"/>
      <w:footerReference w:type="default" r:id="rId28"/>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04107" w14:textId="77777777" w:rsidR="00E07F59" w:rsidRDefault="00E07F59" w:rsidP="0035712B">
      <w:r>
        <w:separator/>
      </w:r>
    </w:p>
  </w:endnote>
  <w:endnote w:type="continuationSeparator" w:id="0">
    <w:p w14:paraId="43DF27E8" w14:textId="77777777" w:rsidR="00E07F59" w:rsidRDefault="00E07F59"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6AC9AB6" w:rsidR="00EB52AE" w:rsidRDefault="00EB52AE"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20CF379C" w:rsidR="00EB52AE" w:rsidRDefault="00EB52AE" w:rsidP="00145827">
    <w:pPr>
      <w:pStyle w:val="Stopka"/>
      <w:rPr>
        <w:i/>
        <w:sz w:val="16"/>
        <w:szCs w:val="16"/>
      </w:rPr>
    </w:pPr>
    <w:r w:rsidRPr="00145827">
      <w:rPr>
        <w:i/>
        <w:sz w:val="16"/>
        <w:szCs w:val="16"/>
      </w:rPr>
      <w:t>Dostawa zegarków naręcznych dla Oddziałów Polskiej Grupy Górniczej S.A. - nr grupy 335-1</w:t>
    </w:r>
    <w:r>
      <w:rPr>
        <w:i/>
        <w:sz w:val="16"/>
        <w:szCs w:val="16"/>
      </w:rPr>
      <w:t xml:space="preserve"> / Nr sprawy 702500826</w:t>
    </w:r>
  </w:p>
  <w:p w14:paraId="354E5F56" w14:textId="1C1A0119" w:rsidR="00EB52AE" w:rsidRDefault="00EB52AE" w:rsidP="000038AC">
    <w:pPr>
      <w:pStyle w:val="Stopka"/>
      <w:tabs>
        <w:tab w:val="clear" w:pos="4536"/>
        <w:tab w:val="clear" w:pos="9072"/>
        <w:tab w:val="center" w:pos="8931"/>
      </w:tabs>
    </w:pPr>
    <w:r>
      <w:rPr>
        <w:i/>
        <w:iCs/>
        <w:sz w:val="16"/>
        <w:szCs w:val="16"/>
      </w:rPr>
      <w:t>PG</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E709E1">
          <w:rPr>
            <w:noProof/>
          </w:rPr>
          <w:t>42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D1539" w14:textId="77777777" w:rsidR="00E07F59" w:rsidRDefault="00E07F59" w:rsidP="0035712B">
      <w:r>
        <w:separator/>
      </w:r>
    </w:p>
  </w:footnote>
  <w:footnote w:type="continuationSeparator" w:id="0">
    <w:p w14:paraId="35996BC2" w14:textId="77777777" w:rsidR="00E07F59" w:rsidRDefault="00E07F59"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61232A21" w:rsidR="00EB52AE" w:rsidRPr="00FA42A8" w:rsidRDefault="00EB52AE" w:rsidP="00AD6CBC">
    <w:pPr>
      <w:pStyle w:val="Nagwek"/>
      <w:pBdr>
        <w:bottom w:val="single" w:sz="12" w:space="1" w:color="auto"/>
      </w:pBdr>
      <w:jc w:val="right"/>
      <w:rPr>
        <w:i/>
      </w:rPr>
    </w:pPr>
    <w:r>
      <w:rPr>
        <w:i/>
      </w:rPr>
      <w:t xml:space="preserve">Polska Grupa Górnicza S.A.                                                          </w:t>
    </w:r>
    <w:r>
      <w:rPr>
        <w:i/>
        <w:sz w:val="16"/>
        <w:szCs w:val="16"/>
      </w:rPr>
      <w:t>W.9.5.5</w:t>
    </w:r>
  </w:p>
  <w:p w14:paraId="60DB99A1" w14:textId="77777777" w:rsidR="00EB52AE" w:rsidRDefault="00EB52A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0F183187"/>
    <w:multiLevelType w:val="hybridMultilevel"/>
    <w:tmpl w:val="1472C0AC"/>
    <w:lvl w:ilvl="0" w:tplc="0F908CB6">
      <w:start w:val="1"/>
      <w:numFmt w:val="bullet"/>
      <w:lvlText w:val=""/>
      <w:lvlJc w:val="left"/>
      <w:pPr>
        <w:ind w:left="360" w:hanging="360"/>
      </w:pPr>
      <w:rPr>
        <w:rFonts w:ascii="Wingdings" w:hAnsi="Wingding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nsid w:val="16D65281"/>
    <w:multiLevelType w:val="hybridMultilevel"/>
    <w:tmpl w:val="F3C2073C"/>
    <w:lvl w:ilvl="0" w:tplc="0415000B">
      <w:start w:val="1"/>
      <w:numFmt w:val="bullet"/>
      <w:lvlText w:val=""/>
      <w:lvlJc w:val="left"/>
      <w:pPr>
        <w:ind w:left="720" w:hanging="360"/>
      </w:pPr>
      <w:rPr>
        <w:rFonts w:ascii="Wingdings" w:hAnsi="Wingding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B361BA4"/>
    <w:multiLevelType w:val="hybridMultilevel"/>
    <w:tmpl w:val="36EC4ED2"/>
    <w:lvl w:ilvl="0" w:tplc="21AC4F52">
      <w:start w:val="8"/>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C644FFE"/>
    <w:multiLevelType w:val="hybridMultilevel"/>
    <w:tmpl w:val="999C9700"/>
    <w:lvl w:ilvl="0" w:tplc="5142A38E">
      <w:start w:val="1"/>
      <w:numFmt w:val="decimal"/>
      <w:lvlText w:val="%1."/>
      <w:lvlJc w:val="left"/>
      <w:pPr>
        <w:ind w:left="644" w:hanging="360"/>
      </w:pPr>
      <w:rPr>
        <w:i w:val="0"/>
      </w:rPr>
    </w:lvl>
    <w:lvl w:ilvl="1" w:tplc="68062728">
      <w:start w:val="1"/>
      <w:numFmt w:val="lowerLetter"/>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8">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9">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4F759BF"/>
    <w:multiLevelType w:val="hybridMultilevel"/>
    <w:tmpl w:val="9DAA024E"/>
    <w:lvl w:ilvl="0" w:tplc="0A8CDB24">
      <w:start w:val="1"/>
      <w:numFmt w:val="bullet"/>
      <w:lvlText w:val=""/>
      <w:lvlJc w:val="left"/>
      <w:pPr>
        <w:tabs>
          <w:tab w:val="num" w:pos="1440"/>
        </w:tabs>
        <w:ind w:left="1440" w:hanging="360"/>
      </w:pPr>
      <w:rPr>
        <w:rFonts w:ascii="Wingdings" w:hAnsi="Wingdings" w:hint="default"/>
      </w:rPr>
    </w:lvl>
    <w:lvl w:ilvl="1" w:tplc="E6BC5CD2">
      <w:start w:val="1"/>
      <w:numFmt w:val="decimal"/>
      <w:lvlText w:val="%2."/>
      <w:lvlJc w:val="left"/>
      <w:pPr>
        <w:tabs>
          <w:tab w:val="num" w:pos="1780"/>
        </w:tabs>
        <w:ind w:left="1780" w:hanging="360"/>
      </w:pPr>
      <w:rPr>
        <w:rFonts w:hint="default"/>
      </w:rPr>
    </w:lvl>
    <w:lvl w:ilvl="2" w:tplc="04150001">
      <w:start w:val="1"/>
      <w:numFmt w:val="bullet"/>
      <w:lvlText w:val=""/>
      <w:lvlJc w:val="left"/>
      <w:pPr>
        <w:tabs>
          <w:tab w:val="num" w:pos="2680"/>
        </w:tabs>
        <w:ind w:left="2680" w:hanging="360"/>
      </w:pPr>
      <w:rPr>
        <w:rFonts w:ascii="Symbol" w:hAnsi="Symbol" w:hint="default"/>
      </w:r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22">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D820BCC"/>
    <w:multiLevelType w:val="hybridMultilevel"/>
    <w:tmpl w:val="93A810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06F5E8B"/>
    <w:multiLevelType w:val="hybridMultilevel"/>
    <w:tmpl w:val="B9A47110"/>
    <w:lvl w:ilvl="0" w:tplc="174E8ADC">
      <w:start w:val="1"/>
      <w:numFmt w:val="bullet"/>
      <w:lvlText w:val=""/>
      <w:lvlJc w:val="left"/>
      <w:pPr>
        <w:ind w:left="720" w:hanging="360"/>
      </w:pPr>
      <w:rPr>
        <w:rFonts w:ascii="Wingdings" w:hAnsi="Wingdings" w:hint="default"/>
        <w:b w:val="0"/>
        <w:color w:val="auto"/>
      </w:r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8717620"/>
    <w:multiLevelType w:val="multilevel"/>
    <w:tmpl w:val="4B429E0A"/>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5">
    <w:nsid w:val="40605D23"/>
    <w:multiLevelType w:val="multilevel"/>
    <w:tmpl w:val="0574A142"/>
    <w:lvl w:ilvl="0">
      <w:start w:val="1"/>
      <w:numFmt w:val="decimal"/>
      <w:lvlText w:val="%1."/>
      <w:lvlJc w:val="left"/>
      <w:pPr>
        <w:tabs>
          <w:tab w:val="num" w:pos="360"/>
        </w:tabs>
        <w:ind w:left="360" w:hanging="360"/>
      </w:pPr>
      <w:rPr>
        <w:rFonts w:cs="Times New Roman"/>
        <w:b w:val="0"/>
        <w:sz w:val="22"/>
        <w:szCs w:val="22"/>
      </w:rPr>
    </w:lvl>
    <w:lvl w:ilvl="1">
      <w:start w:val="1"/>
      <w:numFmt w:val="lowerLetter"/>
      <w:lvlText w:val="%2)"/>
      <w:lvlJc w:val="left"/>
      <w:pPr>
        <w:ind w:left="785" w:hanging="360"/>
      </w:pPr>
    </w:lvl>
    <w:lvl w:ilvl="2">
      <w:start w:val="1"/>
      <w:numFmt w:val="lowerLetter"/>
      <w:lvlText w:val="%3)"/>
      <w:lvlJc w:val="left"/>
      <w:pPr>
        <w:tabs>
          <w:tab w:val="num" w:pos="1276"/>
        </w:tabs>
        <w:ind w:left="1276" w:hanging="425"/>
      </w:pPr>
      <w:rPr>
        <w:rFonts w:cs="Times New Roman"/>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8">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
    <w:nsid w:val="43235D9C"/>
    <w:multiLevelType w:val="hybridMultilevel"/>
    <w:tmpl w:val="037C2A5C"/>
    <w:lvl w:ilvl="0" w:tplc="7FA44676">
      <w:start w:val="1"/>
      <w:numFmt w:val="decimal"/>
      <w:lvlText w:val="%1)"/>
      <w:lvlJc w:val="left"/>
      <w:pPr>
        <w:tabs>
          <w:tab w:val="num" w:pos="-74"/>
        </w:tabs>
        <w:ind w:left="1060" w:hanging="340"/>
      </w:pPr>
      <w:rPr>
        <w:rFonts w:hint="default"/>
        <w:b w:val="0"/>
        <w:i w:val="0"/>
      </w:rPr>
    </w:lvl>
    <w:lvl w:ilvl="1" w:tplc="0E449E54">
      <w:start w:val="14"/>
      <w:numFmt w:val="upperRoman"/>
      <w:lvlText w:val="%2."/>
      <w:lvlJc w:val="left"/>
      <w:pPr>
        <w:tabs>
          <w:tab w:val="num" w:pos="1800"/>
        </w:tabs>
        <w:ind w:left="1800" w:hanging="720"/>
      </w:pPr>
      <w:rPr>
        <w:rFonts w:hint="default"/>
        <w:b/>
        <w:i w:val="0"/>
        <w:color w:val="000000"/>
        <w:sz w:val="24"/>
        <w:szCs w:val="24"/>
      </w:rPr>
    </w:lvl>
    <w:lvl w:ilvl="2" w:tplc="FFFFFFFF">
      <w:start w:val="1"/>
      <w:numFmt w:val="lowerRoman"/>
      <w:lvlText w:val="%3."/>
      <w:lvlJc w:val="right"/>
      <w:pPr>
        <w:tabs>
          <w:tab w:val="num" w:pos="2160"/>
        </w:tabs>
        <w:ind w:left="2160" w:hanging="180"/>
      </w:pPr>
    </w:lvl>
    <w:lvl w:ilvl="3" w:tplc="5072A0BE">
      <w:start w:val="1"/>
      <w:numFmt w:val="decimal"/>
      <w:lvlText w:val="%4."/>
      <w:lvlJc w:val="left"/>
      <w:pPr>
        <w:tabs>
          <w:tab w:val="num" w:pos="2880"/>
        </w:tabs>
        <w:ind w:left="2880" w:hanging="360"/>
      </w:pPr>
      <w:rPr>
        <w:rFonts w:hint="default"/>
      </w:rPr>
    </w:lvl>
    <w:lvl w:ilvl="4" w:tplc="04150011">
      <w:start w:val="1"/>
      <w:numFmt w:val="decimal"/>
      <w:lvlText w:val="%5)"/>
      <w:lvlJc w:val="left"/>
      <w:rPr>
        <w:rFonts w:hint="default"/>
        <w:b w:val="0"/>
        <w:i w:val="0"/>
        <w:sz w:val="22"/>
        <w14:shadow w14:blurRad="0" w14:dist="0" w14:dir="0" w14:sx="0" w14:sy="0" w14:kx="0" w14:ky="0" w14:algn="none">
          <w14:srgbClr w14:val="000000"/>
        </w14:shadow>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36E038C"/>
    <w:multiLevelType w:val="hybridMultilevel"/>
    <w:tmpl w:val="9AD8EF1E"/>
    <w:lvl w:ilvl="0" w:tplc="0415000B">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2">
    <w:nsid w:val="438E6718"/>
    <w:multiLevelType w:val="multilevel"/>
    <w:tmpl w:val="4AF85AA4"/>
    <w:name w:val="Tiret 1"/>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7">
    <w:nsid w:val="4D6739EC"/>
    <w:multiLevelType w:val="hybridMultilevel"/>
    <w:tmpl w:val="9976CE74"/>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C2A85DAA">
      <w:start w:val="1"/>
      <w:numFmt w:val="decimal"/>
      <w:lvlText w:val="%7."/>
      <w:lvlJc w:val="left"/>
      <w:pPr>
        <w:ind w:left="5040" w:hanging="360"/>
      </w:pPr>
      <w:rPr>
        <w:b w:val="0"/>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4D8D59E6"/>
    <w:multiLevelType w:val="hybridMultilevel"/>
    <w:tmpl w:val="12083A2A"/>
    <w:lvl w:ilvl="0" w:tplc="0415000B">
      <w:start w:val="1"/>
      <w:numFmt w:val="bullet"/>
      <w:lvlText w:val=""/>
      <w:lvlJc w:val="left"/>
      <w:pPr>
        <w:ind w:left="6032"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9">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DFF7283"/>
    <w:multiLevelType w:val="hybridMultilevel"/>
    <w:tmpl w:val="B0E4C6E2"/>
    <w:lvl w:ilvl="0" w:tplc="7DBE821A">
      <w:start w:val="1"/>
      <w:numFmt w:val="decimal"/>
      <w:lvlText w:val="%1."/>
      <w:lvlJc w:val="left"/>
      <w:pPr>
        <w:tabs>
          <w:tab w:val="num" w:pos="720"/>
        </w:tabs>
        <w:ind w:left="720" w:hanging="360"/>
      </w:pPr>
      <w:rPr>
        <w:b w:val="0"/>
        <w:bCs/>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6">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9">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2">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FDA05C1"/>
    <w:multiLevelType w:val="hybridMultilevel"/>
    <w:tmpl w:val="7A464E04"/>
    <w:lvl w:ilvl="0" w:tplc="6698740C">
      <w:start w:val="1"/>
      <w:numFmt w:val="bullet"/>
      <w:lvlText w:val=""/>
      <w:lvlJc w:val="left"/>
      <w:pPr>
        <w:tabs>
          <w:tab w:val="num" w:pos="1440"/>
        </w:tabs>
        <w:ind w:left="1440" w:hanging="360"/>
      </w:pPr>
      <w:rPr>
        <w:rFonts w:ascii="Wingdings" w:hAnsi="Wingdings" w:hint="default"/>
        <w:color w:val="000000" w:themeColor="text1"/>
        <w:sz w:val="16"/>
        <w:szCs w:val="16"/>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5">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8">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2">
    <w:nsid w:val="68637AB4"/>
    <w:multiLevelType w:val="hybridMultilevel"/>
    <w:tmpl w:val="4B9E7C12"/>
    <w:lvl w:ilvl="0" w:tplc="4D8410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4">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nsid w:val="7CEF30DC"/>
    <w:multiLevelType w:val="hybridMultilevel"/>
    <w:tmpl w:val="999097FC"/>
    <w:lvl w:ilvl="0" w:tplc="442EE5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7"/>
  </w:num>
  <w:num w:numId="2">
    <w:abstractNumId w:val="1"/>
  </w:num>
  <w:num w:numId="3">
    <w:abstractNumId w:val="61"/>
    <w:lvlOverride w:ilvl="0">
      <w:startOverride w:val="1"/>
    </w:lvlOverride>
  </w:num>
  <w:num w:numId="4">
    <w:abstractNumId w:val="37"/>
    <w:lvlOverride w:ilvl="0">
      <w:startOverride w:val="1"/>
    </w:lvlOverride>
  </w:num>
  <w:num w:numId="5">
    <w:abstractNumId w:val="20"/>
  </w:num>
  <w:num w:numId="6">
    <w:abstractNumId w:val="23"/>
  </w:num>
  <w:num w:numId="7">
    <w:abstractNumId w:val="33"/>
  </w:num>
  <w:num w:numId="8">
    <w:abstractNumId w:val="13"/>
  </w:num>
  <w:num w:numId="9">
    <w:abstractNumId w:val="39"/>
  </w:num>
  <w:num w:numId="10">
    <w:abstractNumId w:val="5"/>
  </w:num>
  <w:num w:numId="11">
    <w:abstractNumId w:val="55"/>
  </w:num>
  <w:num w:numId="12">
    <w:abstractNumId w:val="68"/>
  </w:num>
  <w:num w:numId="13">
    <w:abstractNumId w:val="53"/>
  </w:num>
  <w:num w:numId="14">
    <w:abstractNumId w:val="69"/>
  </w:num>
  <w:num w:numId="15">
    <w:abstractNumId w:val="3"/>
  </w:num>
  <w:num w:numId="16">
    <w:abstractNumId w:val="5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4"/>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6"/>
  </w:num>
  <w:num w:numId="22">
    <w:abstractNumId w:val="65"/>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2"/>
  </w:num>
  <w:num w:numId="27">
    <w:abstractNumId w:val="15"/>
  </w:num>
  <w:num w:numId="28">
    <w:abstractNumId w:val="29"/>
  </w:num>
  <w:num w:numId="29">
    <w:abstractNumId w:val="73"/>
  </w:num>
  <w:num w:numId="30">
    <w:abstractNumId w:val="78"/>
  </w:num>
  <w:num w:numId="31">
    <w:abstractNumId w:val="60"/>
  </w:num>
  <w:num w:numId="32">
    <w:abstractNumId w:val="25"/>
  </w:num>
  <w:num w:numId="33">
    <w:abstractNumId w:val="12"/>
  </w:num>
  <w:num w:numId="34">
    <w:abstractNumId w:val="47"/>
  </w:num>
  <w:num w:numId="35">
    <w:abstractNumId w:val="75"/>
  </w:num>
  <w:num w:numId="3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24"/>
  </w:num>
  <w:num w:numId="39">
    <w:abstractNumId w:val="30"/>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num>
  <w:num w:numId="42">
    <w:abstractNumId w:val="46"/>
  </w:num>
  <w:num w:numId="43">
    <w:abstractNumId w:val="63"/>
  </w:num>
  <w:num w:numId="44">
    <w:abstractNumId w:val="49"/>
  </w:num>
  <w:num w:numId="45">
    <w:abstractNumId w:val="58"/>
  </w:num>
  <w:num w:numId="46">
    <w:abstractNumId w:val="18"/>
  </w:num>
  <w:num w:numId="47">
    <w:abstractNumId w:val="22"/>
  </w:num>
  <w:num w:numId="48">
    <w:abstractNumId w:val="7"/>
  </w:num>
  <w:num w:numId="49">
    <w:abstractNumId w:val="44"/>
  </w:num>
  <w:num w:numId="50">
    <w:abstractNumId w:val="56"/>
  </w:num>
  <w:num w:numId="51">
    <w:abstractNumId w:val="4"/>
  </w:num>
  <w:num w:numId="52">
    <w:abstractNumId w:val="9"/>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6"/>
  </w:num>
  <w:num w:numId="56">
    <w:abstractNumId w:val="8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7">
    <w:abstractNumId w:val="71"/>
  </w:num>
  <w:num w:numId="58">
    <w:abstractNumId w:val="17"/>
  </w:num>
  <w:num w:numId="59">
    <w:abstractNumId w:val="79"/>
  </w:num>
  <w:num w:numId="60">
    <w:abstractNumId w:val="27"/>
  </w:num>
  <w:num w:numId="61">
    <w:abstractNumId w:val="0"/>
  </w:num>
  <w:num w:numId="62">
    <w:abstractNumId w:val="38"/>
  </w:num>
  <w:num w:numId="63">
    <w:abstractNumId w:val="16"/>
  </w:num>
  <w:num w:numId="64">
    <w:abstractNumId w:val="62"/>
  </w:num>
  <w:num w:numId="65">
    <w:abstractNumId w:val="19"/>
  </w:num>
  <w:num w:numId="66">
    <w:abstractNumId w:val="74"/>
  </w:num>
  <w:num w:numId="67">
    <w:abstractNumId w:val="10"/>
  </w:num>
  <w:num w:numId="68">
    <w:abstractNumId w:val="52"/>
    <w:lvlOverride w:ilvl="0"/>
    <w:lvlOverride w:ilvl="1">
      <w:startOverride w:val="1"/>
    </w:lvlOverride>
    <w:lvlOverride w:ilvl="2"/>
    <w:lvlOverride w:ilvl="3"/>
    <w:lvlOverride w:ilvl="4"/>
    <w:lvlOverride w:ilvl="5"/>
    <w:lvlOverride w:ilvl="6"/>
    <w:lvlOverride w:ilvl="7"/>
    <w:lvlOverride w:ilvl="8"/>
  </w:num>
  <w:num w:numId="69">
    <w:abstractNumId w:val="34"/>
  </w:num>
  <w:num w:numId="70">
    <w:abstractNumId w:val="70"/>
  </w:num>
  <w:num w:numId="71">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num>
  <w:num w:numId="73">
    <w:abstractNumId w:val="51"/>
  </w:num>
  <w:num w:numId="74">
    <w:abstractNumId w:val="21"/>
  </w:num>
  <w:num w:numId="75">
    <w:abstractNumId w:val="64"/>
  </w:num>
  <w:num w:numId="76">
    <w:abstractNumId w:val="41"/>
  </w:num>
  <w:num w:numId="77">
    <w:abstractNumId w:val="81"/>
  </w:num>
  <w:num w:numId="78">
    <w:abstractNumId w:val="26"/>
  </w:num>
  <w:num w:numId="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num>
  <w:num w:numId="81">
    <w:abstractNumId w:val="48"/>
  </w:num>
  <w:num w:numId="8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8">
    <w:abstractNumId w:val="8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38AC"/>
    <w:rsid w:val="00004EB2"/>
    <w:rsid w:val="00026801"/>
    <w:rsid w:val="000334B0"/>
    <w:rsid w:val="0003459A"/>
    <w:rsid w:val="0004088C"/>
    <w:rsid w:val="00042997"/>
    <w:rsid w:val="00050CB5"/>
    <w:rsid w:val="0005419A"/>
    <w:rsid w:val="0006282E"/>
    <w:rsid w:val="00073E28"/>
    <w:rsid w:val="00077E9C"/>
    <w:rsid w:val="00085152"/>
    <w:rsid w:val="00090D8E"/>
    <w:rsid w:val="000A0EF9"/>
    <w:rsid w:val="000A1D41"/>
    <w:rsid w:val="000D2DDB"/>
    <w:rsid w:val="000E073B"/>
    <w:rsid w:val="000F0BD6"/>
    <w:rsid w:val="00100061"/>
    <w:rsid w:val="001140EB"/>
    <w:rsid w:val="00115D25"/>
    <w:rsid w:val="00117A5D"/>
    <w:rsid w:val="00125EB3"/>
    <w:rsid w:val="001271CD"/>
    <w:rsid w:val="00132C40"/>
    <w:rsid w:val="00136A6B"/>
    <w:rsid w:val="00145827"/>
    <w:rsid w:val="00171E0D"/>
    <w:rsid w:val="0017626F"/>
    <w:rsid w:val="001970BD"/>
    <w:rsid w:val="001A7B50"/>
    <w:rsid w:val="001B0969"/>
    <w:rsid w:val="001B15BA"/>
    <w:rsid w:val="001B7FD8"/>
    <w:rsid w:val="001C60E7"/>
    <w:rsid w:val="00203ACF"/>
    <w:rsid w:val="00220739"/>
    <w:rsid w:val="00221B96"/>
    <w:rsid w:val="0022441D"/>
    <w:rsid w:val="0023044C"/>
    <w:rsid w:val="0026554C"/>
    <w:rsid w:val="00284F5C"/>
    <w:rsid w:val="00292718"/>
    <w:rsid w:val="002A077A"/>
    <w:rsid w:val="002B266F"/>
    <w:rsid w:val="002B4626"/>
    <w:rsid w:val="002C6979"/>
    <w:rsid w:val="002D1816"/>
    <w:rsid w:val="002E009B"/>
    <w:rsid w:val="002E6C94"/>
    <w:rsid w:val="00302C72"/>
    <w:rsid w:val="003046D0"/>
    <w:rsid w:val="003278B4"/>
    <w:rsid w:val="00327C69"/>
    <w:rsid w:val="00356A83"/>
    <w:rsid w:val="0035712B"/>
    <w:rsid w:val="00365D0B"/>
    <w:rsid w:val="0036745B"/>
    <w:rsid w:val="00367ABA"/>
    <w:rsid w:val="00372F8C"/>
    <w:rsid w:val="0038264A"/>
    <w:rsid w:val="003A3CE8"/>
    <w:rsid w:val="003B0434"/>
    <w:rsid w:val="003C47A7"/>
    <w:rsid w:val="003D3377"/>
    <w:rsid w:val="003F41D2"/>
    <w:rsid w:val="003F6391"/>
    <w:rsid w:val="003F7D6F"/>
    <w:rsid w:val="004134C3"/>
    <w:rsid w:val="004173A1"/>
    <w:rsid w:val="00417FB5"/>
    <w:rsid w:val="004214E9"/>
    <w:rsid w:val="004405A6"/>
    <w:rsid w:val="004531A8"/>
    <w:rsid w:val="00474E8C"/>
    <w:rsid w:val="00493290"/>
    <w:rsid w:val="004B366D"/>
    <w:rsid w:val="004C3FF1"/>
    <w:rsid w:val="004F2EA0"/>
    <w:rsid w:val="004F7950"/>
    <w:rsid w:val="00502CC4"/>
    <w:rsid w:val="0052178C"/>
    <w:rsid w:val="0052486D"/>
    <w:rsid w:val="005313ED"/>
    <w:rsid w:val="00553807"/>
    <w:rsid w:val="005A1086"/>
    <w:rsid w:val="005A6CD3"/>
    <w:rsid w:val="005B1F77"/>
    <w:rsid w:val="005B3D7E"/>
    <w:rsid w:val="005C0700"/>
    <w:rsid w:val="005C3DDE"/>
    <w:rsid w:val="005F2CA2"/>
    <w:rsid w:val="005F6015"/>
    <w:rsid w:val="006007C0"/>
    <w:rsid w:val="00601B9C"/>
    <w:rsid w:val="006111C6"/>
    <w:rsid w:val="00632415"/>
    <w:rsid w:val="00672812"/>
    <w:rsid w:val="00673834"/>
    <w:rsid w:val="00684186"/>
    <w:rsid w:val="00690576"/>
    <w:rsid w:val="00692358"/>
    <w:rsid w:val="00694AC0"/>
    <w:rsid w:val="0069598A"/>
    <w:rsid w:val="006B02D7"/>
    <w:rsid w:val="006B1139"/>
    <w:rsid w:val="006B1CC8"/>
    <w:rsid w:val="006B32F5"/>
    <w:rsid w:val="006B7A4D"/>
    <w:rsid w:val="006C16F4"/>
    <w:rsid w:val="006C73F6"/>
    <w:rsid w:val="006D40E3"/>
    <w:rsid w:val="006D73EE"/>
    <w:rsid w:val="00706F9A"/>
    <w:rsid w:val="00711718"/>
    <w:rsid w:val="00722949"/>
    <w:rsid w:val="0073300F"/>
    <w:rsid w:val="007449EA"/>
    <w:rsid w:val="00764D10"/>
    <w:rsid w:val="00792EB1"/>
    <w:rsid w:val="00796A36"/>
    <w:rsid w:val="007A558F"/>
    <w:rsid w:val="007B05FA"/>
    <w:rsid w:val="007D4643"/>
    <w:rsid w:val="007D5ED9"/>
    <w:rsid w:val="008063A8"/>
    <w:rsid w:val="008117E7"/>
    <w:rsid w:val="00816339"/>
    <w:rsid w:val="00831CB0"/>
    <w:rsid w:val="00835F0B"/>
    <w:rsid w:val="00835F6E"/>
    <w:rsid w:val="00837F7B"/>
    <w:rsid w:val="00847A43"/>
    <w:rsid w:val="0085013A"/>
    <w:rsid w:val="00864FC9"/>
    <w:rsid w:val="008737E7"/>
    <w:rsid w:val="008907B8"/>
    <w:rsid w:val="008A35E0"/>
    <w:rsid w:val="008A4E34"/>
    <w:rsid w:val="008B6BD5"/>
    <w:rsid w:val="008D4054"/>
    <w:rsid w:val="008D719A"/>
    <w:rsid w:val="008E568D"/>
    <w:rsid w:val="009141E8"/>
    <w:rsid w:val="00915D9D"/>
    <w:rsid w:val="009225CE"/>
    <w:rsid w:val="009307A7"/>
    <w:rsid w:val="009326E8"/>
    <w:rsid w:val="00950AAC"/>
    <w:rsid w:val="00952951"/>
    <w:rsid w:val="009564CD"/>
    <w:rsid w:val="0098734E"/>
    <w:rsid w:val="009925CB"/>
    <w:rsid w:val="009A0786"/>
    <w:rsid w:val="009A4E5B"/>
    <w:rsid w:val="009A6FCB"/>
    <w:rsid w:val="009E5113"/>
    <w:rsid w:val="009E554C"/>
    <w:rsid w:val="009F515F"/>
    <w:rsid w:val="00A040E9"/>
    <w:rsid w:val="00A07406"/>
    <w:rsid w:val="00A27858"/>
    <w:rsid w:val="00A32A54"/>
    <w:rsid w:val="00A36738"/>
    <w:rsid w:val="00A37E9B"/>
    <w:rsid w:val="00A44435"/>
    <w:rsid w:val="00A5640C"/>
    <w:rsid w:val="00A622B7"/>
    <w:rsid w:val="00A64D40"/>
    <w:rsid w:val="00A763F4"/>
    <w:rsid w:val="00A828CC"/>
    <w:rsid w:val="00A9461D"/>
    <w:rsid w:val="00AA059F"/>
    <w:rsid w:val="00AD6CBC"/>
    <w:rsid w:val="00B326D4"/>
    <w:rsid w:val="00B41452"/>
    <w:rsid w:val="00B505B6"/>
    <w:rsid w:val="00B6260E"/>
    <w:rsid w:val="00B906DD"/>
    <w:rsid w:val="00BB2CD8"/>
    <w:rsid w:val="00BB6345"/>
    <w:rsid w:val="00BB70D3"/>
    <w:rsid w:val="00BC48C9"/>
    <w:rsid w:val="00BE2323"/>
    <w:rsid w:val="00C21920"/>
    <w:rsid w:val="00C57C45"/>
    <w:rsid w:val="00C6024A"/>
    <w:rsid w:val="00C65D1B"/>
    <w:rsid w:val="00CB77C4"/>
    <w:rsid w:val="00CC2E4B"/>
    <w:rsid w:val="00CC4028"/>
    <w:rsid w:val="00CD27FF"/>
    <w:rsid w:val="00CD39B6"/>
    <w:rsid w:val="00CE4F57"/>
    <w:rsid w:val="00CE553C"/>
    <w:rsid w:val="00CF51D5"/>
    <w:rsid w:val="00D03E32"/>
    <w:rsid w:val="00D120D5"/>
    <w:rsid w:val="00D6061D"/>
    <w:rsid w:val="00D81285"/>
    <w:rsid w:val="00D91390"/>
    <w:rsid w:val="00D96556"/>
    <w:rsid w:val="00DB6411"/>
    <w:rsid w:val="00DF2B48"/>
    <w:rsid w:val="00E00E74"/>
    <w:rsid w:val="00E011DB"/>
    <w:rsid w:val="00E07F59"/>
    <w:rsid w:val="00E10763"/>
    <w:rsid w:val="00E1179A"/>
    <w:rsid w:val="00E251E4"/>
    <w:rsid w:val="00E36F42"/>
    <w:rsid w:val="00E61631"/>
    <w:rsid w:val="00E64F6B"/>
    <w:rsid w:val="00E709E1"/>
    <w:rsid w:val="00E75B48"/>
    <w:rsid w:val="00E840D7"/>
    <w:rsid w:val="00E85BAC"/>
    <w:rsid w:val="00E948B8"/>
    <w:rsid w:val="00E9702D"/>
    <w:rsid w:val="00EA3254"/>
    <w:rsid w:val="00EB52AE"/>
    <w:rsid w:val="00EC1F1A"/>
    <w:rsid w:val="00ED7F45"/>
    <w:rsid w:val="00F00348"/>
    <w:rsid w:val="00F235A1"/>
    <w:rsid w:val="00F25CCF"/>
    <w:rsid w:val="00F64754"/>
    <w:rsid w:val="00F66981"/>
    <w:rsid w:val="00F66F89"/>
    <w:rsid w:val="00F7261E"/>
    <w:rsid w:val="00F81A17"/>
    <w:rsid w:val="00F85083"/>
    <w:rsid w:val="00F949D9"/>
    <w:rsid w:val="00FA187E"/>
    <w:rsid w:val="00FA7DAB"/>
    <w:rsid w:val="00FC5400"/>
    <w:rsid w:val="00FC63DA"/>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pPr>
    <w:rPr>
      <w:sz w:val="24"/>
      <w:szCs w:val="24"/>
    </w:rPr>
  </w:style>
  <w:style w:type="paragraph" w:styleId="Poprawka">
    <w:name w:val="Revision"/>
    <w:hidden/>
    <w:uiPriority w:val="99"/>
    <w:semiHidden/>
    <w:rsid w:val="0035712B"/>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pPr>
    <w:rPr>
      <w:rFonts w:eastAsia="Calibri"/>
      <w:sz w:val="24"/>
      <w:szCs w:val="22"/>
      <w:lang w:eastAsia="en-GB"/>
    </w:rPr>
  </w:style>
  <w:style w:type="paragraph" w:customStyle="1" w:styleId="Tiret1">
    <w:name w:val="Tiret 1"/>
    <w:basedOn w:val="Normalny"/>
    <w:rsid w:val="0035712B"/>
    <w:pPr>
      <w:numPr>
        <w:numId w:val="4"/>
      </w:numPr>
      <w:spacing w:before="120" w:after="120"/>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pPr>
    <w:rPr>
      <w:sz w:val="24"/>
      <w:szCs w:val="24"/>
    </w:rPr>
  </w:style>
  <w:style w:type="paragraph" w:customStyle="1" w:styleId="Style7">
    <w:name w:val="Style7"/>
    <w:basedOn w:val="Normalny"/>
    <w:rsid w:val="0035712B"/>
    <w:pPr>
      <w:widowControl w:val="0"/>
      <w:autoSpaceDE w:val="0"/>
      <w:autoSpaceDN w:val="0"/>
      <w:adjustRightInd w:val="0"/>
      <w:spacing w:line="264" w:lineRule="exact"/>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character" w:styleId="Odwoaniedelikatne">
    <w:name w:val="Subtle Reference"/>
    <w:basedOn w:val="Domylnaczcionkaakapitu"/>
    <w:uiPriority w:val="31"/>
    <w:qFormat/>
    <w:rsid w:val="00A37E9B"/>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pPr>
    <w:rPr>
      <w:sz w:val="24"/>
      <w:szCs w:val="24"/>
    </w:rPr>
  </w:style>
  <w:style w:type="paragraph" w:styleId="Poprawka">
    <w:name w:val="Revision"/>
    <w:hidden/>
    <w:uiPriority w:val="99"/>
    <w:semiHidden/>
    <w:rsid w:val="0035712B"/>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pPr>
    <w:rPr>
      <w:rFonts w:eastAsia="Calibri"/>
      <w:sz w:val="24"/>
      <w:szCs w:val="22"/>
      <w:lang w:eastAsia="en-GB"/>
    </w:rPr>
  </w:style>
  <w:style w:type="paragraph" w:customStyle="1" w:styleId="Tiret1">
    <w:name w:val="Tiret 1"/>
    <w:basedOn w:val="Normalny"/>
    <w:rsid w:val="0035712B"/>
    <w:pPr>
      <w:numPr>
        <w:numId w:val="4"/>
      </w:numPr>
      <w:spacing w:before="120" w:after="120"/>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pPr>
    <w:rPr>
      <w:sz w:val="24"/>
      <w:szCs w:val="24"/>
    </w:rPr>
  </w:style>
  <w:style w:type="paragraph" w:customStyle="1" w:styleId="Style7">
    <w:name w:val="Style7"/>
    <w:basedOn w:val="Normalny"/>
    <w:rsid w:val="0035712B"/>
    <w:pPr>
      <w:widowControl w:val="0"/>
      <w:autoSpaceDE w:val="0"/>
      <w:autoSpaceDN w:val="0"/>
      <w:adjustRightInd w:val="0"/>
      <w:spacing w:line="264" w:lineRule="exact"/>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character" w:styleId="Odwoaniedelikatne">
    <w:name w:val="Subtle Reference"/>
    <w:basedOn w:val="Domylnaczcionkaakapitu"/>
    <w:uiPriority w:val="31"/>
    <w:qFormat/>
    <w:rsid w:val="00A37E9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5289">
      <w:bodyDiv w:val="1"/>
      <w:marLeft w:val="0"/>
      <w:marRight w:val="0"/>
      <w:marTop w:val="0"/>
      <w:marBottom w:val="0"/>
      <w:divBdr>
        <w:top w:val="none" w:sz="0" w:space="0" w:color="auto"/>
        <w:left w:val="none" w:sz="0" w:space="0" w:color="auto"/>
        <w:bottom w:val="none" w:sz="0" w:space="0" w:color="auto"/>
        <w:right w:val="none" w:sz="0" w:space="0" w:color="auto"/>
      </w:divBdr>
    </w:div>
    <w:div w:id="66732665">
      <w:bodyDiv w:val="1"/>
      <w:marLeft w:val="0"/>
      <w:marRight w:val="0"/>
      <w:marTop w:val="0"/>
      <w:marBottom w:val="0"/>
      <w:divBdr>
        <w:top w:val="none" w:sz="0" w:space="0" w:color="auto"/>
        <w:left w:val="none" w:sz="0" w:space="0" w:color="auto"/>
        <w:bottom w:val="none" w:sz="0" w:space="0" w:color="auto"/>
        <w:right w:val="none" w:sz="0" w:space="0" w:color="auto"/>
      </w:divBdr>
    </w:div>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380055342">
      <w:bodyDiv w:val="1"/>
      <w:marLeft w:val="0"/>
      <w:marRight w:val="0"/>
      <w:marTop w:val="0"/>
      <w:marBottom w:val="0"/>
      <w:divBdr>
        <w:top w:val="none" w:sz="0" w:space="0" w:color="auto"/>
        <w:left w:val="none" w:sz="0" w:space="0" w:color="auto"/>
        <w:bottom w:val="none" w:sz="0" w:space="0" w:color="auto"/>
        <w:right w:val="none" w:sz="0" w:space="0" w:color="auto"/>
      </w:divBdr>
    </w:div>
    <w:div w:id="490172377">
      <w:bodyDiv w:val="1"/>
      <w:marLeft w:val="0"/>
      <w:marRight w:val="0"/>
      <w:marTop w:val="0"/>
      <w:marBottom w:val="0"/>
      <w:divBdr>
        <w:top w:val="none" w:sz="0" w:space="0" w:color="auto"/>
        <w:left w:val="none" w:sz="0" w:space="0" w:color="auto"/>
        <w:bottom w:val="none" w:sz="0" w:space="0" w:color="auto"/>
        <w:right w:val="none" w:sz="0" w:space="0" w:color="auto"/>
      </w:divBdr>
    </w:div>
    <w:div w:id="686911136">
      <w:bodyDiv w:val="1"/>
      <w:marLeft w:val="0"/>
      <w:marRight w:val="0"/>
      <w:marTop w:val="0"/>
      <w:marBottom w:val="0"/>
      <w:divBdr>
        <w:top w:val="none" w:sz="0" w:space="0" w:color="auto"/>
        <w:left w:val="none" w:sz="0" w:space="0" w:color="auto"/>
        <w:bottom w:val="none" w:sz="0" w:space="0" w:color="auto"/>
        <w:right w:val="none" w:sz="0" w:space="0" w:color="auto"/>
      </w:divBdr>
    </w:div>
    <w:div w:id="760762168">
      <w:bodyDiv w:val="1"/>
      <w:marLeft w:val="0"/>
      <w:marRight w:val="0"/>
      <w:marTop w:val="0"/>
      <w:marBottom w:val="0"/>
      <w:divBdr>
        <w:top w:val="none" w:sz="0" w:space="0" w:color="auto"/>
        <w:left w:val="none" w:sz="0" w:space="0" w:color="auto"/>
        <w:bottom w:val="none" w:sz="0" w:space="0" w:color="auto"/>
        <w:right w:val="none" w:sz="0" w:space="0" w:color="auto"/>
      </w:divBdr>
    </w:div>
    <w:div w:id="775714359">
      <w:bodyDiv w:val="1"/>
      <w:marLeft w:val="0"/>
      <w:marRight w:val="0"/>
      <w:marTop w:val="0"/>
      <w:marBottom w:val="0"/>
      <w:divBdr>
        <w:top w:val="none" w:sz="0" w:space="0" w:color="auto"/>
        <w:left w:val="none" w:sz="0" w:space="0" w:color="auto"/>
        <w:bottom w:val="none" w:sz="0" w:space="0" w:color="auto"/>
        <w:right w:val="none" w:sz="0" w:space="0" w:color="auto"/>
      </w:divBdr>
    </w:div>
    <w:div w:id="858352632">
      <w:bodyDiv w:val="1"/>
      <w:marLeft w:val="0"/>
      <w:marRight w:val="0"/>
      <w:marTop w:val="0"/>
      <w:marBottom w:val="0"/>
      <w:divBdr>
        <w:top w:val="none" w:sz="0" w:space="0" w:color="auto"/>
        <w:left w:val="none" w:sz="0" w:space="0" w:color="auto"/>
        <w:bottom w:val="none" w:sz="0" w:space="0" w:color="auto"/>
        <w:right w:val="none" w:sz="0" w:space="0" w:color="auto"/>
      </w:divBdr>
    </w:div>
    <w:div w:id="995260773">
      <w:bodyDiv w:val="1"/>
      <w:marLeft w:val="0"/>
      <w:marRight w:val="0"/>
      <w:marTop w:val="0"/>
      <w:marBottom w:val="0"/>
      <w:divBdr>
        <w:top w:val="none" w:sz="0" w:space="0" w:color="auto"/>
        <w:left w:val="none" w:sz="0" w:space="0" w:color="auto"/>
        <w:bottom w:val="none" w:sz="0" w:space="0" w:color="auto"/>
        <w:right w:val="none" w:sz="0" w:space="0" w:color="auto"/>
      </w:divBdr>
    </w:div>
    <w:div w:id="1107122254">
      <w:bodyDiv w:val="1"/>
      <w:marLeft w:val="0"/>
      <w:marRight w:val="0"/>
      <w:marTop w:val="0"/>
      <w:marBottom w:val="0"/>
      <w:divBdr>
        <w:top w:val="none" w:sz="0" w:space="0" w:color="auto"/>
        <w:left w:val="none" w:sz="0" w:space="0" w:color="auto"/>
        <w:bottom w:val="none" w:sz="0" w:space="0" w:color="auto"/>
        <w:right w:val="none" w:sz="0" w:space="0" w:color="auto"/>
      </w:divBdr>
    </w:div>
    <w:div w:id="1145590635">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402602468">
      <w:bodyDiv w:val="1"/>
      <w:marLeft w:val="0"/>
      <w:marRight w:val="0"/>
      <w:marTop w:val="0"/>
      <w:marBottom w:val="0"/>
      <w:divBdr>
        <w:top w:val="none" w:sz="0" w:space="0" w:color="auto"/>
        <w:left w:val="none" w:sz="0" w:space="0" w:color="auto"/>
        <w:bottom w:val="none" w:sz="0" w:space="0" w:color="auto"/>
        <w:right w:val="none" w:sz="0" w:space="0" w:color="auto"/>
      </w:divBdr>
    </w:div>
    <w:div w:id="1446997549">
      <w:bodyDiv w:val="1"/>
      <w:marLeft w:val="0"/>
      <w:marRight w:val="0"/>
      <w:marTop w:val="0"/>
      <w:marBottom w:val="0"/>
      <w:divBdr>
        <w:top w:val="none" w:sz="0" w:space="0" w:color="auto"/>
        <w:left w:val="none" w:sz="0" w:space="0" w:color="auto"/>
        <w:bottom w:val="none" w:sz="0" w:space="0" w:color="auto"/>
        <w:right w:val="none" w:sz="0" w:space="0" w:color="auto"/>
      </w:divBdr>
    </w:div>
    <w:div w:id="17358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yperlink" Target="https://www.pgg.pl/strefa-korporacyjna/dostawcy/profil-nabywcy/przetargi" TargetMode="External"/><Relationship Id="rId3" Type="http://schemas.openxmlformats.org/officeDocument/2006/relationships/customXml" Target="../customXml/item3.xml"/><Relationship Id="rId21" Type="http://schemas.openxmlformats.org/officeDocument/2006/relationships/hyperlink" Target="p.gumulak@pg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mailto:clm.katowice@pgg.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korporacja.pgg.pl/dostawcy/przetargi"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p.gumulak@pgg.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42</Pages>
  <Words>14145</Words>
  <Characters>84873</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Patrycja Gumulak</cp:lastModifiedBy>
  <cp:revision>71</cp:revision>
  <cp:lastPrinted>2025-05-26T07:49:00Z</cp:lastPrinted>
  <dcterms:created xsi:type="dcterms:W3CDTF">2025-03-14T06:15:00Z</dcterms:created>
  <dcterms:modified xsi:type="dcterms:W3CDTF">2025-05-26T07:50:00Z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